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993A6A">
        <w:t xml:space="preserve"> 1739/2018 (3000/1693/2018)</w:t>
      </w:r>
    </w:p>
    <w:p w:rsidR="00210557" w:rsidRPr="008377FF" w:rsidRDefault="00210557" w:rsidP="00210557">
      <w:pPr>
        <w:jc w:val="center"/>
        <w:rPr>
          <w:rFonts w:cs="Arial"/>
        </w:rPr>
      </w:pPr>
    </w:p>
    <w:p w:rsidR="00210557" w:rsidRPr="00993A6A" w:rsidRDefault="00993A6A" w:rsidP="00210557">
      <w:pPr>
        <w:pStyle w:val="Title"/>
        <w:spacing w:before="0"/>
        <w:rPr>
          <w:rFonts w:cs="Arial"/>
          <w:sz w:val="22"/>
          <w:szCs w:val="22"/>
          <w:lang w:val="sr-Latn-RS"/>
        </w:rPr>
      </w:pPr>
      <w:r>
        <w:rPr>
          <w:rFonts w:cs="Arial"/>
          <w:sz w:val="22"/>
          <w:szCs w:val="22"/>
          <w:lang w:val="sr-Latn-RS"/>
        </w:rPr>
        <w:t>„</w:t>
      </w:r>
      <w:r w:rsidRPr="00993A6A">
        <w:rPr>
          <w:rFonts w:cs="Arial"/>
          <w:sz w:val="22"/>
          <w:szCs w:val="22"/>
          <w:lang w:val="sr-Latn-RS"/>
        </w:rPr>
        <w:t>Извођење радова на довршетку ободних насипа касете 3 депоније</w:t>
      </w:r>
      <w:r>
        <w:rPr>
          <w:rFonts w:cs="Arial"/>
          <w:sz w:val="22"/>
          <w:szCs w:val="22"/>
          <w:lang w:val="sr-Latn-RS"/>
        </w:rPr>
        <w:t>“</w:t>
      </w:r>
    </w:p>
    <w:p w:rsidR="00210557" w:rsidRDefault="00210557" w:rsidP="00210557">
      <w:pPr>
        <w:pStyle w:val="Title"/>
        <w:spacing w:before="0"/>
        <w:rPr>
          <w:rFonts w:cs="Arial"/>
          <w:color w:val="FF0000"/>
          <w:sz w:val="22"/>
          <w:szCs w:val="22"/>
          <w:lang w:val="sr-Latn-RS"/>
        </w:rPr>
      </w:pPr>
    </w:p>
    <w:p w:rsidR="002F343E" w:rsidRDefault="002F343E"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Default="007E49D9" w:rsidP="002F343E">
      <w:pPr>
        <w:rPr>
          <w:rFonts w:eastAsia="Arial Unicode MS" w:cs="Arial"/>
          <w:b/>
          <w:kern w:val="2"/>
          <w:lang w:val="sr-Latn-RS"/>
        </w:rPr>
      </w:pPr>
    </w:p>
    <w:p w:rsidR="007E49D9" w:rsidRPr="007E49D9" w:rsidRDefault="007E49D9" w:rsidP="002F343E">
      <w:pPr>
        <w:rPr>
          <w:rFonts w:eastAsia="Arial Unicode MS" w:cs="Arial"/>
          <w:b/>
          <w:kern w:val="2"/>
          <w:lang w:val="sr-Latn-RS"/>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0C50A0" w:rsidRPr="007E49D9" w:rsidRDefault="00EB2C6E" w:rsidP="007E49D9">
      <w:pPr>
        <w:tabs>
          <w:tab w:val="left" w:pos="8640"/>
        </w:tabs>
        <w:ind w:left="-360" w:right="-19"/>
        <w:jc w:val="center"/>
        <w:rPr>
          <w:rFonts w:cs="Arial"/>
          <w:lang w:val="sr-Latn-RS"/>
        </w:rPr>
      </w:pPr>
      <w:r w:rsidRPr="008377FF">
        <w:rPr>
          <w:rFonts w:eastAsia="Arial Unicode MS" w:cs="Arial"/>
          <w:kern w:val="2"/>
          <w:lang w:val="ru-RU"/>
        </w:rPr>
        <w:t xml:space="preserve">(заведено у ЈП ЕПС број </w:t>
      </w:r>
      <w:r w:rsidR="007E49D9" w:rsidRPr="007E49D9">
        <w:rPr>
          <w:rFonts w:cs="Arial"/>
          <w:lang w:val="sr-Latn-RS"/>
        </w:rPr>
        <w:t>105-E.03.01-55518/3-2019</w:t>
      </w:r>
      <w:r w:rsidRPr="008377FF">
        <w:rPr>
          <w:rFonts w:eastAsia="Arial Unicode MS" w:cs="Arial"/>
          <w:kern w:val="2"/>
          <w:lang w:val="ru-RU"/>
        </w:rPr>
        <w:t xml:space="preserve"> од </w:t>
      </w:r>
      <w:r w:rsidR="007E49D9">
        <w:rPr>
          <w:rFonts w:eastAsia="Arial Unicode MS" w:cs="Arial"/>
          <w:kern w:val="2"/>
          <w:lang w:val="ru-RU"/>
        </w:rPr>
        <w:t>30.01.2019</w:t>
      </w:r>
      <w:bookmarkStart w:id="6" w:name="_GoBack"/>
      <w:bookmarkEnd w:id="6"/>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993A6A" w:rsidP="000C50A0">
      <w:pPr>
        <w:spacing w:before="0"/>
        <w:jc w:val="center"/>
        <w:rPr>
          <w:rFonts w:cs="Arial"/>
          <w:lang w:val="ru-RU"/>
        </w:rPr>
      </w:pPr>
      <w:r>
        <w:rPr>
          <w:rFonts w:cs="Arial"/>
          <w:lang w:val="ru-RU"/>
        </w:rPr>
        <w:t xml:space="preserve">Обреновац, новембар </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993A6A"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B203D">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w:t>
      </w:r>
      <w:r w:rsidR="005F5C80">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5F5C80">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2B203D">
        <w:rPr>
          <w:rFonts w:eastAsia="Arial Unicode MS" w:cs="Arial"/>
          <w:color w:val="000000"/>
          <w:kern w:val="2"/>
          <w:lang w:val="ru-RU"/>
        </w:rPr>
        <w:t xml:space="preserve">105-Е.03.01-539246/1-2018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2B203D">
        <w:rPr>
          <w:rFonts w:eastAsia="Arial Unicode MS" w:cs="Arial"/>
          <w:color w:val="000000"/>
          <w:kern w:val="2"/>
          <w:lang w:val="ru-RU"/>
        </w:rPr>
        <w:t xml:space="preserve"> 30.10.2018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2B203D">
        <w:rPr>
          <w:rFonts w:eastAsia="Arial Unicode MS" w:cs="Arial"/>
          <w:color w:val="000000"/>
          <w:kern w:val="2"/>
          <w:lang w:val="ru-RU"/>
        </w:rPr>
        <w:t xml:space="preserve">105-Е.03.01-539246/2-2018 </w:t>
      </w:r>
      <w:r w:rsidR="002B203D" w:rsidRPr="008377FF">
        <w:rPr>
          <w:rFonts w:eastAsia="Arial Unicode MS" w:cs="Arial"/>
          <w:color w:val="000000"/>
          <w:kern w:val="2"/>
        </w:rPr>
        <w:t>o</w:t>
      </w:r>
      <w:r w:rsidR="002B203D" w:rsidRPr="008377FF">
        <w:rPr>
          <w:rFonts w:eastAsia="Arial Unicode MS" w:cs="Arial"/>
          <w:color w:val="000000"/>
          <w:kern w:val="2"/>
          <w:lang w:val="ru-RU"/>
        </w:rPr>
        <w:t>д</w:t>
      </w:r>
      <w:r w:rsidR="002B203D">
        <w:rPr>
          <w:rFonts w:eastAsia="Arial Unicode MS" w:cs="Arial"/>
          <w:color w:val="000000"/>
          <w:kern w:val="2"/>
          <w:lang w:val="ru-RU"/>
        </w:rPr>
        <w:t xml:space="preserve"> 30.10.2018.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2B203D"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2B203D">
        <w:rPr>
          <w:b/>
          <w:lang w:val="sr-Cyrl-RS"/>
        </w:rPr>
        <w:t xml:space="preserve"> </w:t>
      </w:r>
      <w:r w:rsidR="002B203D" w:rsidRPr="002B203D">
        <w:rPr>
          <w:b/>
        </w:rPr>
        <w:t>1739/2018 (3000/1693/2018)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4A6A04" w:rsidRDefault="00C62AA7" w:rsidP="004C3B38">
            <w:pPr>
              <w:tabs>
                <w:tab w:val="left" w:pos="360"/>
                <w:tab w:val="left" w:pos="567"/>
                <w:tab w:val="right" w:leader="dot" w:pos="9639"/>
              </w:tabs>
              <w:rPr>
                <w:rFonts w:cs="Arial"/>
                <w:lang w:val="sr-Cyrl-RS"/>
              </w:rPr>
            </w:pPr>
            <w:r w:rsidRPr="008377FF">
              <w:rPr>
                <w:rFonts w:cs="Arial"/>
              </w:rPr>
              <w:t>Општи подаци о јавној набавци</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19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21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13335">
            <w:pPr>
              <w:tabs>
                <w:tab w:val="left" w:pos="360"/>
                <w:tab w:val="left" w:pos="567"/>
                <w:tab w:val="right" w:leader="dot" w:pos="9639"/>
              </w:tabs>
              <w:rPr>
                <w:rFonts w:cs="Arial"/>
              </w:rPr>
            </w:pPr>
            <w:r w:rsidRPr="008377FF">
              <w:rPr>
                <w:rFonts w:cs="Arial"/>
              </w:rPr>
              <w:t xml:space="preserve">Обрасци ( 1 - </w:t>
            </w:r>
            <w:r w:rsidR="00413335">
              <w:rPr>
                <w:rFonts w:cs="Arial"/>
                <w:lang w:val="sr-Cyrl-RS"/>
              </w:rPr>
              <w:t>6</w:t>
            </w:r>
            <w:r w:rsidRPr="008377FF">
              <w:rPr>
                <w:rFonts w:cs="Arial"/>
              </w:rPr>
              <w:t>)</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37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7166C" w:rsidRDefault="0087166C" w:rsidP="004C3B38">
            <w:pPr>
              <w:tabs>
                <w:tab w:val="left" w:pos="360"/>
                <w:tab w:val="left" w:pos="567"/>
                <w:tab w:val="right" w:leader="dot" w:pos="9639"/>
              </w:tabs>
              <w:jc w:val="center"/>
              <w:rPr>
                <w:lang w:val="sr-Cyrl-RS"/>
              </w:rPr>
            </w:pPr>
            <w:r>
              <w:rPr>
                <w:lang w:val="sr-Cyrl-RS"/>
              </w:rPr>
              <w:t>55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87166C">
        <w:rPr>
          <w:rFonts w:cs="Arial"/>
          <w:bCs/>
          <w:noProof/>
          <w:lang w:val="sr-Cyrl-CS"/>
        </w:rPr>
        <w:t>76</w:t>
      </w:r>
    </w:p>
    <w:p w:rsidR="001853E1" w:rsidRPr="008377FF" w:rsidRDefault="001853E1" w:rsidP="000C50A0">
      <w:pPr>
        <w:pStyle w:val="BodyText"/>
        <w:spacing w:before="0"/>
        <w:rPr>
          <w:rFonts w:cs="Arial"/>
          <w:sz w:val="22"/>
          <w:szCs w:val="22"/>
        </w:rPr>
      </w:pPr>
    </w:p>
    <w:p w:rsidR="00FA0E61" w:rsidRPr="008377FF" w:rsidRDefault="00473AD5" w:rsidP="009730C8">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87166C">
              <w:rPr>
                <w:rFonts w:cs="Arial"/>
                <w:lang w:val="sr-Cyrl-RS"/>
              </w:rPr>
              <w:t>Балканска</w:t>
            </w:r>
            <w:r w:rsidRPr="008377FF">
              <w:rPr>
                <w:rFonts w:cs="Arial"/>
              </w:rPr>
              <w:t xml:space="preserve"> бр.</w:t>
            </w:r>
            <w:r w:rsidR="0087166C">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6561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2B203D" w:rsidRDefault="004276AD" w:rsidP="002B203D">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2B203D" w:rsidRPr="002B203D">
              <w:rPr>
                <w:rFonts w:cs="Arial"/>
                <w:b w:val="0"/>
              </w:rPr>
              <w:t>„Извођење радова на довршетку ободних насипа касете 3 депоније“</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2B203D" w:rsidRDefault="002E12CC" w:rsidP="002B203D">
            <w:pPr>
              <w:pStyle w:val="ListParagraph"/>
              <w:widowControl w:val="0"/>
              <w:ind w:left="0"/>
              <w:jc w:val="center"/>
              <w:rPr>
                <w:rFonts w:ascii="Arial" w:hAnsi="Arial" w:cs="Arial"/>
                <w:lang w:val="sr-Cyrl-RS"/>
              </w:rPr>
            </w:pPr>
            <w:r w:rsidRPr="002B203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2B203D" w:rsidRPr="002136F4" w:rsidRDefault="002B203D" w:rsidP="002B203D">
            <w:pPr>
              <w:jc w:val="center"/>
              <w:rPr>
                <w:rFonts w:cs="Arial"/>
                <w:color w:val="00B0F0"/>
                <w:lang w:val="sr-Latn-RS"/>
              </w:rPr>
            </w:pPr>
            <w:r>
              <w:rPr>
                <w:rFonts w:cs="Arial"/>
                <w:lang w:val="sr-Cyrl-RS"/>
              </w:rPr>
              <w:t>Жељко Ранковић</w:t>
            </w:r>
          </w:p>
          <w:p w:rsidR="002B203D" w:rsidRPr="000F0750" w:rsidRDefault="002B203D" w:rsidP="002B203D">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9730C8">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2B203D" w:rsidRPr="002B203D">
        <w:rPr>
          <w:rFonts w:cs="Arial"/>
        </w:rPr>
        <w:t>„Извођење радова на довршетку ободних насипа касете 3 депоније“</w:t>
      </w:r>
    </w:p>
    <w:p w:rsidR="002E12CC" w:rsidRPr="002B203D" w:rsidRDefault="002E12CC" w:rsidP="0032186E">
      <w:pPr>
        <w:spacing w:before="0"/>
        <w:rPr>
          <w:rFonts w:cs="Arial"/>
          <w:lang w:val="sr-Cyrl-RS" w:eastAsia="zh-CN"/>
        </w:rPr>
      </w:pPr>
      <w:r w:rsidRPr="008377FF">
        <w:rPr>
          <w:rFonts w:cs="Arial"/>
          <w:lang w:eastAsia="zh-CN"/>
        </w:rPr>
        <w:t>Назив из општег речника набавке:</w:t>
      </w:r>
      <w:r w:rsidR="002B203D" w:rsidRPr="002B203D">
        <w:rPr>
          <w:rFonts w:eastAsia="Arial" w:cs="Arial"/>
          <w:color w:val="000000"/>
          <w:szCs w:val="20"/>
          <w:lang w:val="sr-Latn-RS" w:eastAsia="sr-Latn-RS"/>
        </w:rPr>
        <w:t xml:space="preserve"> Радови на изградњи хидро-грађевинских објеката </w:t>
      </w:r>
    </w:p>
    <w:p w:rsidR="00831ED8" w:rsidRPr="002B203D"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2B203D" w:rsidRPr="002B203D">
        <w:rPr>
          <w:rFonts w:eastAsia="Arial" w:cs="Arial"/>
          <w:color w:val="000000"/>
          <w:szCs w:val="20"/>
          <w:lang w:val="sr-Latn-RS" w:eastAsia="sr-Latn-RS"/>
        </w:rPr>
        <w:t>45240000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2B203D" w:rsidRDefault="002B203D">
      <w:pPr>
        <w:spacing w:before="0"/>
        <w:jc w:val="left"/>
        <w:rPr>
          <w:rFonts w:cs="Arial"/>
          <w:b/>
          <w:lang w:val="sr-Cyrl-CS" w:eastAsia="ar-SA"/>
        </w:rPr>
      </w:pPr>
      <w:r>
        <w:rPr>
          <w:rFonts w:cs="Arial"/>
        </w:rPr>
        <w:br w:type="page"/>
      </w:r>
    </w:p>
    <w:p w:rsidR="00831ED8" w:rsidRPr="002B203D" w:rsidRDefault="00DB369C" w:rsidP="009730C8">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9730C8">
      <w:pPr>
        <w:pStyle w:val="Heading10"/>
        <w:numPr>
          <w:ilvl w:val="1"/>
          <w:numId w:val="15"/>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2B203D" w:rsidRPr="002B203D" w:rsidRDefault="002B203D" w:rsidP="009730C8">
      <w:pPr>
        <w:numPr>
          <w:ilvl w:val="0"/>
          <w:numId w:val="38"/>
        </w:numPr>
        <w:spacing w:before="240" w:after="120"/>
        <w:ind w:left="426" w:hanging="426"/>
        <w:contextualSpacing/>
        <w:jc w:val="left"/>
        <w:rPr>
          <w:rFonts w:cs="Arial"/>
          <w:b/>
          <w:lang w:val="sr-Latn-CS" w:eastAsia="x-none"/>
        </w:rPr>
      </w:pPr>
      <w:bookmarkStart w:id="21" w:name="_Toc390799854"/>
      <w:r w:rsidRPr="002B203D">
        <w:rPr>
          <w:rFonts w:cs="Arial"/>
          <w:b/>
          <w:lang w:val="sr-Latn-CS" w:eastAsia="x-none"/>
        </w:rPr>
        <w:t>ТЕХНИЧКИ ОПИС</w:t>
      </w:r>
      <w:bookmarkEnd w:id="21"/>
      <w:r w:rsidRPr="002B203D">
        <w:rPr>
          <w:rFonts w:cs="Arial"/>
          <w:b/>
          <w:lang w:val="sr-Latn-CS" w:eastAsia="x-none"/>
        </w:rPr>
        <w:t xml:space="preserve"> ДОГРАДЊЕ ДЕЛА ОБОДНОГ НАСИПА КАСЕТЕ 3</w:t>
      </w:r>
    </w:p>
    <w:p w:rsidR="002B203D" w:rsidRPr="002B203D" w:rsidRDefault="002B203D" w:rsidP="002B203D">
      <w:pPr>
        <w:autoSpaceDE w:val="0"/>
        <w:autoSpaceDN w:val="0"/>
        <w:adjustRightInd w:val="0"/>
        <w:spacing w:before="0" w:after="120"/>
        <w:rPr>
          <w:rFonts w:cs="Arial"/>
          <w:lang w:val="sr-Latn-CS"/>
        </w:rPr>
      </w:pPr>
      <w:bookmarkStart w:id="22" w:name="OLE_LINK3"/>
      <w:bookmarkStart w:id="23" w:name="OLE_LINK4"/>
      <w:r w:rsidRPr="002B203D">
        <w:rPr>
          <w:rFonts w:cs="Arial"/>
          <w:lang w:val="sr-Latn-CS"/>
        </w:rPr>
        <w:t>Доградња дела ободног насип Касете 3 предвиђена је наступном методом, где се материјал из депоније насипа или прегурава у зону унутрашње ножице постојећег насипа, грађевинском механизацијом се разастире у слојевима и збија до пројектоване висине од 113.5.0mnm, са ширином у круни 5m, и нагибима косина 1:3.</w:t>
      </w:r>
    </w:p>
    <w:p w:rsidR="002B203D" w:rsidRPr="002B203D" w:rsidRDefault="002B203D" w:rsidP="002B203D">
      <w:pPr>
        <w:autoSpaceDE w:val="0"/>
        <w:autoSpaceDN w:val="0"/>
        <w:adjustRightInd w:val="0"/>
        <w:spacing w:before="0" w:after="120"/>
        <w:rPr>
          <w:rFonts w:cs="Arial"/>
          <w:lang w:val="sr-Latn-CS"/>
        </w:rPr>
      </w:pPr>
      <w:r w:rsidRPr="002B203D">
        <w:rPr>
          <w:rFonts w:cs="Arial"/>
          <w:lang w:val="sr-Latn-CS"/>
        </w:rPr>
        <w:t xml:space="preserve">Позајмиште материјала из депоније мора бити удаљено минимум 60m од унутрашње ножице дограђеног насипа како би се несметано извео 5. дренажни прстен у Касети 3 на пројектованој коти од ~106.0mnm. </w:t>
      </w:r>
    </w:p>
    <w:p w:rsidR="002B203D" w:rsidRPr="002B203D" w:rsidRDefault="002B203D" w:rsidP="002B203D">
      <w:pPr>
        <w:autoSpaceDE w:val="0"/>
        <w:autoSpaceDN w:val="0"/>
        <w:adjustRightInd w:val="0"/>
        <w:spacing w:before="0" w:after="120"/>
        <w:rPr>
          <w:rFonts w:eastAsia="Calibri" w:cs="Arial"/>
        </w:rPr>
      </w:pPr>
      <w:r w:rsidRPr="002B203D">
        <w:rPr>
          <w:rFonts w:eastAsia="Calibri" w:cs="Arial"/>
        </w:rPr>
        <w:t xml:space="preserve">Радови на изради </w:t>
      </w:r>
      <w:r w:rsidRPr="002B203D">
        <w:rPr>
          <w:rFonts w:cs="Arial"/>
        </w:rPr>
        <w:t xml:space="preserve">дела ободног насипа </w:t>
      </w:r>
      <w:bookmarkEnd w:id="22"/>
      <w:bookmarkEnd w:id="23"/>
      <w:r w:rsidRPr="002B203D">
        <w:rPr>
          <w:rFonts w:cs="Arial"/>
        </w:rPr>
        <w:t>Касете 3</w:t>
      </w:r>
      <w:r w:rsidRPr="002B203D">
        <w:rPr>
          <w:rFonts w:eastAsia="Calibri" w:cs="Arial"/>
        </w:rPr>
        <w:t xml:space="preserve"> предвиђени су дисконтинуалном технологијом:</w:t>
      </w:r>
    </w:p>
    <w:p w:rsidR="002B203D" w:rsidRPr="002B203D" w:rsidRDefault="002B203D" w:rsidP="009730C8">
      <w:pPr>
        <w:numPr>
          <w:ilvl w:val="0"/>
          <w:numId w:val="39"/>
        </w:numPr>
        <w:spacing w:before="0"/>
        <w:ind w:left="284" w:hanging="284"/>
        <w:jc w:val="left"/>
        <w:rPr>
          <w:rFonts w:cs="Arial"/>
          <w:lang w:val="pl-PL" w:eastAsia="x-none"/>
        </w:rPr>
      </w:pPr>
      <w:r w:rsidRPr="002B203D">
        <w:rPr>
          <w:rFonts w:cs="Arial"/>
          <w:lang w:val="pl-PL" w:eastAsia="x-none"/>
        </w:rPr>
        <w:t>копање и утовар материјала хидрауличним багером или утоваривачем из Касете 3 депоније пепела и шљаке ТЕНТ А,</w:t>
      </w:r>
    </w:p>
    <w:p w:rsidR="002B203D" w:rsidRPr="002B203D" w:rsidRDefault="002B203D" w:rsidP="009730C8">
      <w:pPr>
        <w:numPr>
          <w:ilvl w:val="0"/>
          <w:numId w:val="39"/>
        </w:numPr>
        <w:spacing w:before="0"/>
        <w:ind w:left="284" w:hanging="284"/>
        <w:jc w:val="left"/>
        <w:rPr>
          <w:rFonts w:cs="Arial"/>
          <w:lang w:val="pl-PL" w:eastAsia="x-none"/>
        </w:rPr>
      </w:pPr>
      <w:r w:rsidRPr="002B203D">
        <w:rPr>
          <w:rFonts w:cs="Arial"/>
          <w:lang w:val="pl-PL" w:eastAsia="x-none"/>
        </w:rPr>
        <w:t>транспорт камионима до локације ободног насипа Касете 3,</w:t>
      </w:r>
    </w:p>
    <w:p w:rsidR="002B203D" w:rsidRPr="002B203D" w:rsidRDefault="002B203D" w:rsidP="009730C8">
      <w:pPr>
        <w:numPr>
          <w:ilvl w:val="0"/>
          <w:numId w:val="39"/>
        </w:numPr>
        <w:spacing w:before="0"/>
        <w:ind w:left="284" w:hanging="284"/>
        <w:jc w:val="left"/>
        <w:rPr>
          <w:rFonts w:cs="Arial"/>
          <w:lang w:val="pl-PL" w:eastAsia="x-none"/>
        </w:rPr>
      </w:pPr>
      <w:r w:rsidRPr="002B203D">
        <w:rPr>
          <w:rFonts w:cs="Arial"/>
          <w:lang w:val="pl-PL" w:eastAsia="x-none"/>
        </w:rPr>
        <w:t>разастирање материјала булдозером у оси новог дела насипа,</w:t>
      </w:r>
    </w:p>
    <w:p w:rsidR="002B203D" w:rsidRPr="002B203D" w:rsidRDefault="002B203D" w:rsidP="009730C8">
      <w:pPr>
        <w:numPr>
          <w:ilvl w:val="0"/>
          <w:numId w:val="39"/>
        </w:numPr>
        <w:spacing w:before="0"/>
        <w:ind w:left="284" w:hanging="284"/>
        <w:jc w:val="left"/>
        <w:rPr>
          <w:rFonts w:cs="Arial"/>
          <w:lang w:val="pl-PL" w:eastAsia="x-none"/>
        </w:rPr>
      </w:pPr>
      <w:r w:rsidRPr="002B203D">
        <w:rPr>
          <w:rFonts w:cs="Arial"/>
          <w:lang w:val="pl-PL" w:eastAsia="x-none"/>
        </w:rPr>
        <w:t>компактирање материјала и уређење косине.</w:t>
      </w:r>
    </w:p>
    <w:p w:rsidR="002B203D" w:rsidRPr="002B203D" w:rsidRDefault="002B203D" w:rsidP="002B203D">
      <w:pPr>
        <w:autoSpaceDE w:val="0"/>
        <w:autoSpaceDN w:val="0"/>
        <w:adjustRightInd w:val="0"/>
        <w:rPr>
          <w:rFonts w:eastAsia="Calibri" w:cs="Arial"/>
        </w:rPr>
      </w:pPr>
      <w:r w:rsidRPr="002B203D">
        <w:rPr>
          <w:rFonts w:eastAsia="Calibri" w:cs="Arial"/>
        </w:rPr>
        <w:t xml:space="preserve">Иницијални насип се израђује у слојевима висине маx. 0,5m до коначне коте </w:t>
      </w:r>
      <w:bookmarkStart w:id="24" w:name="_Toc390799855"/>
      <w:r w:rsidRPr="002B203D">
        <w:rPr>
          <w:rFonts w:eastAsia="Calibri" w:cs="Arial"/>
        </w:rPr>
        <w:t>насипа.</w:t>
      </w:r>
    </w:p>
    <w:p w:rsidR="002B203D" w:rsidRPr="002B203D" w:rsidRDefault="001D1231" w:rsidP="002B203D">
      <w:pPr>
        <w:autoSpaceDE w:val="0"/>
        <w:autoSpaceDN w:val="0"/>
        <w:adjustRightInd w:val="0"/>
        <w:rPr>
          <w:rFonts w:eastAsia="Calibri" w:cs="Arial"/>
          <w:b/>
        </w:rPr>
      </w:pPr>
      <w:r>
        <w:rPr>
          <w:rFonts w:eastAsia="Calibri" w:cs="Arial"/>
          <w:b/>
          <w:lang w:val="sr-Cyrl-RS"/>
        </w:rPr>
        <w:t>Изабрани понуђач</w:t>
      </w:r>
      <w:r w:rsidR="002B203D" w:rsidRPr="002B203D">
        <w:rPr>
          <w:rFonts w:eastAsia="Calibri" w:cs="Arial"/>
          <w:b/>
        </w:rPr>
        <w:t xml:space="preserve"> за израду наисипа може користити и другу механизацију за извођење земљаних радова.</w:t>
      </w:r>
    </w:p>
    <w:p w:rsidR="002B203D" w:rsidRPr="002B203D" w:rsidRDefault="002B203D" w:rsidP="002B203D">
      <w:pPr>
        <w:autoSpaceDE w:val="0"/>
        <w:autoSpaceDN w:val="0"/>
        <w:adjustRightInd w:val="0"/>
        <w:rPr>
          <w:rFonts w:eastAsia="Calibri" w:cs="Arial"/>
        </w:rPr>
      </w:pPr>
    </w:p>
    <w:p w:rsidR="002B203D" w:rsidRPr="002B203D" w:rsidRDefault="002B203D" w:rsidP="002B203D">
      <w:pPr>
        <w:autoSpaceDE w:val="0"/>
        <w:autoSpaceDN w:val="0"/>
        <w:adjustRightInd w:val="0"/>
        <w:rPr>
          <w:rFonts w:eastAsia="Calibri" w:cs="Arial"/>
        </w:rPr>
      </w:pPr>
    </w:p>
    <w:bookmarkEnd w:id="24"/>
    <w:p w:rsidR="002B203D" w:rsidRPr="002B203D" w:rsidRDefault="002B203D" w:rsidP="009730C8">
      <w:pPr>
        <w:numPr>
          <w:ilvl w:val="0"/>
          <w:numId w:val="38"/>
        </w:numPr>
        <w:spacing w:before="0" w:after="120"/>
        <w:ind w:left="426" w:hanging="426"/>
        <w:contextualSpacing/>
        <w:jc w:val="left"/>
        <w:rPr>
          <w:rFonts w:cs="Arial"/>
          <w:b/>
          <w:lang w:val="sr-Latn-CS" w:eastAsia="x-none"/>
        </w:rPr>
      </w:pPr>
      <w:r w:rsidRPr="002B203D">
        <w:rPr>
          <w:rFonts w:cs="Arial"/>
          <w:b/>
          <w:lang w:val="sr-Latn-CS" w:eastAsia="x-none"/>
        </w:rPr>
        <w:t>ПРЕДМЕР И ПРЕДРАЧУН РАДОВА</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686"/>
        <w:gridCol w:w="992"/>
        <w:gridCol w:w="4394"/>
        <w:gridCol w:w="22"/>
      </w:tblGrid>
      <w:tr w:rsidR="002B203D" w:rsidRPr="002B203D" w:rsidTr="002B203D">
        <w:trPr>
          <w:gridAfter w:val="1"/>
          <w:wAfter w:w="22" w:type="dxa"/>
          <w:trHeight w:val="537"/>
          <w:tblHeader/>
        </w:trPr>
        <w:tc>
          <w:tcPr>
            <w:tcW w:w="817" w:type="dxa"/>
            <w:vAlign w:val="center"/>
          </w:tcPr>
          <w:p w:rsidR="002B203D" w:rsidRPr="002B203D" w:rsidRDefault="002B203D" w:rsidP="002B203D">
            <w:pPr>
              <w:autoSpaceDE w:val="0"/>
              <w:autoSpaceDN w:val="0"/>
              <w:adjustRightInd w:val="0"/>
              <w:spacing w:before="0"/>
              <w:ind w:left="-43"/>
              <w:jc w:val="center"/>
              <w:rPr>
                <w:rFonts w:cs="Arial"/>
              </w:rPr>
            </w:pPr>
            <w:r w:rsidRPr="002B203D">
              <w:rPr>
                <w:rFonts w:cs="Arial"/>
                <w:b/>
                <w:bCs/>
              </w:rPr>
              <w:t>Р.бр.</w:t>
            </w:r>
          </w:p>
        </w:tc>
        <w:tc>
          <w:tcPr>
            <w:tcW w:w="3686" w:type="dxa"/>
            <w:vAlign w:val="center"/>
          </w:tcPr>
          <w:p w:rsidR="002B203D" w:rsidRPr="002B203D" w:rsidRDefault="002B203D" w:rsidP="002B203D">
            <w:pPr>
              <w:autoSpaceDE w:val="0"/>
              <w:autoSpaceDN w:val="0"/>
              <w:adjustRightInd w:val="0"/>
              <w:spacing w:before="0"/>
              <w:jc w:val="center"/>
              <w:rPr>
                <w:rFonts w:cs="Arial"/>
              </w:rPr>
            </w:pPr>
            <w:r w:rsidRPr="002B203D">
              <w:rPr>
                <w:rFonts w:cs="Arial"/>
                <w:b/>
                <w:bCs/>
              </w:rPr>
              <w:t>Опис позиција</w:t>
            </w:r>
          </w:p>
        </w:tc>
        <w:tc>
          <w:tcPr>
            <w:tcW w:w="992" w:type="dxa"/>
            <w:vAlign w:val="center"/>
          </w:tcPr>
          <w:p w:rsidR="002B203D" w:rsidRPr="002B203D" w:rsidRDefault="002B203D" w:rsidP="002B203D">
            <w:pPr>
              <w:autoSpaceDE w:val="0"/>
              <w:autoSpaceDN w:val="0"/>
              <w:adjustRightInd w:val="0"/>
              <w:spacing w:before="0"/>
              <w:jc w:val="center"/>
              <w:rPr>
                <w:rFonts w:cs="Arial"/>
                <w:b/>
                <w:bCs/>
              </w:rPr>
            </w:pPr>
            <w:r w:rsidRPr="002B203D">
              <w:rPr>
                <w:rFonts w:cs="Arial"/>
                <w:b/>
                <w:bCs/>
              </w:rPr>
              <w:t>јед.</w:t>
            </w:r>
          </w:p>
          <w:p w:rsidR="002B203D" w:rsidRPr="002B203D" w:rsidRDefault="002B203D" w:rsidP="002B203D">
            <w:pPr>
              <w:autoSpaceDE w:val="0"/>
              <w:autoSpaceDN w:val="0"/>
              <w:adjustRightInd w:val="0"/>
              <w:spacing w:before="0"/>
              <w:jc w:val="center"/>
              <w:rPr>
                <w:rFonts w:cs="Arial"/>
              </w:rPr>
            </w:pPr>
            <w:r w:rsidRPr="002B203D">
              <w:rPr>
                <w:rFonts w:cs="Arial"/>
                <w:b/>
                <w:bCs/>
              </w:rPr>
              <w:t>мере</w:t>
            </w:r>
          </w:p>
        </w:tc>
        <w:tc>
          <w:tcPr>
            <w:tcW w:w="4394" w:type="dxa"/>
            <w:vAlign w:val="center"/>
          </w:tcPr>
          <w:p w:rsidR="002B203D" w:rsidRPr="002B203D" w:rsidRDefault="002B203D" w:rsidP="002B203D">
            <w:pPr>
              <w:autoSpaceDE w:val="0"/>
              <w:autoSpaceDN w:val="0"/>
              <w:adjustRightInd w:val="0"/>
              <w:spacing w:before="0"/>
              <w:jc w:val="center"/>
              <w:rPr>
                <w:rFonts w:cs="Arial"/>
              </w:rPr>
            </w:pPr>
            <w:r w:rsidRPr="002B203D">
              <w:rPr>
                <w:rFonts w:cs="Arial"/>
                <w:b/>
                <w:bCs/>
              </w:rPr>
              <w:t>количина</w:t>
            </w:r>
          </w:p>
        </w:tc>
      </w:tr>
      <w:tr w:rsidR="002B203D" w:rsidRPr="002B203D" w:rsidTr="007721A1">
        <w:trPr>
          <w:trHeight w:val="269"/>
        </w:trPr>
        <w:tc>
          <w:tcPr>
            <w:tcW w:w="9911" w:type="dxa"/>
            <w:gridSpan w:val="5"/>
            <w:vAlign w:val="center"/>
          </w:tcPr>
          <w:p w:rsidR="002B203D" w:rsidRPr="002B203D" w:rsidRDefault="002B203D" w:rsidP="002B203D">
            <w:pPr>
              <w:autoSpaceDE w:val="0"/>
              <w:autoSpaceDN w:val="0"/>
              <w:adjustRightInd w:val="0"/>
              <w:jc w:val="center"/>
              <w:rPr>
                <w:rFonts w:cs="Arial"/>
                <w:caps/>
                <w:strike/>
              </w:rPr>
            </w:pPr>
            <w:r w:rsidRPr="002B203D">
              <w:rPr>
                <w:rFonts w:cs="Arial"/>
                <w:b/>
              </w:rPr>
              <w:t>ДОГРАДЊА ДЕЛА ОБОДНОГ НАСИПА КАСЕТЕ 3 ДЕПОНИЈЕ ПЕПЕЛА И ШЉАКЕ ТЕНТ А</w:t>
            </w:r>
          </w:p>
        </w:tc>
      </w:tr>
      <w:tr w:rsidR="002B203D" w:rsidRPr="002B203D" w:rsidTr="007721A1">
        <w:tc>
          <w:tcPr>
            <w:tcW w:w="817" w:type="dxa"/>
            <w:vAlign w:val="center"/>
          </w:tcPr>
          <w:p w:rsidR="002B203D" w:rsidRPr="002B203D" w:rsidRDefault="002B203D" w:rsidP="009730C8">
            <w:pPr>
              <w:numPr>
                <w:ilvl w:val="0"/>
                <w:numId w:val="41"/>
              </w:numPr>
              <w:autoSpaceDE w:val="0"/>
              <w:autoSpaceDN w:val="0"/>
              <w:adjustRightInd w:val="0"/>
              <w:spacing w:before="0"/>
              <w:ind w:left="0" w:firstLine="284"/>
              <w:jc w:val="left"/>
              <w:rPr>
                <w:rFonts w:cs="Arial"/>
                <w:lang w:val="sr-Latn-CS"/>
              </w:rPr>
            </w:pPr>
          </w:p>
        </w:tc>
        <w:tc>
          <w:tcPr>
            <w:tcW w:w="9094" w:type="dxa"/>
            <w:gridSpan w:val="4"/>
            <w:vAlign w:val="center"/>
          </w:tcPr>
          <w:p w:rsidR="002B203D" w:rsidRPr="002B203D" w:rsidRDefault="002B203D" w:rsidP="002B203D">
            <w:pPr>
              <w:autoSpaceDE w:val="0"/>
              <w:autoSpaceDN w:val="0"/>
              <w:adjustRightInd w:val="0"/>
              <w:jc w:val="left"/>
              <w:rPr>
                <w:rFonts w:cs="Arial"/>
              </w:rPr>
            </w:pPr>
            <w:r w:rsidRPr="002B203D">
              <w:rPr>
                <w:rFonts w:cs="Arial"/>
                <w:b/>
                <w:bCs/>
              </w:rPr>
              <w:t>Припремни радови</w:t>
            </w:r>
          </w:p>
        </w:tc>
      </w:tr>
      <w:tr w:rsidR="002B203D" w:rsidRPr="002B203D" w:rsidTr="002B203D">
        <w:trPr>
          <w:gridAfter w:val="1"/>
          <w:wAfter w:w="22" w:type="dxa"/>
        </w:trPr>
        <w:tc>
          <w:tcPr>
            <w:tcW w:w="817" w:type="dxa"/>
          </w:tcPr>
          <w:p w:rsidR="002B203D" w:rsidRPr="002B203D" w:rsidRDefault="002B203D" w:rsidP="002B203D">
            <w:pPr>
              <w:autoSpaceDE w:val="0"/>
              <w:autoSpaceDN w:val="0"/>
              <w:adjustRightInd w:val="0"/>
              <w:jc w:val="left"/>
              <w:rPr>
                <w:rFonts w:cs="Arial"/>
              </w:rPr>
            </w:pPr>
            <w:r w:rsidRPr="002B203D">
              <w:rPr>
                <w:rFonts w:cs="Arial"/>
              </w:rPr>
              <w:t>1.1.</w:t>
            </w:r>
          </w:p>
        </w:tc>
        <w:tc>
          <w:tcPr>
            <w:tcW w:w="3686" w:type="dxa"/>
          </w:tcPr>
          <w:p w:rsidR="002B203D" w:rsidRPr="002B203D" w:rsidRDefault="002B203D" w:rsidP="002B203D">
            <w:pPr>
              <w:autoSpaceDE w:val="0"/>
              <w:autoSpaceDN w:val="0"/>
              <w:adjustRightInd w:val="0"/>
              <w:rPr>
                <w:rFonts w:cs="Arial"/>
              </w:rPr>
            </w:pPr>
            <w:r w:rsidRPr="002B203D">
              <w:rPr>
                <w:rFonts w:cs="Arial"/>
              </w:rPr>
              <w:t xml:space="preserve">Обележавање трасе доградње дела ободног насипа Касете 3 пре изградње као и за време извођења радова. </w:t>
            </w:r>
          </w:p>
          <w:p w:rsidR="002B203D" w:rsidRPr="002B203D" w:rsidRDefault="002B203D" w:rsidP="002B203D">
            <w:pPr>
              <w:autoSpaceDE w:val="0"/>
              <w:autoSpaceDN w:val="0"/>
              <w:adjustRightInd w:val="0"/>
              <w:spacing w:after="120"/>
              <w:rPr>
                <w:rFonts w:cs="Arial"/>
              </w:rPr>
            </w:pPr>
            <w:r w:rsidRPr="002B203D">
              <w:rPr>
                <w:rFonts w:cs="Arial"/>
              </w:rPr>
              <w:t>Обрачун по m' трасе.</w:t>
            </w:r>
          </w:p>
        </w:tc>
        <w:tc>
          <w:tcPr>
            <w:tcW w:w="992" w:type="dxa"/>
            <w:vAlign w:val="bottom"/>
          </w:tcPr>
          <w:p w:rsidR="002B203D" w:rsidRPr="002B203D" w:rsidRDefault="002B203D" w:rsidP="002B203D">
            <w:pPr>
              <w:autoSpaceDE w:val="0"/>
              <w:autoSpaceDN w:val="0"/>
              <w:adjustRightInd w:val="0"/>
              <w:spacing w:before="0"/>
              <w:ind w:right="10"/>
              <w:jc w:val="right"/>
              <w:rPr>
                <w:rFonts w:cs="Arial"/>
              </w:rPr>
            </w:pPr>
          </w:p>
        </w:tc>
        <w:tc>
          <w:tcPr>
            <w:tcW w:w="4394" w:type="dxa"/>
            <w:vAlign w:val="bottom"/>
          </w:tcPr>
          <w:p w:rsidR="002B203D" w:rsidRPr="002B203D" w:rsidRDefault="002B203D" w:rsidP="002B203D">
            <w:pPr>
              <w:autoSpaceDE w:val="0"/>
              <w:autoSpaceDN w:val="0"/>
              <w:adjustRightInd w:val="0"/>
              <w:spacing w:before="0"/>
              <w:ind w:right="10"/>
              <w:jc w:val="right"/>
              <w:rPr>
                <w:rFonts w:cs="Arial"/>
              </w:rPr>
            </w:pPr>
          </w:p>
        </w:tc>
      </w:tr>
      <w:tr w:rsidR="002B203D" w:rsidRPr="002B203D" w:rsidTr="002B203D">
        <w:trPr>
          <w:gridAfter w:val="1"/>
          <w:wAfter w:w="22" w:type="dxa"/>
          <w:trHeight w:hRule="exact" w:val="340"/>
        </w:trPr>
        <w:tc>
          <w:tcPr>
            <w:tcW w:w="817" w:type="dxa"/>
            <w:vAlign w:val="center"/>
          </w:tcPr>
          <w:p w:rsidR="002B203D" w:rsidRPr="002B203D" w:rsidRDefault="002B203D" w:rsidP="002B203D">
            <w:pPr>
              <w:autoSpaceDE w:val="0"/>
              <w:autoSpaceDN w:val="0"/>
              <w:adjustRightInd w:val="0"/>
              <w:spacing w:before="0"/>
              <w:jc w:val="center"/>
              <w:rPr>
                <w:rFonts w:cs="Arial"/>
              </w:rPr>
            </w:pPr>
          </w:p>
        </w:tc>
        <w:tc>
          <w:tcPr>
            <w:tcW w:w="3686" w:type="dxa"/>
            <w:vAlign w:val="center"/>
          </w:tcPr>
          <w:p w:rsidR="002B203D" w:rsidRPr="002B203D" w:rsidRDefault="002B203D" w:rsidP="002B203D">
            <w:pPr>
              <w:autoSpaceDE w:val="0"/>
              <w:autoSpaceDN w:val="0"/>
              <w:adjustRightInd w:val="0"/>
              <w:spacing w:before="0"/>
              <w:jc w:val="center"/>
              <w:rPr>
                <w:rFonts w:cs="Arial"/>
              </w:rPr>
            </w:pPr>
          </w:p>
        </w:tc>
        <w:tc>
          <w:tcPr>
            <w:tcW w:w="992" w:type="dxa"/>
            <w:vAlign w:val="center"/>
          </w:tcPr>
          <w:p w:rsidR="002B203D" w:rsidRPr="002B203D" w:rsidRDefault="002B203D" w:rsidP="002B203D">
            <w:pPr>
              <w:autoSpaceDE w:val="0"/>
              <w:autoSpaceDN w:val="0"/>
              <w:adjustRightInd w:val="0"/>
              <w:spacing w:before="0"/>
              <w:ind w:right="10"/>
              <w:jc w:val="right"/>
              <w:rPr>
                <w:rFonts w:cs="Arial"/>
              </w:rPr>
            </w:pPr>
            <w:r w:rsidRPr="002B203D">
              <w:rPr>
                <w:rFonts w:cs="Arial"/>
              </w:rPr>
              <w:t>m'</w:t>
            </w:r>
          </w:p>
        </w:tc>
        <w:tc>
          <w:tcPr>
            <w:tcW w:w="4394" w:type="dxa"/>
            <w:vAlign w:val="center"/>
          </w:tcPr>
          <w:p w:rsidR="002B203D" w:rsidRPr="002B203D" w:rsidRDefault="002B203D" w:rsidP="002B203D">
            <w:pPr>
              <w:autoSpaceDE w:val="0"/>
              <w:autoSpaceDN w:val="0"/>
              <w:adjustRightInd w:val="0"/>
              <w:spacing w:before="0"/>
              <w:ind w:right="10"/>
              <w:jc w:val="right"/>
              <w:rPr>
                <w:rFonts w:cs="Arial"/>
              </w:rPr>
            </w:pPr>
            <w:r w:rsidRPr="002B203D">
              <w:rPr>
                <w:rFonts w:cs="Arial"/>
              </w:rPr>
              <w:t>870,0</w:t>
            </w:r>
          </w:p>
        </w:tc>
      </w:tr>
      <w:tr w:rsidR="002B203D" w:rsidRPr="002B203D" w:rsidTr="002B203D">
        <w:trPr>
          <w:gridAfter w:val="1"/>
          <w:wAfter w:w="22" w:type="dxa"/>
          <w:trHeight w:val="1858"/>
        </w:trPr>
        <w:tc>
          <w:tcPr>
            <w:tcW w:w="817" w:type="dxa"/>
          </w:tcPr>
          <w:p w:rsidR="002B203D" w:rsidRPr="002B203D" w:rsidRDefault="002B203D" w:rsidP="002B203D">
            <w:pPr>
              <w:autoSpaceDE w:val="0"/>
              <w:autoSpaceDN w:val="0"/>
              <w:adjustRightInd w:val="0"/>
              <w:spacing w:before="0"/>
              <w:jc w:val="left"/>
              <w:rPr>
                <w:rFonts w:cs="Arial"/>
              </w:rPr>
            </w:pPr>
            <w:r w:rsidRPr="002B203D">
              <w:rPr>
                <w:rFonts w:cs="Arial"/>
              </w:rPr>
              <w:t>1.2.</w:t>
            </w:r>
          </w:p>
        </w:tc>
        <w:tc>
          <w:tcPr>
            <w:tcW w:w="3686" w:type="dxa"/>
          </w:tcPr>
          <w:p w:rsidR="002B203D" w:rsidRPr="002B203D" w:rsidRDefault="002B203D" w:rsidP="002B203D">
            <w:pPr>
              <w:autoSpaceDE w:val="0"/>
              <w:autoSpaceDN w:val="0"/>
              <w:adjustRightInd w:val="0"/>
              <w:rPr>
                <w:rFonts w:cs="Arial"/>
              </w:rPr>
            </w:pPr>
            <w:r w:rsidRPr="002B203D">
              <w:rPr>
                <w:rFonts w:cs="Arial"/>
              </w:rPr>
              <w:t>Снимање попречних профила дела ободног насипа Касете 3. Попречни профили се снимају пре почетка радова, као и након завршетка истих.</w:t>
            </w:r>
          </w:p>
          <w:p w:rsidR="002B203D" w:rsidRPr="002B203D" w:rsidRDefault="002B203D" w:rsidP="002B203D">
            <w:pPr>
              <w:autoSpaceDE w:val="0"/>
              <w:autoSpaceDN w:val="0"/>
              <w:adjustRightInd w:val="0"/>
              <w:rPr>
                <w:rFonts w:cs="Arial"/>
              </w:rPr>
            </w:pPr>
            <w:r w:rsidRPr="002B203D">
              <w:rPr>
                <w:rFonts w:cs="Arial"/>
              </w:rPr>
              <w:t>Обрачун по снимљеном профилу.</w:t>
            </w:r>
          </w:p>
        </w:tc>
        <w:tc>
          <w:tcPr>
            <w:tcW w:w="992" w:type="dxa"/>
            <w:vAlign w:val="bottom"/>
          </w:tcPr>
          <w:p w:rsidR="002B203D" w:rsidRPr="002B203D" w:rsidRDefault="002B203D" w:rsidP="002B203D">
            <w:pPr>
              <w:autoSpaceDE w:val="0"/>
              <w:autoSpaceDN w:val="0"/>
              <w:adjustRightInd w:val="0"/>
              <w:spacing w:before="0"/>
              <w:ind w:right="10"/>
              <w:jc w:val="right"/>
              <w:rPr>
                <w:rFonts w:cs="Arial"/>
              </w:rPr>
            </w:pPr>
          </w:p>
        </w:tc>
        <w:tc>
          <w:tcPr>
            <w:tcW w:w="4394" w:type="dxa"/>
            <w:vAlign w:val="bottom"/>
          </w:tcPr>
          <w:p w:rsidR="002B203D" w:rsidRPr="002B203D" w:rsidRDefault="002B203D" w:rsidP="002B203D">
            <w:pPr>
              <w:autoSpaceDE w:val="0"/>
              <w:autoSpaceDN w:val="0"/>
              <w:adjustRightInd w:val="0"/>
              <w:spacing w:before="0"/>
              <w:ind w:right="10"/>
              <w:jc w:val="right"/>
              <w:rPr>
                <w:rFonts w:cs="Arial"/>
              </w:rPr>
            </w:pPr>
          </w:p>
        </w:tc>
      </w:tr>
      <w:tr w:rsidR="002B203D" w:rsidRPr="002B203D" w:rsidTr="002B203D">
        <w:trPr>
          <w:gridAfter w:val="1"/>
          <w:wAfter w:w="22" w:type="dxa"/>
          <w:trHeight w:hRule="exact" w:val="340"/>
        </w:trPr>
        <w:tc>
          <w:tcPr>
            <w:tcW w:w="817" w:type="dxa"/>
            <w:vAlign w:val="center"/>
          </w:tcPr>
          <w:p w:rsidR="002B203D" w:rsidRPr="002B203D" w:rsidRDefault="002B203D" w:rsidP="002B203D">
            <w:pPr>
              <w:autoSpaceDE w:val="0"/>
              <w:autoSpaceDN w:val="0"/>
              <w:adjustRightInd w:val="0"/>
              <w:spacing w:before="0"/>
              <w:jc w:val="right"/>
              <w:rPr>
                <w:rFonts w:cs="Arial"/>
              </w:rPr>
            </w:pPr>
          </w:p>
        </w:tc>
        <w:tc>
          <w:tcPr>
            <w:tcW w:w="3686" w:type="dxa"/>
            <w:vAlign w:val="center"/>
          </w:tcPr>
          <w:p w:rsidR="002B203D" w:rsidRPr="002B203D" w:rsidRDefault="002B203D" w:rsidP="002B203D">
            <w:pPr>
              <w:autoSpaceDE w:val="0"/>
              <w:autoSpaceDN w:val="0"/>
              <w:adjustRightInd w:val="0"/>
              <w:jc w:val="right"/>
              <w:rPr>
                <w:rFonts w:cs="Arial"/>
              </w:rPr>
            </w:pPr>
          </w:p>
        </w:tc>
        <w:tc>
          <w:tcPr>
            <w:tcW w:w="992" w:type="dxa"/>
            <w:vAlign w:val="bottom"/>
          </w:tcPr>
          <w:p w:rsidR="002B203D" w:rsidRPr="002B203D" w:rsidRDefault="002B203D" w:rsidP="002B203D">
            <w:pPr>
              <w:autoSpaceDE w:val="0"/>
              <w:autoSpaceDN w:val="0"/>
              <w:adjustRightInd w:val="0"/>
              <w:spacing w:before="0"/>
              <w:ind w:right="10"/>
              <w:jc w:val="right"/>
              <w:rPr>
                <w:rFonts w:cs="Arial"/>
              </w:rPr>
            </w:pPr>
            <w:r w:rsidRPr="002B203D">
              <w:rPr>
                <w:rFonts w:cs="Arial"/>
              </w:rPr>
              <w:t>ком.</w:t>
            </w:r>
          </w:p>
        </w:tc>
        <w:tc>
          <w:tcPr>
            <w:tcW w:w="4394" w:type="dxa"/>
            <w:vAlign w:val="bottom"/>
          </w:tcPr>
          <w:p w:rsidR="002B203D" w:rsidRPr="002B203D" w:rsidRDefault="002B203D" w:rsidP="002B203D">
            <w:pPr>
              <w:autoSpaceDE w:val="0"/>
              <w:autoSpaceDN w:val="0"/>
              <w:adjustRightInd w:val="0"/>
              <w:spacing w:before="0"/>
              <w:ind w:right="10"/>
              <w:jc w:val="right"/>
              <w:rPr>
                <w:rFonts w:cs="Arial"/>
              </w:rPr>
            </w:pPr>
            <w:r w:rsidRPr="002B203D">
              <w:rPr>
                <w:rFonts w:cs="Arial"/>
              </w:rPr>
              <w:t>20</w:t>
            </w:r>
          </w:p>
        </w:tc>
      </w:tr>
      <w:tr w:rsidR="002B203D" w:rsidRPr="002B203D" w:rsidTr="007721A1">
        <w:tc>
          <w:tcPr>
            <w:tcW w:w="817" w:type="dxa"/>
            <w:vAlign w:val="center"/>
          </w:tcPr>
          <w:p w:rsidR="002B203D" w:rsidRPr="002B203D" w:rsidRDefault="002B203D" w:rsidP="009730C8">
            <w:pPr>
              <w:numPr>
                <w:ilvl w:val="0"/>
                <w:numId w:val="41"/>
              </w:numPr>
              <w:autoSpaceDE w:val="0"/>
              <w:autoSpaceDN w:val="0"/>
              <w:adjustRightInd w:val="0"/>
              <w:spacing w:before="0"/>
              <w:ind w:left="0" w:firstLine="284"/>
              <w:jc w:val="left"/>
              <w:rPr>
                <w:rFonts w:cs="Arial"/>
                <w:lang w:val="sr-Latn-CS"/>
              </w:rPr>
            </w:pPr>
            <w:r w:rsidRPr="002B203D">
              <w:rPr>
                <w:rFonts w:cs="Arial"/>
                <w:b/>
                <w:bCs/>
                <w:lang w:val="sr-Latn-CS"/>
              </w:rPr>
              <w:t>И</w:t>
            </w:r>
          </w:p>
        </w:tc>
        <w:tc>
          <w:tcPr>
            <w:tcW w:w="9094" w:type="dxa"/>
            <w:gridSpan w:val="4"/>
            <w:vAlign w:val="center"/>
          </w:tcPr>
          <w:p w:rsidR="002B203D" w:rsidRPr="002B203D" w:rsidRDefault="002B203D" w:rsidP="002B203D">
            <w:pPr>
              <w:autoSpaceDE w:val="0"/>
              <w:autoSpaceDN w:val="0"/>
              <w:adjustRightInd w:val="0"/>
              <w:jc w:val="left"/>
              <w:rPr>
                <w:rFonts w:cs="Arial"/>
                <w:b/>
                <w:bCs/>
              </w:rPr>
            </w:pPr>
            <w:r w:rsidRPr="002B203D">
              <w:rPr>
                <w:rFonts w:cs="Arial"/>
                <w:b/>
                <w:bCs/>
              </w:rPr>
              <w:t>Земљани радови</w:t>
            </w:r>
          </w:p>
        </w:tc>
      </w:tr>
      <w:tr w:rsidR="002B203D" w:rsidRPr="002B203D" w:rsidTr="002B203D">
        <w:trPr>
          <w:gridAfter w:val="1"/>
          <w:wAfter w:w="22" w:type="dxa"/>
          <w:trHeight w:val="1071"/>
        </w:trPr>
        <w:tc>
          <w:tcPr>
            <w:tcW w:w="817" w:type="dxa"/>
          </w:tcPr>
          <w:p w:rsidR="002B203D" w:rsidRPr="002B203D" w:rsidRDefault="002B203D" w:rsidP="002B203D">
            <w:pPr>
              <w:autoSpaceDE w:val="0"/>
              <w:autoSpaceDN w:val="0"/>
              <w:adjustRightInd w:val="0"/>
              <w:jc w:val="left"/>
              <w:rPr>
                <w:rFonts w:cs="Arial"/>
              </w:rPr>
            </w:pPr>
            <w:r w:rsidRPr="002B203D">
              <w:rPr>
                <w:rFonts w:cs="Arial"/>
              </w:rPr>
              <w:lastRenderedPageBreak/>
              <w:t>2.1.</w:t>
            </w:r>
          </w:p>
        </w:tc>
        <w:tc>
          <w:tcPr>
            <w:tcW w:w="3686" w:type="dxa"/>
          </w:tcPr>
          <w:p w:rsidR="002B203D" w:rsidRPr="002B203D" w:rsidRDefault="002B203D" w:rsidP="002B203D">
            <w:pPr>
              <w:autoSpaceDE w:val="0"/>
              <w:autoSpaceDN w:val="0"/>
              <w:adjustRightInd w:val="0"/>
              <w:rPr>
                <w:rFonts w:cs="Arial"/>
              </w:rPr>
            </w:pPr>
            <w:r w:rsidRPr="002B203D">
              <w:rPr>
                <w:rFonts w:cs="Arial"/>
              </w:rPr>
              <w:t>Збијање постојеће круне ободног насипа компактором до М</w:t>
            </w:r>
            <w:r w:rsidRPr="002B203D">
              <w:rPr>
                <w:rFonts w:cs="Arial"/>
                <w:vertAlign w:val="subscript"/>
              </w:rPr>
              <w:t>s</w:t>
            </w:r>
            <w:r w:rsidRPr="002B203D">
              <w:rPr>
                <w:rFonts w:cs="Arial"/>
              </w:rPr>
              <w:t>=15MPa ради формирања подлоге за радове на нивелацији насипа.</w:t>
            </w:r>
          </w:p>
          <w:p w:rsidR="002B203D" w:rsidRPr="002B203D" w:rsidRDefault="002B203D" w:rsidP="002B203D">
            <w:pPr>
              <w:autoSpaceDE w:val="0"/>
              <w:autoSpaceDN w:val="0"/>
              <w:adjustRightInd w:val="0"/>
              <w:rPr>
                <w:rFonts w:cs="Arial"/>
              </w:rPr>
            </w:pPr>
            <w:r w:rsidRPr="002B203D">
              <w:rPr>
                <w:rFonts w:cs="Arial"/>
              </w:rPr>
              <w:t>Обрачун по m</w:t>
            </w:r>
            <w:r w:rsidRPr="002B203D">
              <w:rPr>
                <w:rFonts w:cs="Arial"/>
                <w:vertAlign w:val="superscript"/>
              </w:rPr>
              <w:t>2</w:t>
            </w:r>
            <w:r w:rsidRPr="002B203D">
              <w:rPr>
                <w:rFonts w:cs="Arial"/>
              </w:rPr>
              <w:t>.</w:t>
            </w:r>
          </w:p>
        </w:tc>
        <w:tc>
          <w:tcPr>
            <w:tcW w:w="992" w:type="dxa"/>
            <w:vAlign w:val="bottom"/>
          </w:tcPr>
          <w:p w:rsidR="002B203D" w:rsidRPr="002B203D" w:rsidRDefault="002B203D" w:rsidP="002B203D">
            <w:pPr>
              <w:autoSpaceDE w:val="0"/>
              <w:autoSpaceDN w:val="0"/>
              <w:adjustRightInd w:val="0"/>
              <w:spacing w:before="0"/>
              <w:ind w:right="10"/>
              <w:jc w:val="right"/>
              <w:rPr>
                <w:rFonts w:cs="Arial"/>
              </w:rPr>
            </w:pPr>
          </w:p>
        </w:tc>
        <w:tc>
          <w:tcPr>
            <w:tcW w:w="4394" w:type="dxa"/>
            <w:vAlign w:val="bottom"/>
          </w:tcPr>
          <w:p w:rsidR="002B203D" w:rsidRPr="002B203D" w:rsidRDefault="002B203D" w:rsidP="002B203D">
            <w:pPr>
              <w:autoSpaceDE w:val="0"/>
              <w:autoSpaceDN w:val="0"/>
              <w:adjustRightInd w:val="0"/>
              <w:spacing w:before="0"/>
              <w:ind w:right="10"/>
              <w:jc w:val="right"/>
              <w:rPr>
                <w:rFonts w:cs="Arial"/>
              </w:rPr>
            </w:pPr>
          </w:p>
        </w:tc>
      </w:tr>
      <w:tr w:rsidR="002B203D" w:rsidRPr="002B203D" w:rsidTr="002B203D">
        <w:trPr>
          <w:gridAfter w:val="1"/>
          <w:wAfter w:w="22" w:type="dxa"/>
          <w:trHeight w:hRule="exact" w:val="743"/>
        </w:trPr>
        <w:tc>
          <w:tcPr>
            <w:tcW w:w="817" w:type="dxa"/>
            <w:vAlign w:val="center"/>
          </w:tcPr>
          <w:p w:rsidR="002B203D" w:rsidRPr="002B203D" w:rsidRDefault="002B203D" w:rsidP="002B203D">
            <w:pPr>
              <w:autoSpaceDE w:val="0"/>
              <w:autoSpaceDN w:val="0"/>
              <w:adjustRightInd w:val="0"/>
              <w:spacing w:before="0"/>
              <w:jc w:val="left"/>
              <w:rPr>
                <w:rFonts w:cs="Arial"/>
              </w:rPr>
            </w:pPr>
          </w:p>
        </w:tc>
        <w:tc>
          <w:tcPr>
            <w:tcW w:w="3686" w:type="dxa"/>
            <w:vAlign w:val="center"/>
          </w:tcPr>
          <w:p w:rsidR="002B203D" w:rsidRPr="002B203D" w:rsidRDefault="002B203D" w:rsidP="002B203D">
            <w:pPr>
              <w:autoSpaceDE w:val="0"/>
              <w:autoSpaceDN w:val="0"/>
              <w:adjustRightInd w:val="0"/>
              <w:spacing w:before="0"/>
              <w:rPr>
                <w:rFonts w:cs="Arial"/>
              </w:rPr>
            </w:pPr>
          </w:p>
        </w:tc>
        <w:tc>
          <w:tcPr>
            <w:tcW w:w="992" w:type="dxa"/>
            <w:vAlign w:val="center"/>
          </w:tcPr>
          <w:p w:rsidR="002B203D" w:rsidRPr="002B203D" w:rsidRDefault="002B203D" w:rsidP="002B203D">
            <w:pPr>
              <w:autoSpaceDE w:val="0"/>
              <w:autoSpaceDN w:val="0"/>
              <w:adjustRightInd w:val="0"/>
              <w:spacing w:before="0"/>
              <w:ind w:right="10"/>
              <w:jc w:val="right"/>
              <w:rPr>
                <w:rFonts w:cs="Arial"/>
              </w:rPr>
            </w:pPr>
            <w:r w:rsidRPr="002B203D">
              <w:rPr>
                <w:rFonts w:cs="Arial"/>
              </w:rPr>
              <w:t>m</w:t>
            </w:r>
            <w:r w:rsidRPr="002B203D">
              <w:rPr>
                <w:rFonts w:cs="Arial"/>
                <w:position w:val="6"/>
                <w:vertAlign w:val="superscript"/>
              </w:rPr>
              <w:t>2</w:t>
            </w:r>
          </w:p>
        </w:tc>
        <w:tc>
          <w:tcPr>
            <w:tcW w:w="4394" w:type="dxa"/>
            <w:vAlign w:val="center"/>
          </w:tcPr>
          <w:p w:rsidR="002B203D" w:rsidRPr="002B203D" w:rsidRDefault="002B203D" w:rsidP="002B203D">
            <w:pPr>
              <w:autoSpaceDE w:val="0"/>
              <w:autoSpaceDN w:val="0"/>
              <w:adjustRightInd w:val="0"/>
              <w:spacing w:before="0"/>
              <w:ind w:right="10"/>
              <w:jc w:val="right"/>
              <w:rPr>
                <w:rFonts w:cs="Arial"/>
                <w:strike/>
              </w:rPr>
            </w:pPr>
            <w:r w:rsidRPr="002B203D">
              <w:rPr>
                <w:rFonts w:cs="Arial"/>
              </w:rPr>
              <w:t>5.000,0</w:t>
            </w:r>
          </w:p>
        </w:tc>
      </w:tr>
      <w:tr w:rsidR="002B203D" w:rsidRPr="002B203D" w:rsidTr="002B203D">
        <w:trPr>
          <w:gridAfter w:val="1"/>
          <w:wAfter w:w="22" w:type="dxa"/>
          <w:trHeight w:val="70"/>
        </w:trPr>
        <w:tc>
          <w:tcPr>
            <w:tcW w:w="817" w:type="dxa"/>
          </w:tcPr>
          <w:p w:rsidR="002B203D" w:rsidRPr="002B203D" w:rsidRDefault="002B203D" w:rsidP="002B203D">
            <w:pPr>
              <w:autoSpaceDE w:val="0"/>
              <w:autoSpaceDN w:val="0"/>
              <w:adjustRightInd w:val="0"/>
              <w:jc w:val="left"/>
              <w:rPr>
                <w:rFonts w:cs="Arial"/>
              </w:rPr>
            </w:pPr>
            <w:r w:rsidRPr="002B203D">
              <w:rPr>
                <w:rFonts w:cs="Arial"/>
              </w:rPr>
              <w:t>2.2.</w:t>
            </w:r>
          </w:p>
        </w:tc>
        <w:tc>
          <w:tcPr>
            <w:tcW w:w="3686" w:type="dxa"/>
          </w:tcPr>
          <w:p w:rsidR="002B203D" w:rsidRPr="002B203D" w:rsidRDefault="002B203D" w:rsidP="002B203D">
            <w:pPr>
              <w:autoSpaceDE w:val="0"/>
              <w:autoSpaceDN w:val="0"/>
              <w:adjustRightInd w:val="0"/>
              <w:rPr>
                <w:rFonts w:cs="Arial"/>
              </w:rPr>
            </w:pPr>
            <w:r w:rsidRPr="002B203D">
              <w:rPr>
                <w:rFonts w:cs="Arial"/>
              </w:rPr>
              <w:t>Изградња дела ободног насипа Касете 3 до коте 113.5,0 mnm пепелом са постојеће депоније ТЕНТ А.</w:t>
            </w:r>
          </w:p>
          <w:p w:rsidR="002B203D" w:rsidRPr="002B203D" w:rsidRDefault="002B203D" w:rsidP="002B203D">
            <w:pPr>
              <w:autoSpaceDE w:val="0"/>
              <w:autoSpaceDN w:val="0"/>
              <w:adjustRightInd w:val="0"/>
              <w:rPr>
                <w:rFonts w:cs="Arial"/>
              </w:rPr>
            </w:pPr>
            <w:r w:rsidRPr="002B203D">
              <w:rPr>
                <w:rFonts w:cs="Arial"/>
              </w:rPr>
              <w:t>Насип се гради одступном методом у слојевима од по маx. 50cm, са ширином у круни од 5m, нагиба страна 1:3. Доградња ободног насипа се изводи гра</w:t>
            </w:r>
            <w:r w:rsidRPr="002B203D">
              <w:rPr>
                <w:rFonts w:cs="Arial"/>
                <w:lang w:val="sr-Cyrl-RS"/>
              </w:rPr>
              <w:t>ђ</w:t>
            </w:r>
            <w:r w:rsidRPr="002B203D">
              <w:rPr>
                <w:rFonts w:cs="Arial"/>
              </w:rPr>
              <w:t>евинском механизацијом тако што се материјал из касете 3 утовара транспортује и истовара до тела насипа. Булдозером се материјал разастире у слојевима и збија компактором.</w:t>
            </w:r>
          </w:p>
          <w:p w:rsidR="002B203D" w:rsidRPr="002B203D" w:rsidRDefault="002B203D" w:rsidP="002B203D">
            <w:pPr>
              <w:autoSpaceDE w:val="0"/>
              <w:autoSpaceDN w:val="0"/>
              <w:adjustRightInd w:val="0"/>
              <w:rPr>
                <w:rFonts w:cs="Arial"/>
              </w:rPr>
            </w:pPr>
            <w:r w:rsidRPr="002B203D">
              <w:rPr>
                <w:rFonts w:cs="Arial"/>
              </w:rPr>
              <w:t>Ископ материјала мора бити удаљен мин. 60m од унутрашње ножице дограђеног насипа на коти 113.5.0mnm.</w:t>
            </w:r>
          </w:p>
          <w:p w:rsidR="002B203D" w:rsidRPr="002B203D" w:rsidRDefault="002B203D" w:rsidP="002B203D">
            <w:pPr>
              <w:autoSpaceDE w:val="0"/>
              <w:autoSpaceDN w:val="0"/>
              <w:adjustRightInd w:val="0"/>
              <w:rPr>
                <w:rFonts w:cs="Arial"/>
              </w:rPr>
            </w:pPr>
            <w:r w:rsidRPr="002B203D">
              <w:rPr>
                <w:rFonts w:cs="Arial"/>
              </w:rPr>
              <w:t>У цену треба узети све трошкове који се састоје од следећих позиција:</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Ископ, утовар и транспорт пепела материјала до места уградње,</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Разастирање у слојевима од маx. 50cm за добијање захтеване збијености као и завршна обрада насипа,</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Збијање насутих слојева до збијености која је дефинисана техничким условима за израду насипа,</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 xml:space="preserve">Прскање (квашење) радних површина слојева као и квашење изведених слојева насипа у циљу стварања повољних радних услова и постизања одговарајућих </w:t>
            </w:r>
            <w:r w:rsidRPr="002B203D">
              <w:rPr>
                <w:rFonts w:cs="Arial"/>
              </w:rPr>
              <w:lastRenderedPageBreak/>
              <w:t>резултата збијености насутих слојева,</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Контрола квалитета изведених радова на изради насипа врши се на терену уз уважавање техничких услова из пројекта,</w:t>
            </w:r>
          </w:p>
          <w:p w:rsidR="002B203D" w:rsidRPr="002B203D" w:rsidRDefault="002B203D"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2B203D">
              <w:rPr>
                <w:rFonts w:cs="Arial"/>
              </w:rPr>
              <w:t>Завршна обрада и пеглање косине насипа грађевинском механизацијом,</w:t>
            </w:r>
          </w:p>
          <w:p w:rsidR="002B203D" w:rsidRPr="002B203D" w:rsidRDefault="002B203D" w:rsidP="002B203D">
            <w:pPr>
              <w:autoSpaceDE w:val="0"/>
              <w:autoSpaceDN w:val="0"/>
              <w:adjustRightInd w:val="0"/>
              <w:ind w:left="175"/>
              <w:rPr>
                <w:rFonts w:cs="Arial"/>
              </w:rPr>
            </w:pPr>
            <w:r w:rsidRPr="002B203D">
              <w:rPr>
                <w:rFonts w:cs="Arial"/>
              </w:rPr>
              <w:t>Обрачун по m</w:t>
            </w:r>
            <w:r w:rsidRPr="002B203D">
              <w:rPr>
                <w:rFonts w:cs="Arial"/>
                <w:vertAlign w:val="superscript"/>
              </w:rPr>
              <w:t>3</w:t>
            </w:r>
            <w:r w:rsidRPr="002B203D">
              <w:rPr>
                <w:rFonts w:cs="Arial"/>
              </w:rPr>
              <w:t>.</w:t>
            </w:r>
          </w:p>
        </w:tc>
        <w:tc>
          <w:tcPr>
            <w:tcW w:w="992" w:type="dxa"/>
            <w:vAlign w:val="bottom"/>
          </w:tcPr>
          <w:p w:rsidR="002B203D" w:rsidRPr="002B203D" w:rsidRDefault="002B203D" w:rsidP="002B203D">
            <w:pPr>
              <w:autoSpaceDE w:val="0"/>
              <w:autoSpaceDN w:val="0"/>
              <w:adjustRightInd w:val="0"/>
              <w:spacing w:before="0"/>
              <w:ind w:right="10" w:firstLine="10"/>
              <w:jc w:val="right"/>
              <w:rPr>
                <w:rFonts w:cs="Arial"/>
              </w:rPr>
            </w:pPr>
          </w:p>
        </w:tc>
        <w:tc>
          <w:tcPr>
            <w:tcW w:w="4394" w:type="dxa"/>
          </w:tcPr>
          <w:p w:rsidR="002B203D" w:rsidRPr="002B203D" w:rsidRDefault="002B203D" w:rsidP="002B203D">
            <w:pPr>
              <w:autoSpaceDE w:val="0"/>
              <w:autoSpaceDN w:val="0"/>
              <w:adjustRightInd w:val="0"/>
              <w:spacing w:before="0"/>
              <w:ind w:right="11"/>
              <w:jc w:val="right"/>
              <w:rPr>
                <w:rFonts w:cs="Arial"/>
              </w:rPr>
            </w:pPr>
          </w:p>
        </w:tc>
      </w:tr>
      <w:tr w:rsidR="002B203D" w:rsidRPr="002B203D" w:rsidTr="002B203D">
        <w:trPr>
          <w:gridAfter w:val="1"/>
          <w:wAfter w:w="22" w:type="dxa"/>
          <w:trHeight w:hRule="exact" w:val="600"/>
        </w:trPr>
        <w:tc>
          <w:tcPr>
            <w:tcW w:w="817" w:type="dxa"/>
            <w:vAlign w:val="center"/>
          </w:tcPr>
          <w:p w:rsidR="002B203D" w:rsidRPr="002B203D" w:rsidRDefault="002B203D" w:rsidP="002B203D">
            <w:pPr>
              <w:autoSpaceDE w:val="0"/>
              <w:autoSpaceDN w:val="0"/>
              <w:adjustRightInd w:val="0"/>
              <w:spacing w:before="0"/>
              <w:jc w:val="left"/>
              <w:rPr>
                <w:rFonts w:cs="Arial"/>
              </w:rPr>
            </w:pPr>
          </w:p>
        </w:tc>
        <w:tc>
          <w:tcPr>
            <w:tcW w:w="3686" w:type="dxa"/>
            <w:vAlign w:val="center"/>
          </w:tcPr>
          <w:p w:rsidR="002B203D" w:rsidRPr="002B203D" w:rsidRDefault="002B203D" w:rsidP="002B203D">
            <w:pPr>
              <w:autoSpaceDE w:val="0"/>
              <w:autoSpaceDN w:val="0"/>
              <w:adjustRightInd w:val="0"/>
              <w:spacing w:before="0"/>
              <w:rPr>
                <w:rFonts w:cs="Arial"/>
              </w:rPr>
            </w:pPr>
            <w:r w:rsidRPr="002B203D">
              <w:rPr>
                <w:rFonts w:cs="Arial"/>
              </w:rPr>
              <w:t>Насип на источној страни Касете 3 до коте 113.5mnm</w:t>
            </w:r>
          </w:p>
        </w:tc>
        <w:tc>
          <w:tcPr>
            <w:tcW w:w="992" w:type="dxa"/>
            <w:vAlign w:val="center"/>
          </w:tcPr>
          <w:p w:rsidR="002B203D" w:rsidRPr="002B203D" w:rsidRDefault="002B203D" w:rsidP="002B203D">
            <w:pPr>
              <w:autoSpaceDE w:val="0"/>
              <w:autoSpaceDN w:val="0"/>
              <w:adjustRightInd w:val="0"/>
              <w:spacing w:before="0"/>
              <w:ind w:right="10" w:firstLine="10"/>
              <w:jc w:val="right"/>
              <w:rPr>
                <w:rFonts w:cs="Arial"/>
              </w:rPr>
            </w:pPr>
            <w:r w:rsidRPr="002B203D">
              <w:rPr>
                <w:rFonts w:cs="Arial"/>
              </w:rPr>
              <w:t>m</w:t>
            </w:r>
            <w:r w:rsidRPr="002B203D">
              <w:rPr>
                <w:rFonts w:cs="Arial"/>
                <w:vertAlign w:val="superscript"/>
              </w:rPr>
              <w:t>3</w:t>
            </w:r>
          </w:p>
        </w:tc>
        <w:tc>
          <w:tcPr>
            <w:tcW w:w="4394" w:type="dxa"/>
            <w:vAlign w:val="center"/>
          </w:tcPr>
          <w:p w:rsidR="002B203D" w:rsidRPr="002B203D" w:rsidRDefault="002B203D" w:rsidP="002B203D">
            <w:pPr>
              <w:autoSpaceDE w:val="0"/>
              <w:autoSpaceDN w:val="0"/>
              <w:adjustRightInd w:val="0"/>
              <w:spacing w:before="0"/>
              <w:ind w:left="-130" w:right="11"/>
              <w:jc w:val="right"/>
              <w:rPr>
                <w:rFonts w:eastAsia="Calibri" w:cs="Arial"/>
              </w:rPr>
            </w:pPr>
            <w:r w:rsidRPr="002B203D">
              <w:rPr>
                <w:rFonts w:eastAsia="Calibri" w:cs="Arial"/>
              </w:rPr>
              <w:t>33.000,0</w:t>
            </w:r>
          </w:p>
        </w:tc>
      </w:tr>
      <w:tr w:rsidR="002B203D" w:rsidRPr="002B203D" w:rsidTr="002B203D">
        <w:trPr>
          <w:gridAfter w:val="1"/>
          <w:wAfter w:w="22" w:type="dxa"/>
          <w:trHeight w:hRule="exact" w:val="572"/>
        </w:trPr>
        <w:tc>
          <w:tcPr>
            <w:tcW w:w="817" w:type="dxa"/>
            <w:vAlign w:val="center"/>
          </w:tcPr>
          <w:p w:rsidR="002B203D" w:rsidRPr="002B203D" w:rsidRDefault="002B203D" w:rsidP="002B203D">
            <w:pPr>
              <w:autoSpaceDE w:val="0"/>
              <w:autoSpaceDN w:val="0"/>
              <w:adjustRightInd w:val="0"/>
              <w:spacing w:before="0"/>
              <w:jc w:val="left"/>
              <w:rPr>
                <w:rFonts w:cs="Arial"/>
              </w:rPr>
            </w:pPr>
          </w:p>
        </w:tc>
        <w:tc>
          <w:tcPr>
            <w:tcW w:w="3686" w:type="dxa"/>
            <w:vAlign w:val="center"/>
          </w:tcPr>
          <w:p w:rsidR="002B203D" w:rsidRPr="002B203D" w:rsidRDefault="002B203D" w:rsidP="002B203D">
            <w:pPr>
              <w:autoSpaceDE w:val="0"/>
              <w:autoSpaceDN w:val="0"/>
              <w:adjustRightInd w:val="0"/>
              <w:spacing w:before="0"/>
              <w:rPr>
                <w:rFonts w:cs="Arial"/>
              </w:rPr>
            </w:pPr>
            <w:r w:rsidRPr="002B203D">
              <w:rPr>
                <w:rFonts w:cs="Arial"/>
              </w:rPr>
              <w:t>Насип на западној страни Касете 3 до коте 113.5mnm</w:t>
            </w:r>
          </w:p>
        </w:tc>
        <w:tc>
          <w:tcPr>
            <w:tcW w:w="992" w:type="dxa"/>
            <w:vAlign w:val="center"/>
          </w:tcPr>
          <w:p w:rsidR="002B203D" w:rsidRPr="002B203D" w:rsidRDefault="002B203D" w:rsidP="002B203D">
            <w:pPr>
              <w:autoSpaceDE w:val="0"/>
              <w:autoSpaceDN w:val="0"/>
              <w:adjustRightInd w:val="0"/>
              <w:spacing w:before="0"/>
              <w:ind w:right="10" w:firstLine="10"/>
              <w:jc w:val="right"/>
              <w:rPr>
                <w:rFonts w:cs="Arial"/>
              </w:rPr>
            </w:pPr>
            <w:r w:rsidRPr="002B203D">
              <w:rPr>
                <w:rFonts w:cs="Arial"/>
              </w:rPr>
              <w:t>m</w:t>
            </w:r>
            <w:r w:rsidRPr="002B203D">
              <w:rPr>
                <w:rFonts w:cs="Arial"/>
                <w:vertAlign w:val="superscript"/>
              </w:rPr>
              <w:t>3</w:t>
            </w:r>
          </w:p>
        </w:tc>
        <w:tc>
          <w:tcPr>
            <w:tcW w:w="4394" w:type="dxa"/>
            <w:vAlign w:val="center"/>
          </w:tcPr>
          <w:p w:rsidR="002B203D" w:rsidRPr="002B203D" w:rsidRDefault="002B203D" w:rsidP="002B203D">
            <w:pPr>
              <w:autoSpaceDE w:val="0"/>
              <w:autoSpaceDN w:val="0"/>
              <w:adjustRightInd w:val="0"/>
              <w:spacing w:before="0"/>
              <w:ind w:left="-130" w:right="11"/>
              <w:jc w:val="right"/>
              <w:rPr>
                <w:rFonts w:eastAsia="Calibri" w:cs="Arial"/>
              </w:rPr>
            </w:pPr>
            <w:r w:rsidRPr="002B203D">
              <w:rPr>
                <w:rFonts w:eastAsia="Calibri" w:cs="Arial"/>
              </w:rPr>
              <w:t>35.000,0</w:t>
            </w:r>
          </w:p>
        </w:tc>
      </w:tr>
      <w:tr w:rsidR="002B203D" w:rsidRPr="002B203D" w:rsidTr="002B203D">
        <w:trPr>
          <w:gridAfter w:val="1"/>
          <w:wAfter w:w="22" w:type="dxa"/>
          <w:trHeight w:hRule="exact" w:val="694"/>
        </w:trPr>
        <w:tc>
          <w:tcPr>
            <w:tcW w:w="817" w:type="dxa"/>
            <w:vAlign w:val="center"/>
          </w:tcPr>
          <w:p w:rsidR="002B203D" w:rsidRPr="002B203D" w:rsidRDefault="002B203D" w:rsidP="002B203D">
            <w:pPr>
              <w:autoSpaceDE w:val="0"/>
              <w:autoSpaceDN w:val="0"/>
              <w:adjustRightInd w:val="0"/>
              <w:spacing w:before="0"/>
              <w:jc w:val="left"/>
              <w:rPr>
                <w:rFonts w:cs="Arial"/>
              </w:rPr>
            </w:pPr>
          </w:p>
        </w:tc>
        <w:tc>
          <w:tcPr>
            <w:tcW w:w="3686" w:type="dxa"/>
            <w:vAlign w:val="center"/>
          </w:tcPr>
          <w:p w:rsidR="002B203D" w:rsidRPr="002B203D" w:rsidRDefault="002B203D" w:rsidP="002B203D">
            <w:pPr>
              <w:autoSpaceDE w:val="0"/>
              <w:autoSpaceDN w:val="0"/>
              <w:adjustRightInd w:val="0"/>
              <w:spacing w:before="0"/>
              <w:rPr>
                <w:rFonts w:cs="Arial"/>
              </w:rPr>
            </w:pPr>
            <w:r w:rsidRPr="002B203D">
              <w:rPr>
                <w:rFonts w:cs="Arial"/>
              </w:rPr>
              <w:t>Просечени део насипа за улаз механизације у Касету 3</w:t>
            </w:r>
          </w:p>
        </w:tc>
        <w:tc>
          <w:tcPr>
            <w:tcW w:w="992" w:type="dxa"/>
            <w:vAlign w:val="center"/>
          </w:tcPr>
          <w:p w:rsidR="002B203D" w:rsidRPr="002B203D" w:rsidRDefault="002B203D" w:rsidP="002B203D">
            <w:pPr>
              <w:autoSpaceDE w:val="0"/>
              <w:autoSpaceDN w:val="0"/>
              <w:adjustRightInd w:val="0"/>
              <w:spacing w:before="0"/>
              <w:ind w:right="10" w:firstLine="10"/>
              <w:jc w:val="right"/>
              <w:rPr>
                <w:rFonts w:cs="Arial"/>
              </w:rPr>
            </w:pPr>
            <w:r w:rsidRPr="002B203D">
              <w:rPr>
                <w:rFonts w:cs="Arial"/>
              </w:rPr>
              <w:t>m</w:t>
            </w:r>
            <w:r w:rsidRPr="002B203D">
              <w:rPr>
                <w:rFonts w:cs="Arial"/>
                <w:vertAlign w:val="superscript"/>
              </w:rPr>
              <w:t>3</w:t>
            </w:r>
          </w:p>
        </w:tc>
        <w:tc>
          <w:tcPr>
            <w:tcW w:w="4394" w:type="dxa"/>
            <w:vAlign w:val="center"/>
          </w:tcPr>
          <w:p w:rsidR="002B203D" w:rsidRPr="002B203D" w:rsidRDefault="002B203D" w:rsidP="002B203D">
            <w:pPr>
              <w:autoSpaceDE w:val="0"/>
              <w:autoSpaceDN w:val="0"/>
              <w:adjustRightInd w:val="0"/>
              <w:spacing w:before="0"/>
              <w:ind w:left="-130" w:right="11"/>
              <w:jc w:val="right"/>
              <w:rPr>
                <w:rFonts w:eastAsia="Calibri" w:cs="Arial"/>
              </w:rPr>
            </w:pPr>
            <w:r w:rsidRPr="002B203D">
              <w:rPr>
                <w:rFonts w:eastAsia="Calibri" w:cs="Arial"/>
              </w:rPr>
              <w:t>2.000,0</w:t>
            </w:r>
          </w:p>
        </w:tc>
      </w:tr>
    </w:tbl>
    <w:p w:rsidR="002B203D" w:rsidRPr="002B203D" w:rsidRDefault="002B203D" w:rsidP="002B203D">
      <w:pPr>
        <w:spacing w:before="240" w:after="120"/>
        <w:contextualSpacing/>
        <w:rPr>
          <w:rFonts w:cs="Arial"/>
          <w:b/>
          <w:bCs/>
          <w:lang w:val="sr-Latn-CS" w:eastAsia="ar-SA"/>
        </w:rPr>
      </w:pPr>
    </w:p>
    <w:p w:rsidR="002B203D" w:rsidRPr="002B203D" w:rsidRDefault="002B203D" w:rsidP="009730C8">
      <w:pPr>
        <w:numPr>
          <w:ilvl w:val="0"/>
          <w:numId w:val="38"/>
        </w:numPr>
        <w:spacing w:before="240" w:after="120"/>
        <w:ind w:left="426" w:hanging="426"/>
        <w:contextualSpacing/>
        <w:jc w:val="left"/>
        <w:rPr>
          <w:rFonts w:cs="Arial"/>
          <w:b/>
          <w:bCs/>
          <w:lang w:val="sr-Latn-CS" w:eastAsia="ar-SA"/>
        </w:rPr>
      </w:pPr>
      <w:r w:rsidRPr="002B203D">
        <w:rPr>
          <w:rFonts w:cs="Arial"/>
          <w:b/>
          <w:bCs/>
          <w:lang w:val="sr-Latn-CS" w:eastAsia="ar-SA"/>
        </w:rPr>
        <w:br w:type="page"/>
      </w:r>
      <w:r w:rsidRPr="002B203D">
        <w:rPr>
          <w:rFonts w:cs="Arial"/>
          <w:b/>
          <w:bCs/>
          <w:lang w:val="sr-Latn-CS" w:eastAsia="ar-SA"/>
        </w:rPr>
        <w:lastRenderedPageBreak/>
        <w:t>ТЕХНИЧКИ УСЛОВИ ЗА ИЗВОЂЕЊЕ РАДОВА</w:t>
      </w:r>
    </w:p>
    <w:p w:rsidR="002B203D" w:rsidRPr="002B203D" w:rsidRDefault="002B203D" w:rsidP="002B203D">
      <w:pPr>
        <w:spacing w:after="120"/>
        <w:rPr>
          <w:rFonts w:cs="Arial"/>
          <w:b/>
          <w:bCs/>
          <w:lang w:val="sr-Latn-CS" w:eastAsia="ar-SA"/>
        </w:rPr>
      </w:pPr>
      <w:r w:rsidRPr="002B203D">
        <w:rPr>
          <w:rFonts w:cs="Arial"/>
          <w:b/>
          <w:bCs/>
          <w:lang w:val="sr-Latn-CS" w:eastAsia="ar-SA"/>
        </w:rPr>
        <w:t>Опште одредбе</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За извођење радова </w:t>
      </w:r>
      <w:r w:rsidR="001D1231">
        <w:rPr>
          <w:rFonts w:cs="Arial"/>
          <w:lang w:val="sr-Cyrl-RS" w:eastAsia="ar-SA"/>
        </w:rPr>
        <w:t>Изабрани понуђач</w:t>
      </w:r>
      <w:r w:rsidRPr="002B203D">
        <w:rPr>
          <w:rFonts w:cs="Arial"/>
          <w:lang w:val="sr-Latn-CS" w:eastAsia="ar-SA"/>
        </w:rPr>
        <w:t xml:space="preserve"> је дужан да изврши све припремне радове који су одобрени од </w:t>
      </w:r>
      <w:r w:rsidR="001D1231">
        <w:rPr>
          <w:rFonts w:cs="Arial"/>
          <w:lang w:val="sr-Cyrl-RS" w:eastAsia="ar-SA"/>
        </w:rPr>
        <w:t>Наручиоца</w:t>
      </w:r>
      <w:r w:rsidRPr="002B203D">
        <w:rPr>
          <w:rFonts w:cs="Arial"/>
          <w:lang w:val="sr-Latn-CS" w:eastAsia="ar-SA"/>
        </w:rPr>
        <w:t>, поставити сигнале на комуникацијама и све остало што је потребно за несметано одвијање радова.</w:t>
      </w:r>
    </w:p>
    <w:p w:rsidR="002B203D" w:rsidRPr="002B203D" w:rsidRDefault="002B203D" w:rsidP="002B203D">
      <w:pPr>
        <w:suppressAutoHyphens/>
        <w:spacing w:before="0"/>
        <w:rPr>
          <w:rFonts w:cs="Arial"/>
          <w:lang w:val="sr-Latn-CS" w:eastAsia="ar-SA"/>
        </w:rPr>
      </w:pPr>
      <w:r w:rsidRPr="002B203D">
        <w:rPr>
          <w:rFonts w:cs="Arial"/>
          <w:lang w:val="sr-Latn-CS" w:eastAsia="ar-SA"/>
        </w:rPr>
        <w:t>Трошкови свих потребних припремних радова морају бити укључени у цену радова. Рад се састоји у ангажовању радне снаге, оруђа, механизације, транспорту и депоновању одстрањеног материјала.</w:t>
      </w:r>
    </w:p>
    <w:p w:rsidR="002B203D" w:rsidRPr="002B203D" w:rsidRDefault="002B203D" w:rsidP="002B203D">
      <w:pPr>
        <w:suppressAutoHyphens/>
        <w:spacing w:after="120"/>
        <w:rPr>
          <w:rFonts w:cs="Arial"/>
          <w:b/>
          <w:bCs/>
          <w:iCs/>
          <w:lang w:val="sr-Latn-CS" w:eastAsia="ar-SA"/>
        </w:rPr>
      </w:pPr>
      <w:r w:rsidRPr="002B203D">
        <w:rPr>
          <w:rFonts w:cs="Arial"/>
          <w:b/>
          <w:bCs/>
          <w:iCs/>
          <w:lang w:val="sr-Latn-CS" w:eastAsia="ar-SA"/>
        </w:rPr>
        <w:t>Лоцирање места радова</w:t>
      </w:r>
    </w:p>
    <w:p w:rsidR="002B203D" w:rsidRPr="002B203D" w:rsidRDefault="002B203D" w:rsidP="002B203D">
      <w:pPr>
        <w:suppressAutoHyphens/>
        <w:spacing w:after="120"/>
        <w:rPr>
          <w:rFonts w:cs="Arial"/>
          <w:i/>
          <w:lang w:val="sr-Latn-CS" w:eastAsia="ar-SA"/>
        </w:rPr>
      </w:pPr>
      <w:r w:rsidRPr="002B203D">
        <w:rPr>
          <w:rFonts w:cs="Arial"/>
          <w:i/>
          <w:lang w:val="sr-Latn-CS" w:eastAsia="ar-SA"/>
        </w:rPr>
        <w:t>Лоцирање насипа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Локације насипа су приказане на ситуационим плановима и дефинисане координатама државног геодетског предмера. </w:t>
      </w:r>
      <w:r w:rsidR="001D1231">
        <w:rPr>
          <w:rFonts w:cs="Arial"/>
          <w:lang w:val="sr-Cyrl-RS" w:eastAsia="ar-SA"/>
        </w:rPr>
        <w:t>Изабрани понуђач</w:t>
      </w:r>
      <w:r w:rsidRPr="002B203D">
        <w:rPr>
          <w:rFonts w:cs="Arial"/>
          <w:lang w:val="sr-Latn-CS" w:eastAsia="ar-SA"/>
        </w:rPr>
        <w:t xml:space="preserve"> ће геодетским методама на терену одредити локације дела насипа Касете 3 депоније пепела и шљаке ТЕНТ А.</w:t>
      </w:r>
    </w:p>
    <w:p w:rsidR="002B203D" w:rsidRPr="002B203D" w:rsidRDefault="001D1231" w:rsidP="002B203D">
      <w:pPr>
        <w:suppressAutoHyphens/>
        <w:spacing w:after="120"/>
        <w:rPr>
          <w:rFonts w:cs="Arial"/>
          <w:lang w:val="sr-Latn-CS" w:eastAsia="ar-SA"/>
        </w:rPr>
      </w:pPr>
      <w:r>
        <w:rPr>
          <w:rFonts w:cs="Arial"/>
          <w:lang w:val="sr-Cyrl-RS" w:eastAsia="ar-SA"/>
        </w:rPr>
        <w:t>Изабрани понуђач</w:t>
      </w:r>
      <w:r w:rsidR="002B203D" w:rsidRPr="002B203D">
        <w:rPr>
          <w:rFonts w:cs="Arial"/>
          <w:lang w:val="sr-Latn-CS" w:eastAsia="ar-SA"/>
        </w:rPr>
        <w:t xml:space="preserve"> нема право на промену уговорених јединичних цена због измене локације радова.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Примопредају лоцираних дренажа на терену врше Надзор и </w:t>
      </w:r>
      <w:r w:rsidR="001D1231">
        <w:rPr>
          <w:rFonts w:cs="Arial"/>
          <w:lang w:val="sr-Cyrl-RS" w:eastAsia="ar-SA"/>
        </w:rPr>
        <w:t>Изабрани понуђач</w:t>
      </w:r>
      <w:r w:rsidRPr="002B203D">
        <w:rPr>
          <w:rFonts w:cs="Arial"/>
          <w:lang w:val="sr-Latn-CS" w:eastAsia="ar-SA"/>
        </w:rPr>
        <w:t xml:space="preserve"> записнички, кроз грађевински дневник.</w:t>
      </w:r>
    </w:p>
    <w:p w:rsidR="002B203D" w:rsidRPr="002B203D" w:rsidRDefault="002B203D" w:rsidP="002B203D">
      <w:pPr>
        <w:suppressAutoHyphens/>
        <w:spacing w:after="120"/>
        <w:rPr>
          <w:rFonts w:cs="Arial"/>
          <w:b/>
          <w:bCs/>
          <w:iCs/>
          <w:lang w:val="sr-Latn-CS" w:eastAsia="ar-SA"/>
        </w:rPr>
      </w:pPr>
      <w:r w:rsidRPr="002B203D">
        <w:rPr>
          <w:rFonts w:cs="Arial"/>
          <w:b/>
          <w:bCs/>
          <w:iCs/>
          <w:lang w:val="sr-Latn-CS" w:eastAsia="ar-SA"/>
        </w:rPr>
        <w:t>Обележавање и геодетско снимање</w:t>
      </w:r>
    </w:p>
    <w:p w:rsidR="002B203D" w:rsidRPr="002B203D" w:rsidRDefault="002B203D" w:rsidP="002B203D">
      <w:pPr>
        <w:suppressAutoHyphens/>
        <w:spacing w:after="120"/>
        <w:rPr>
          <w:rFonts w:cs="Arial"/>
          <w:i/>
          <w:u w:val="single"/>
          <w:lang w:val="sr-Latn-CS" w:eastAsia="ar-SA"/>
        </w:rPr>
      </w:pPr>
      <w:r w:rsidRPr="002B203D">
        <w:rPr>
          <w:rFonts w:cs="Arial"/>
          <w:i/>
          <w:u w:val="single"/>
          <w:lang w:val="sr-Latn-CS" w:eastAsia="ar-SA"/>
        </w:rPr>
        <w:t>Насипи</w:t>
      </w:r>
    </w:p>
    <w:p w:rsidR="002B203D" w:rsidRPr="002B203D" w:rsidRDefault="001D1231" w:rsidP="002B203D">
      <w:pPr>
        <w:suppressAutoHyphens/>
        <w:spacing w:after="120"/>
        <w:rPr>
          <w:rFonts w:cs="Arial"/>
          <w:lang w:val="sr-Latn-CS" w:eastAsia="ar-SA"/>
        </w:rPr>
      </w:pPr>
      <w:r>
        <w:rPr>
          <w:rFonts w:cs="Arial"/>
          <w:lang w:val="sr-Cyrl-RS" w:eastAsia="ar-SA"/>
        </w:rPr>
        <w:t>Изабрани понуђач</w:t>
      </w:r>
      <w:r w:rsidR="002B203D" w:rsidRPr="002B203D">
        <w:rPr>
          <w:rFonts w:cs="Arial"/>
          <w:lang w:val="sr-Latn-CS" w:eastAsia="ar-SA"/>
        </w:rPr>
        <w:t xml:space="preserve"> је дужан да све лоциране тачке на траси осовине насипа обележи видним ознакама, да те ознаке чува и по потреби обнавља све до потпуног окончања радова.</w:t>
      </w:r>
    </w:p>
    <w:p w:rsidR="002B203D" w:rsidRPr="002B203D" w:rsidRDefault="002B203D" w:rsidP="002B203D">
      <w:pPr>
        <w:suppressAutoHyphens/>
        <w:spacing w:after="120"/>
        <w:rPr>
          <w:rFonts w:cs="Arial"/>
          <w:spacing w:val="-2"/>
          <w:lang w:val="sr-Latn-CS" w:eastAsia="ar-SA"/>
        </w:rPr>
      </w:pPr>
      <w:r w:rsidRPr="002B203D">
        <w:rPr>
          <w:rFonts w:cs="Arial"/>
          <w:lang w:val="sr-Latn-CS" w:eastAsia="ar-SA"/>
        </w:rPr>
        <w:t>Положаје стварно изведених профила</w:t>
      </w:r>
      <w:r w:rsidRPr="002B203D">
        <w:rPr>
          <w:rFonts w:cs="Arial"/>
          <w:spacing w:val="-2"/>
          <w:lang w:val="sr-Latn-CS" w:eastAsia="ar-SA"/>
        </w:rPr>
        <w:t xml:space="preserve"> </w:t>
      </w:r>
      <w:r w:rsidR="001D1231">
        <w:rPr>
          <w:rFonts w:cs="Arial"/>
          <w:lang w:val="sr-Cyrl-RS" w:eastAsia="ar-SA"/>
        </w:rPr>
        <w:t>Изабрани понуђач</w:t>
      </w:r>
      <w:r w:rsidRPr="002B203D">
        <w:rPr>
          <w:rFonts w:cs="Arial"/>
          <w:spacing w:val="-2"/>
          <w:lang w:val="sr-Latn-CS" w:eastAsia="ar-SA"/>
        </w:rPr>
        <w:t xml:space="preserve"> ће геодетски снимити и за сваки дефинисати  координате и коте осе круне насипа. Захтевана тачност одређивања координата  и кота је ± 5cm.</w:t>
      </w:r>
    </w:p>
    <w:p w:rsidR="002B203D" w:rsidRPr="002B203D" w:rsidRDefault="002B203D" w:rsidP="002B203D">
      <w:pPr>
        <w:suppressAutoHyphens/>
        <w:spacing w:after="120"/>
        <w:rPr>
          <w:rFonts w:cs="Arial"/>
          <w:b/>
          <w:bCs/>
          <w:iCs/>
          <w:lang w:val="sr-Latn-CS" w:eastAsia="ar-SA"/>
        </w:rPr>
      </w:pPr>
      <w:r w:rsidRPr="002B203D">
        <w:rPr>
          <w:rFonts w:cs="Arial"/>
          <w:b/>
          <w:bCs/>
          <w:iCs/>
          <w:lang w:val="sr-Latn-CS" w:eastAsia="ar-SA"/>
        </w:rPr>
        <w:t>Количине радова</w:t>
      </w:r>
    </w:p>
    <w:p w:rsidR="002B203D" w:rsidRPr="002B203D" w:rsidRDefault="002B203D" w:rsidP="002B203D">
      <w:pPr>
        <w:suppressAutoHyphens/>
        <w:spacing w:after="120"/>
        <w:rPr>
          <w:rFonts w:cs="Arial"/>
          <w:spacing w:val="-4"/>
          <w:lang w:val="sr-Latn-CS" w:eastAsia="ar-SA"/>
        </w:rPr>
      </w:pPr>
      <w:r w:rsidRPr="002B203D">
        <w:rPr>
          <w:rFonts w:cs="Arial"/>
          <w:spacing w:val="-4"/>
          <w:lang w:val="sr-Latn-CS" w:eastAsia="ar-SA"/>
        </w:rPr>
        <w:t>Надзор, уз сагласност Пројектанта, може у току радова, а у зависности од стварне ситуације на терену мењати димензије, положај радова и укупне количине.</w:t>
      </w:r>
    </w:p>
    <w:p w:rsidR="002B203D" w:rsidRPr="002B203D" w:rsidRDefault="001D1231" w:rsidP="002B203D">
      <w:pPr>
        <w:suppressAutoHyphens/>
        <w:spacing w:after="120"/>
        <w:rPr>
          <w:rFonts w:cs="Arial"/>
          <w:lang w:val="sr-Latn-CS" w:eastAsia="ar-SA"/>
        </w:rPr>
      </w:pPr>
      <w:r>
        <w:rPr>
          <w:rFonts w:cs="Arial"/>
          <w:lang w:val="sr-Cyrl-RS" w:eastAsia="ar-SA"/>
        </w:rPr>
        <w:t>Изабрани понуђач</w:t>
      </w:r>
      <w:r w:rsidR="002B203D" w:rsidRPr="002B203D">
        <w:rPr>
          <w:rFonts w:cs="Arial"/>
          <w:lang w:val="sr-Latn-CS" w:eastAsia="ar-SA"/>
        </w:rPr>
        <w:t xml:space="preserve"> ће све радове дате у предмеру радова или од Надзора извести по уговореним јединичним ценама и у уговореном року.</w:t>
      </w:r>
    </w:p>
    <w:p w:rsidR="002B203D" w:rsidRPr="002B203D" w:rsidRDefault="002B203D" w:rsidP="002B203D">
      <w:pPr>
        <w:suppressAutoHyphens/>
        <w:spacing w:before="0"/>
        <w:rPr>
          <w:rFonts w:cs="Arial"/>
          <w:b/>
          <w:bCs/>
          <w:iCs/>
          <w:lang w:val="sr-Latn-CS" w:eastAsia="ar-SA"/>
        </w:rPr>
      </w:pPr>
      <w:r w:rsidRPr="002B203D">
        <w:rPr>
          <w:rFonts w:cs="Arial"/>
          <w:b/>
          <w:bCs/>
          <w:iCs/>
          <w:lang w:val="sr-Latn-CS" w:eastAsia="ar-SA"/>
        </w:rPr>
        <w:t>Стандарди</w:t>
      </w:r>
    </w:p>
    <w:p w:rsidR="002B203D" w:rsidRPr="002B203D" w:rsidRDefault="002B203D" w:rsidP="002B203D">
      <w:pPr>
        <w:suppressAutoHyphens/>
        <w:spacing w:after="120"/>
        <w:rPr>
          <w:rFonts w:cs="Arial"/>
          <w:lang w:val="sr-Latn-CS" w:eastAsia="ar-SA"/>
        </w:rPr>
      </w:pPr>
      <w:r w:rsidRPr="002B203D">
        <w:rPr>
          <w:rFonts w:cs="Arial"/>
          <w:lang w:val="sr-Latn-CS" w:eastAsia="ar-SA"/>
        </w:rPr>
        <w:t>Сви радови предвиђени овим пројектом ће се извести у складу са овим Техничким условима и стандардима Р.Србије.</w:t>
      </w:r>
    </w:p>
    <w:p w:rsidR="002B203D" w:rsidRDefault="002B203D" w:rsidP="002B203D">
      <w:pPr>
        <w:suppressAutoHyphens/>
        <w:spacing w:after="120"/>
        <w:rPr>
          <w:rFonts w:cs="Arial"/>
          <w:lang w:val="sr-Cyrl-RS" w:eastAsia="ar-SA"/>
        </w:rPr>
      </w:pPr>
      <w:r w:rsidRPr="002B203D">
        <w:rPr>
          <w:rFonts w:cs="Arial"/>
          <w:lang w:val="sr-Latn-CS" w:eastAsia="ar-SA"/>
        </w:rPr>
        <w:t xml:space="preserve">У случају да неки рад није изведен како је напред наведено или није коришћена стандардна опрема исти ће бити поновљен о трошку </w:t>
      </w:r>
      <w:r w:rsidR="001D1231">
        <w:rPr>
          <w:rFonts w:cs="Arial"/>
          <w:lang w:val="sr-Cyrl-RS" w:eastAsia="ar-SA"/>
        </w:rPr>
        <w:t>Изабраног понуђача</w:t>
      </w:r>
      <w:r w:rsidRPr="002B203D">
        <w:rPr>
          <w:rFonts w:cs="Arial"/>
          <w:lang w:val="sr-Latn-CS" w:eastAsia="ar-SA"/>
        </w:rPr>
        <w:t xml:space="preserve"> или ће се поступити према захтеву Надзора.</w:t>
      </w:r>
    </w:p>
    <w:p w:rsidR="002B203D" w:rsidRPr="002B203D" w:rsidRDefault="002B203D" w:rsidP="002B203D">
      <w:pPr>
        <w:suppressAutoHyphens/>
        <w:spacing w:after="120"/>
        <w:rPr>
          <w:rFonts w:cs="Arial"/>
          <w:lang w:val="sr-Cyrl-RS" w:eastAsia="ar-SA"/>
        </w:rPr>
      </w:pPr>
    </w:p>
    <w:p w:rsidR="002B203D" w:rsidRPr="002B203D" w:rsidRDefault="002B203D" w:rsidP="002B203D">
      <w:pPr>
        <w:suppressAutoHyphens/>
        <w:spacing w:before="240"/>
        <w:rPr>
          <w:rFonts w:cs="Arial"/>
          <w:b/>
          <w:bCs/>
          <w:lang w:val="sr-Latn-CS" w:eastAsia="ar-SA"/>
        </w:rPr>
      </w:pPr>
      <w:r w:rsidRPr="002B203D">
        <w:rPr>
          <w:rFonts w:cs="Arial"/>
          <w:b/>
          <w:bCs/>
          <w:lang w:val="sr-Latn-CS" w:eastAsia="ar-SA"/>
        </w:rPr>
        <w:t>Земљани радови</w:t>
      </w:r>
    </w:p>
    <w:p w:rsidR="002B203D" w:rsidRPr="002B203D" w:rsidRDefault="002B203D" w:rsidP="002B203D">
      <w:pPr>
        <w:spacing w:after="120"/>
        <w:rPr>
          <w:rFonts w:cs="Arial"/>
          <w:b/>
          <w:bCs/>
          <w:i/>
          <w:lang w:val="sr-Latn-CS" w:eastAsia="ar-SA"/>
        </w:rPr>
      </w:pPr>
      <w:r w:rsidRPr="002B203D">
        <w:rPr>
          <w:rFonts w:cs="Arial"/>
          <w:b/>
          <w:bCs/>
          <w:i/>
          <w:lang w:val="sr-Latn-CS" w:eastAsia="ar-SA"/>
        </w:rPr>
        <w:t>Ископи</w:t>
      </w:r>
    </w:p>
    <w:p w:rsidR="002B203D" w:rsidRPr="002B203D" w:rsidRDefault="002B203D" w:rsidP="002B203D">
      <w:pPr>
        <w:suppressAutoHyphens/>
        <w:spacing w:after="120"/>
        <w:rPr>
          <w:rFonts w:cs="Arial"/>
          <w:bCs/>
          <w:i/>
          <w:iCs/>
          <w:lang w:val="sr-Latn-CS" w:eastAsia="ar-SA"/>
        </w:rPr>
      </w:pPr>
      <w:r w:rsidRPr="002B203D">
        <w:rPr>
          <w:rFonts w:cs="Arial"/>
          <w:bCs/>
          <w:i/>
          <w:iCs/>
          <w:lang w:val="sr-Latn-CS" w:eastAsia="ar-SA"/>
        </w:rPr>
        <w:t>Опште одредбе</w:t>
      </w:r>
    </w:p>
    <w:p w:rsidR="002B203D" w:rsidRPr="002B203D" w:rsidRDefault="002B203D" w:rsidP="002B203D">
      <w:pPr>
        <w:suppressAutoHyphens/>
        <w:spacing w:after="120"/>
        <w:rPr>
          <w:rFonts w:cs="Arial"/>
          <w:lang w:val="sr-Latn-CS" w:eastAsia="ar-SA"/>
        </w:rPr>
      </w:pPr>
      <w:r w:rsidRPr="002B203D">
        <w:rPr>
          <w:rFonts w:cs="Arial"/>
          <w:lang w:val="sr-Latn-CS" w:eastAsia="ar-SA"/>
        </w:rPr>
        <w:t>Радови који треба да се ураде по овом поглављу обухватају обезбеђење потребне радне снаге, материјала и опреме и извођење потребних радњи на ископу, утовару, транспорту, истовару свих врста материјала, а како је то приказано на цртежима или захтевано од Надзора или одређено овим Техничким условима.</w:t>
      </w:r>
    </w:p>
    <w:p w:rsidR="002B203D" w:rsidRPr="002B203D" w:rsidRDefault="002B203D" w:rsidP="002B203D">
      <w:pPr>
        <w:suppressAutoHyphens/>
        <w:spacing w:after="120"/>
        <w:rPr>
          <w:rFonts w:cs="Arial"/>
          <w:b/>
          <w:lang w:val="sr-Latn-CS" w:eastAsia="ar-SA"/>
        </w:rPr>
      </w:pPr>
      <w:r w:rsidRPr="002B203D">
        <w:rPr>
          <w:rFonts w:cs="Arial"/>
          <w:b/>
          <w:lang w:val="sr-Latn-CS" w:eastAsia="ar-SA"/>
        </w:rPr>
        <w:lastRenderedPageBreak/>
        <w:t>Ископ материјала из депоније</w:t>
      </w:r>
    </w:p>
    <w:p w:rsidR="002B203D" w:rsidRPr="002B203D" w:rsidRDefault="002B203D" w:rsidP="002B203D">
      <w:pPr>
        <w:keepNext/>
        <w:suppressAutoHyphens/>
        <w:spacing w:after="120"/>
        <w:outlineLvl w:val="0"/>
        <w:rPr>
          <w:rFonts w:cs="Arial"/>
          <w:i/>
          <w:lang w:val="sr-Latn-CS" w:eastAsia="ar-SA"/>
        </w:rPr>
      </w:pPr>
      <w:r w:rsidRPr="002B203D">
        <w:rPr>
          <w:rFonts w:cs="Arial"/>
          <w:i/>
          <w:lang w:val="sr-Latn-CS" w:eastAsia="ar-SA"/>
        </w:rPr>
        <w:t>Опис радова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Рад обухвата откопе одложеног материјала из депоније, утовар у камионе и транспорт до места уграђивања. Позајмиште пепела налази се на маx. 500 м од места уградње. </w:t>
      </w:r>
    </w:p>
    <w:p w:rsidR="002B203D" w:rsidRPr="002B203D" w:rsidRDefault="002B203D" w:rsidP="002B203D">
      <w:pPr>
        <w:keepNext/>
        <w:suppressAutoHyphens/>
        <w:spacing w:after="120"/>
        <w:outlineLvl w:val="0"/>
        <w:rPr>
          <w:rFonts w:cs="Arial"/>
          <w:i/>
          <w:lang w:val="sr-Latn-CS" w:eastAsia="ar-SA"/>
        </w:rPr>
      </w:pPr>
      <w:r w:rsidRPr="002B203D">
        <w:rPr>
          <w:rFonts w:cs="Arial"/>
          <w:i/>
          <w:lang w:val="sr-Latn-CS" w:eastAsia="ar-SA"/>
        </w:rPr>
        <w:t>Извођење</w:t>
      </w:r>
    </w:p>
    <w:p w:rsidR="002B203D" w:rsidRPr="002B203D" w:rsidRDefault="002B203D" w:rsidP="002B203D">
      <w:pPr>
        <w:suppressAutoHyphens/>
        <w:spacing w:after="120"/>
        <w:rPr>
          <w:rFonts w:cs="Arial"/>
          <w:lang w:val="sr-Latn-CS" w:eastAsia="ar-SA"/>
        </w:rPr>
      </w:pPr>
      <w:r w:rsidRPr="002B203D">
        <w:rPr>
          <w:rFonts w:cs="Arial"/>
          <w:lang w:val="sr-Latn-CS" w:eastAsia="ar-SA"/>
        </w:rPr>
        <w:t>Све ископе треба извршити према профилима, прописаним нагибима, узимајући у обзир захтеване особине за наменску употребу ископаног материјала, а по овим техничким условима.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Место откопа мора бити усаглашено од стране надзорног органа. Трошкови за отклањање штета насталих због одроњавања или прекопавања мимо налога Надзорног органа, падаће на терет </w:t>
      </w:r>
      <w:r w:rsidR="001D1231">
        <w:rPr>
          <w:rFonts w:cs="Arial"/>
          <w:lang w:val="sr-Cyrl-RS" w:eastAsia="ar-SA"/>
        </w:rPr>
        <w:t>Изабраног понуђача</w:t>
      </w:r>
      <w:r w:rsidRPr="002B203D">
        <w:rPr>
          <w:rFonts w:cs="Arial"/>
          <w:lang w:val="sr-Latn-CS" w:eastAsia="ar-SA"/>
        </w:rPr>
        <w:t>.</w:t>
      </w:r>
    </w:p>
    <w:p w:rsidR="002B203D" w:rsidRPr="002B203D" w:rsidRDefault="002B203D" w:rsidP="002B203D">
      <w:pPr>
        <w:suppressAutoHyphens/>
        <w:spacing w:after="120"/>
        <w:rPr>
          <w:rFonts w:cs="Arial"/>
          <w:lang w:val="sr-Latn-CS" w:eastAsia="ar-SA"/>
        </w:rPr>
      </w:pPr>
      <w:r w:rsidRPr="002B203D">
        <w:rPr>
          <w:rFonts w:cs="Arial"/>
          <w:lang w:val="sr-Latn-CS" w:eastAsia="ar-SA"/>
        </w:rPr>
        <w:t>Ископ треба обављати употребом одговарајуће механизације и других средстава зависно од врсте материјала. Треба узети у обзир, такође, механичко гурање, односно утовар материјала, те превоз до места употребе односно до депоније са истоваром. Сав материјал из ископа мора бити прилагођен захтевима наменске употребе према техничким условима.</w:t>
      </w:r>
    </w:p>
    <w:p w:rsidR="002B203D" w:rsidRPr="002B203D" w:rsidRDefault="002B203D" w:rsidP="002B203D">
      <w:pPr>
        <w:suppressAutoHyphens/>
        <w:spacing w:after="120"/>
        <w:rPr>
          <w:rFonts w:cs="Arial"/>
          <w:lang w:val="sr-Latn-CS" w:eastAsia="ar-SA"/>
        </w:rPr>
      </w:pPr>
      <w:r w:rsidRPr="002B203D">
        <w:rPr>
          <w:rFonts w:cs="Arial"/>
          <w:lang w:val="sr-Latn-CS" w:eastAsia="ar-SA"/>
        </w:rPr>
        <w:t>При извођењу ископа треба спровести потребне заштитне мере за потпуну сигурност при раду и сва потребна осигурања постојећих објеката и комуникација.</w:t>
      </w:r>
    </w:p>
    <w:p w:rsidR="002B203D" w:rsidRPr="002B203D" w:rsidRDefault="002B203D" w:rsidP="002B203D">
      <w:pPr>
        <w:suppressAutoHyphens/>
        <w:spacing w:after="120"/>
        <w:rPr>
          <w:rFonts w:cs="Arial"/>
          <w:lang w:val="sr-Latn-CS" w:eastAsia="ar-SA"/>
        </w:rPr>
      </w:pPr>
      <w:r w:rsidRPr="002B203D">
        <w:rPr>
          <w:rFonts w:cs="Arial"/>
          <w:lang w:val="sr-Latn-CS" w:eastAsia="ar-SA"/>
        </w:rPr>
        <w:t>У свакој фази мора бити омогућено ефикасно одводњавање. Отежан рад због појаве воде при копању неће се посебно плаћати.</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Нагибе косина у ископу треба урадити уз сагласност Надзорног органа. Тај рад захтева такође чишћење свих неприкладних места у земљаним материјалима, која изискују посебна заштитна сигурносна решења, услед чега </w:t>
      </w:r>
      <w:r w:rsidR="001D1231">
        <w:rPr>
          <w:rFonts w:cs="Arial"/>
          <w:lang w:val="sr-Cyrl-RS" w:eastAsia="ar-SA"/>
        </w:rPr>
        <w:t>Изабрани понуђач</w:t>
      </w:r>
      <w:r w:rsidRPr="002B203D">
        <w:rPr>
          <w:rFonts w:cs="Arial"/>
          <w:lang w:val="sr-Latn-CS" w:eastAsia="ar-SA"/>
        </w:rPr>
        <w:t xml:space="preserve"> нема право на измену уговорених јединичних цена.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При извођењу радова треба пазити да не дође до поткопавања, поремећаја равнотеже или оштећења косина ископа, које су пројектом предвиђене. Сваки такав случај </w:t>
      </w:r>
      <w:r w:rsidR="001D1231">
        <w:rPr>
          <w:rFonts w:cs="Arial"/>
          <w:lang w:val="sr-Cyrl-RS" w:eastAsia="ar-SA"/>
        </w:rPr>
        <w:t>Изабрани понуђач</w:t>
      </w:r>
      <w:r w:rsidRPr="002B203D">
        <w:rPr>
          <w:rFonts w:cs="Arial"/>
          <w:lang w:val="sr-Latn-CS" w:eastAsia="ar-SA"/>
        </w:rPr>
        <w:t xml:space="preserve"> је дужан накнадно санирати по упутствима Надзорног органа, с тим да не може захтевати било какву одштету или признање плаћања за већи или непредвиђени рад.</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Дужност је </w:t>
      </w:r>
      <w:r w:rsidR="001D1231">
        <w:rPr>
          <w:rFonts w:cs="Arial"/>
          <w:lang w:val="sr-Cyrl-RS" w:eastAsia="ar-SA"/>
        </w:rPr>
        <w:t>Изабраног понуђача</w:t>
      </w:r>
      <w:r w:rsidRPr="002B203D">
        <w:rPr>
          <w:rFonts w:cs="Arial"/>
          <w:lang w:val="sr-Latn-CS" w:eastAsia="ar-SA"/>
        </w:rPr>
        <w:t xml:space="preserve"> да током ископа врши одржавање површине ископа до почетка насипања, а сталних површина ископа до коначне предаје објекта.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Уколико </w:t>
      </w:r>
      <w:r w:rsidR="001D1231">
        <w:rPr>
          <w:rFonts w:cs="Arial"/>
          <w:lang w:val="sr-Cyrl-RS" w:eastAsia="ar-SA"/>
        </w:rPr>
        <w:t>Изабрани понуђач</w:t>
      </w:r>
      <w:r w:rsidRPr="002B203D">
        <w:rPr>
          <w:rFonts w:cs="Arial"/>
          <w:lang w:val="sr-Latn-CS" w:eastAsia="ar-SA"/>
        </w:rPr>
        <w:t xml:space="preserve"> сматра да је пројектно осигурање косина ископа недовољно, дужност му је да о томе обавести Надзорног органа и да да предлог додатног осигурања.</w:t>
      </w:r>
    </w:p>
    <w:p w:rsidR="002B203D" w:rsidRPr="002B203D" w:rsidRDefault="002B203D" w:rsidP="002B203D">
      <w:pPr>
        <w:suppressAutoHyphens/>
        <w:spacing w:after="120"/>
        <w:rPr>
          <w:rFonts w:cs="Arial"/>
          <w:lang w:val="sr-Latn-CS" w:eastAsia="ar-SA"/>
        </w:rPr>
      </w:pPr>
      <w:r w:rsidRPr="002B203D">
        <w:rPr>
          <w:rFonts w:cs="Arial"/>
          <w:lang w:val="sr-Latn-CS" w:eastAsia="ar-SA"/>
        </w:rPr>
        <w:t>Коришћење материјала из ископа вршиће се према наређењу Надзорног органа.</w:t>
      </w:r>
    </w:p>
    <w:p w:rsidR="002B203D" w:rsidRPr="002B203D" w:rsidRDefault="002B203D" w:rsidP="002B203D">
      <w:pPr>
        <w:suppressAutoHyphens/>
        <w:spacing w:before="240"/>
        <w:rPr>
          <w:rFonts w:cs="Arial"/>
          <w:b/>
          <w:bCs/>
          <w:lang w:val="sr-Latn-CS" w:eastAsia="ar-SA"/>
        </w:rPr>
      </w:pPr>
      <w:r w:rsidRPr="002B203D">
        <w:rPr>
          <w:rFonts w:cs="Arial"/>
          <w:b/>
          <w:bCs/>
          <w:lang w:val="sr-Latn-CS" w:eastAsia="ar-SA"/>
        </w:rPr>
        <w:t>Насипање</w:t>
      </w:r>
    </w:p>
    <w:p w:rsidR="002B203D" w:rsidRPr="002B203D" w:rsidRDefault="002B203D" w:rsidP="002B203D">
      <w:pPr>
        <w:suppressAutoHyphens/>
        <w:spacing w:after="120"/>
        <w:rPr>
          <w:rFonts w:cs="Arial"/>
          <w:bCs/>
          <w:i/>
          <w:lang w:val="sr-Latn-CS" w:eastAsia="ar-SA"/>
        </w:rPr>
      </w:pPr>
      <w:r w:rsidRPr="002B203D">
        <w:rPr>
          <w:rFonts w:cs="Arial"/>
          <w:bCs/>
          <w:i/>
          <w:lang w:val="sr-Latn-CS" w:eastAsia="ar-SA"/>
        </w:rPr>
        <w:t>Опште одредбе</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Радови који треба да се ураде у складу са одредбама овог поглавља обухватају обезбеђење потребне радне снаге, материјала, опреме и извођење свих потребних радњи на ископу, припремању, утовару, транспорту, истовару, разастирању, влажењу и збијању материјала којим ће се извршити </w:t>
      </w:r>
      <w:r w:rsidRPr="002B203D">
        <w:rPr>
          <w:rFonts w:cs="Arial"/>
        </w:rPr>
        <w:t>нивелација круне постојећег дела ободног насипа Касете 3 до коте 113.5mnm</w:t>
      </w:r>
      <w:r w:rsidRPr="002B203D">
        <w:rPr>
          <w:rFonts w:cs="Arial"/>
          <w:lang w:val="sr-Latn-CS" w:eastAsia="ar-SA"/>
        </w:rPr>
        <w:t>.</w:t>
      </w:r>
    </w:p>
    <w:p w:rsidR="002B203D" w:rsidRPr="002B203D" w:rsidRDefault="002B203D" w:rsidP="002B203D">
      <w:pPr>
        <w:suppressAutoHyphens/>
        <w:spacing w:after="120"/>
        <w:rPr>
          <w:rFonts w:cs="Arial"/>
          <w:lang w:val="sr-Latn-CS" w:eastAsia="ar-SA"/>
        </w:rPr>
      </w:pPr>
      <w:r w:rsidRPr="002B203D">
        <w:rPr>
          <w:rFonts w:cs="Arial"/>
          <w:lang w:val="sr-Latn-CS" w:eastAsia="ar-SA"/>
        </w:rPr>
        <w:t>Контрола и испитивања насипања вршиће се према СРПС или на начин захтеван од Надзора.</w:t>
      </w:r>
    </w:p>
    <w:p w:rsidR="002B203D" w:rsidRPr="002B203D" w:rsidRDefault="002B203D" w:rsidP="002B203D">
      <w:pPr>
        <w:suppressAutoHyphens/>
        <w:spacing w:after="120"/>
        <w:rPr>
          <w:rFonts w:cs="Arial"/>
          <w:bCs/>
          <w:i/>
          <w:iCs/>
          <w:lang w:val="sr-Latn-CS" w:eastAsia="ar-SA"/>
        </w:rPr>
      </w:pPr>
      <w:r w:rsidRPr="002B203D">
        <w:rPr>
          <w:rFonts w:cs="Arial"/>
          <w:bCs/>
          <w:i/>
          <w:iCs/>
          <w:lang w:val="sr-Latn-CS" w:eastAsia="ar-SA"/>
        </w:rPr>
        <w:t>Прекиди у раду</w:t>
      </w:r>
    </w:p>
    <w:p w:rsidR="002B203D" w:rsidRPr="002B203D" w:rsidRDefault="002B203D" w:rsidP="002B203D">
      <w:pPr>
        <w:suppressAutoHyphens/>
        <w:spacing w:after="120"/>
        <w:rPr>
          <w:rFonts w:cs="Arial"/>
          <w:lang w:val="sr-Latn-CS" w:eastAsia="ar-SA"/>
        </w:rPr>
      </w:pPr>
      <w:r w:rsidRPr="002B203D">
        <w:rPr>
          <w:rFonts w:cs="Arial"/>
          <w:lang w:val="sr-Latn-CS" w:eastAsia="ar-SA"/>
        </w:rPr>
        <w:lastRenderedPageBreak/>
        <w:t>Радови на уграђивању материјала ће бити прекинути увек када се, по мишљењу Надзорног органа, не могу квалитетно изводити услед лоших временских прилика или других неповољних услова.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Повремено и делимично, радови ће се прекидати ради вршења теренских опита, узимања узорака и сл. Трошкови оваквих прекида укључени су у уговорену јединичну цену. Наставак радова на насипању, у случају привременог прекида, подлеже одобрењу Надзорног органа. </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Пре насипања следећег слоја, извршиће се испитивање слоја уграђеног материјала. Уколико је квалитет овог слоја задовољавајући наставиће се насипање преко овог слоја. У противном, </w:t>
      </w:r>
      <w:r w:rsidR="001D1231">
        <w:rPr>
          <w:rFonts w:cs="Arial"/>
          <w:lang w:val="sr-Cyrl-RS" w:eastAsia="ar-SA"/>
        </w:rPr>
        <w:t>Изабрани понуђач</w:t>
      </w:r>
      <w:r w:rsidRPr="002B203D">
        <w:rPr>
          <w:rFonts w:cs="Arial"/>
          <w:lang w:val="sr-Latn-CS" w:eastAsia="ar-SA"/>
        </w:rPr>
        <w:t xml:space="preserve"> ће материјал незадовољавајућег дела насипа уклонити и заменити о свом трошку одговарајућим материјалом.</w:t>
      </w:r>
    </w:p>
    <w:p w:rsidR="002B203D" w:rsidRPr="002B203D" w:rsidRDefault="001D1231" w:rsidP="002B203D">
      <w:pPr>
        <w:suppressAutoHyphens/>
        <w:spacing w:after="120"/>
        <w:rPr>
          <w:rFonts w:cs="Arial"/>
          <w:lang w:val="sr-Latn-CS" w:eastAsia="ar-SA"/>
        </w:rPr>
      </w:pPr>
      <w:r>
        <w:rPr>
          <w:rFonts w:cs="Arial"/>
          <w:lang w:val="sr-Cyrl-RS" w:eastAsia="ar-SA"/>
        </w:rPr>
        <w:t>Изабрани понуђач</w:t>
      </w:r>
      <w:r w:rsidR="002B203D" w:rsidRPr="002B203D">
        <w:rPr>
          <w:rFonts w:cs="Arial"/>
          <w:lang w:val="sr-Latn-CS" w:eastAsia="ar-SA"/>
        </w:rPr>
        <w:t xml:space="preserve"> нема право на накнаду за напред описане поступке.</w:t>
      </w:r>
    </w:p>
    <w:p w:rsidR="002B203D" w:rsidRPr="002B203D" w:rsidRDefault="002B203D" w:rsidP="002B203D">
      <w:pPr>
        <w:suppressAutoHyphens/>
        <w:spacing w:after="120"/>
        <w:rPr>
          <w:rFonts w:cs="Arial"/>
          <w:bCs/>
          <w:i/>
          <w:iCs/>
          <w:lang w:val="sr-Latn-CS" w:eastAsia="ar-SA"/>
        </w:rPr>
      </w:pPr>
      <w:r w:rsidRPr="002B203D">
        <w:rPr>
          <w:rFonts w:cs="Arial"/>
          <w:bCs/>
          <w:i/>
          <w:iCs/>
          <w:lang w:val="sr-Latn-CS" w:eastAsia="ar-SA"/>
        </w:rPr>
        <w:t xml:space="preserve">Контрола уграђивања </w:t>
      </w:r>
    </w:p>
    <w:p w:rsidR="002B203D" w:rsidRPr="002B203D" w:rsidRDefault="002B203D" w:rsidP="002B203D">
      <w:pPr>
        <w:suppressAutoHyphens/>
        <w:spacing w:after="120"/>
        <w:rPr>
          <w:rFonts w:cs="Arial"/>
          <w:lang w:val="sl-SI" w:eastAsia="ar-SA"/>
        </w:rPr>
      </w:pPr>
      <w:r w:rsidRPr="002B203D">
        <w:rPr>
          <w:rFonts w:cs="Arial"/>
          <w:lang w:val="sl-SI" w:eastAsia="ar-SA"/>
        </w:rPr>
        <w:t>Контрола уграђивања материјала састоји се од визуелне контроле теренских контролних испитивања.</w:t>
      </w:r>
    </w:p>
    <w:p w:rsidR="002B203D" w:rsidRPr="002B203D" w:rsidRDefault="002B203D" w:rsidP="002B203D">
      <w:pPr>
        <w:suppressAutoHyphens/>
        <w:spacing w:after="120"/>
        <w:rPr>
          <w:rFonts w:cs="Arial"/>
          <w:lang w:val="sr-Latn-CS" w:eastAsia="ar-SA"/>
        </w:rPr>
      </w:pPr>
      <w:r w:rsidRPr="002B203D">
        <w:rPr>
          <w:rFonts w:cs="Arial"/>
          <w:lang w:val="sr-Latn-CS" w:eastAsia="ar-SA"/>
        </w:rPr>
        <w:t>Визуелна контрола обухвата контролу дебљине слојева, методе збијања, хомогености материјала у слоју, штетних примеса у материјалу, зонирања материјала, чишћења и влажења површине слојева, рапављење и сл.</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Текућа контрола уграђивања материјала се састоји у одређивању постигнуте збијености за уграђени ниво материјал. </w:t>
      </w:r>
    </w:p>
    <w:p w:rsidR="002B203D" w:rsidRPr="002B203D" w:rsidRDefault="001D1231" w:rsidP="002B203D">
      <w:pPr>
        <w:suppressAutoHyphens/>
        <w:spacing w:after="120"/>
        <w:rPr>
          <w:rFonts w:cs="Arial"/>
          <w:lang w:val="sr-Latn-CS" w:eastAsia="ar-SA"/>
        </w:rPr>
      </w:pPr>
      <w:r>
        <w:rPr>
          <w:rFonts w:cs="Arial"/>
          <w:lang w:val="sr-Cyrl-RS" w:eastAsia="ar-SA"/>
        </w:rPr>
        <w:t>Изабрани понуђач</w:t>
      </w:r>
      <w:r w:rsidR="002B203D" w:rsidRPr="002B203D">
        <w:rPr>
          <w:rFonts w:cs="Arial"/>
          <w:lang w:val="sl-SI" w:eastAsia="ar-SA"/>
        </w:rPr>
        <w:t xml:space="preserve"> не може почети насипање следећег слоја пре добијања резултата контроле или одобрења Надзорног органа већ набијеног слоја. Уколико збијеност и влажност уграђеног слоја није задовољавајућа извршиће се допунско набијање, после чега се поново врши контрола збијености. </w:t>
      </w:r>
      <w:r w:rsidR="002B203D" w:rsidRPr="002B203D">
        <w:rPr>
          <w:rFonts w:cs="Arial"/>
          <w:lang w:val="sr-Latn-CS" w:eastAsia="ar-SA"/>
        </w:rPr>
        <w:t xml:space="preserve">Ако </w:t>
      </w:r>
      <w:r>
        <w:rPr>
          <w:rFonts w:cs="Arial"/>
          <w:lang w:val="sr-Cyrl-RS" w:eastAsia="ar-SA"/>
        </w:rPr>
        <w:t>Изабрани понуђач</w:t>
      </w:r>
      <w:r w:rsidR="002B203D" w:rsidRPr="002B203D">
        <w:rPr>
          <w:rFonts w:cs="Arial"/>
          <w:lang w:val="sr-Latn-CS" w:eastAsia="ar-SA"/>
        </w:rPr>
        <w:t xml:space="preserve"> настави са новим насипањем и збијањем преко слоја код кога контролни опити нису задовољили установљене критеријуме, нови слој ће се уклонити или ће </w:t>
      </w:r>
      <w:r>
        <w:rPr>
          <w:rFonts w:cs="Arial"/>
          <w:lang w:val="sr-Cyrl-RS" w:eastAsia="ar-SA"/>
        </w:rPr>
        <w:t>Изабрани понуђач</w:t>
      </w:r>
      <w:r w:rsidR="002B203D" w:rsidRPr="002B203D">
        <w:rPr>
          <w:rFonts w:cs="Arial"/>
          <w:lang w:val="sr-Latn-CS" w:eastAsia="ar-SA"/>
        </w:rPr>
        <w:t xml:space="preserve"> поступити према упутствима Надзора.</w:t>
      </w:r>
    </w:p>
    <w:p w:rsidR="002B203D" w:rsidRPr="002B203D" w:rsidRDefault="002B203D" w:rsidP="002B203D">
      <w:pPr>
        <w:suppressAutoHyphens/>
        <w:spacing w:after="120"/>
        <w:rPr>
          <w:rFonts w:cs="Arial"/>
          <w:lang w:val="sr-Latn-CS" w:eastAsia="ar-SA"/>
        </w:rPr>
      </w:pPr>
      <w:r w:rsidRPr="002B203D">
        <w:rPr>
          <w:rFonts w:cs="Arial"/>
          <w:lang w:val="sr-Latn-CS" w:eastAsia="ar-SA"/>
        </w:rPr>
        <w:t xml:space="preserve">Сав рад у вези уклањања тако уграђеног материјала и слично биће на терет </w:t>
      </w:r>
      <w:r w:rsidR="001D1231">
        <w:rPr>
          <w:rFonts w:cs="Arial"/>
          <w:lang w:val="sr-Cyrl-RS" w:eastAsia="ar-SA"/>
        </w:rPr>
        <w:t>Изабраног понуђача</w:t>
      </w:r>
      <w:r w:rsidRPr="002B203D">
        <w:rPr>
          <w:rFonts w:cs="Arial"/>
          <w:lang w:val="sr-Latn-CS" w:eastAsia="ar-SA"/>
        </w:rPr>
        <w:t>.</w:t>
      </w:r>
    </w:p>
    <w:p w:rsidR="002B203D" w:rsidRPr="002B203D" w:rsidRDefault="002B203D" w:rsidP="002B203D">
      <w:pPr>
        <w:suppressAutoHyphens/>
        <w:spacing w:after="120"/>
        <w:rPr>
          <w:rFonts w:cs="Arial"/>
          <w:lang w:val="sl-SI" w:eastAsia="ar-SA"/>
        </w:rPr>
      </w:pPr>
      <w:r w:rsidRPr="002B203D">
        <w:rPr>
          <w:rFonts w:cs="Arial"/>
          <w:lang w:val="sl-SI" w:eastAsia="ar-SA"/>
        </w:rPr>
        <w:t xml:space="preserve">Радови на контроли уграђивања и сви трошкови који из ње проистичу, неће бити посебно плаћени већ треба да буду обухваћени уговореним јединичним ценама за насипање. </w:t>
      </w:r>
    </w:p>
    <w:p w:rsidR="002B203D" w:rsidRPr="002B203D" w:rsidRDefault="002B203D" w:rsidP="002B203D">
      <w:pPr>
        <w:suppressAutoHyphens/>
        <w:spacing w:after="120"/>
        <w:rPr>
          <w:rFonts w:cs="Arial"/>
          <w:lang w:val="sr-Cyrl-RS" w:eastAsia="ar-SA"/>
        </w:rPr>
      </w:pPr>
    </w:p>
    <w:p w:rsidR="002B203D" w:rsidRPr="002B203D" w:rsidRDefault="002B203D" w:rsidP="002B203D">
      <w:pPr>
        <w:suppressAutoHyphens/>
        <w:spacing w:after="120"/>
        <w:rPr>
          <w:rFonts w:cs="Arial"/>
          <w:b/>
          <w:bCs/>
          <w:lang w:val="sr-Latn-CS" w:eastAsia="ar-SA"/>
        </w:rPr>
      </w:pPr>
      <w:r w:rsidRPr="002B203D">
        <w:rPr>
          <w:rFonts w:cs="Arial"/>
          <w:b/>
          <w:bCs/>
          <w:lang w:val="sr-Latn-CS" w:eastAsia="ar-SA"/>
        </w:rPr>
        <w:t>Израда насипа (Доградња дела насипа Касете 3 до коте 113.5,0mnm)</w:t>
      </w:r>
    </w:p>
    <w:p w:rsidR="002B203D" w:rsidRPr="002B203D" w:rsidRDefault="002B203D" w:rsidP="002B203D">
      <w:pPr>
        <w:suppressAutoHyphens/>
        <w:spacing w:after="120"/>
        <w:rPr>
          <w:rFonts w:cs="Arial"/>
          <w:bCs/>
          <w:i/>
          <w:iCs/>
          <w:lang w:val="sl-SI" w:eastAsia="ar-SA"/>
        </w:rPr>
      </w:pPr>
      <w:r w:rsidRPr="002B203D">
        <w:rPr>
          <w:rFonts w:cs="Arial"/>
          <w:bCs/>
          <w:i/>
          <w:iCs/>
          <w:lang w:val="sl-SI" w:eastAsia="ar-SA"/>
        </w:rPr>
        <w:t>Обележавање трасе пре почетка радова и снимање нултог стања</w:t>
      </w:r>
    </w:p>
    <w:p w:rsidR="002B203D" w:rsidRPr="002B203D" w:rsidRDefault="001D1231" w:rsidP="002B203D">
      <w:pPr>
        <w:suppressAutoHyphens/>
        <w:spacing w:after="120"/>
        <w:rPr>
          <w:rFonts w:cs="Arial"/>
          <w:lang w:val="sl-SI" w:eastAsia="ar-SA"/>
        </w:rPr>
      </w:pPr>
      <w:r>
        <w:rPr>
          <w:rFonts w:cs="Arial"/>
          <w:lang w:val="sr-Cyrl-RS" w:eastAsia="ar-SA"/>
        </w:rPr>
        <w:t>Изабрани понуђач</w:t>
      </w:r>
      <w:r w:rsidR="002B203D" w:rsidRPr="002B203D">
        <w:rPr>
          <w:rFonts w:cs="Arial"/>
          <w:lang w:val="sl-SI" w:eastAsia="ar-SA"/>
        </w:rPr>
        <w:t xml:space="preserve"> је дужан да пре почетка радова обележи трасу насипа, стационаже и видљиво их истакне да се лако на траси може оријентисати. </w:t>
      </w:r>
    </w:p>
    <w:p w:rsidR="002B203D" w:rsidRPr="002B203D" w:rsidRDefault="002B203D" w:rsidP="002B203D">
      <w:pPr>
        <w:suppressAutoHyphens/>
        <w:spacing w:after="120"/>
        <w:rPr>
          <w:rFonts w:cs="Arial"/>
          <w:lang w:val="sl-SI" w:eastAsia="ar-SA"/>
        </w:rPr>
      </w:pPr>
      <w:r w:rsidRPr="002B203D">
        <w:rPr>
          <w:rFonts w:cs="Arial"/>
          <w:lang w:val="sl-SI" w:eastAsia="ar-SA"/>
        </w:rPr>
        <w:t xml:space="preserve">Попречне профиле извођач мора снимити пре почетка извођења радова и о евентуалним неслагањима с подацима из овод предмера писмено обавестити Надзорног органа који ће то констатовати у грађевинском дневнику. </w:t>
      </w:r>
      <w:r w:rsidR="001D1231">
        <w:rPr>
          <w:rFonts w:cs="Arial"/>
          <w:lang w:val="sr-Cyrl-RS" w:eastAsia="ar-SA"/>
        </w:rPr>
        <w:t>Изабрани понуђач</w:t>
      </w:r>
      <w:r w:rsidRPr="002B203D">
        <w:rPr>
          <w:rFonts w:cs="Arial"/>
          <w:lang w:val="sl-SI" w:eastAsia="ar-SA"/>
        </w:rPr>
        <w:t xml:space="preserve"> одговара за тачно и исправно обележавање, трасе осе насипа, као и карактеристичних профила и сл. у односу на реперне тачке, правце, осовине, коте, координате дате у главном пројекту.</w:t>
      </w:r>
    </w:p>
    <w:p w:rsidR="002B203D" w:rsidRPr="002B203D" w:rsidRDefault="001D1231" w:rsidP="002B203D">
      <w:pPr>
        <w:suppressAutoHyphens/>
        <w:spacing w:after="120"/>
        <w:rPr>
          <w:rFonts w:cs="Arial"/>
          <w:lang w:val="sl-SI" w:eastAsia="ar-SA"/>
        </w:rPr>
      </w:pPr>
      <w:r>
        <w:rPr>
          <w:rFonts w:cs="Arial"/>
          <w:lang w:val="sr-Cyrl-RS" w:eastAsia="ar-SA"/>
        </w:rPr>
        <w:t>Изабрани понуђач</w:t>
      </w:r>
      <w:r w:rsidR="002B203D" w:rsidRPr="002B203D">
        <w:rPr>
          <w:rFonts w:cs="Arial"/>
          <w:lang w:val="sl-SI" w:eastAsia="ar-SA"/>
        </w:rPr>
        <w:t xml:space="preserve"> је дужан да све геодетске тачке оперативног полигона, репере, главне и помоћне осовине, темена и друге геодетске тачке пажљиво чува и осигура од спољних оштећења, а нарочито од механизације. Успостављање уништених тачака обавиће извођач о свом трошку.</w:t>
      </w:r>
    </w:p>
    <w:p w:rsidR="002B203D" w:rsidRPr="002B203D" w:rsidRDefault="002B203D" w:rsidP="002B203D">
      <w:pPr>
        <w:suppressAutoHyphens/>
        <w:spacing w:after="120"/>
        <w:rPr>
          <w:rFonts w:cs="Arial"/>
          <w:bCs/>
          <w:i/>
          <w:iCs/>
          <w:lang w:val="sl-SI" w:eastAsia="ar-SA"/>
        </w:rPr>
      </w:pPr>
      <w:r w:rsidRPr="002B203D">
        <w:rPr>
          <w:rFonts w:cs="Arial"/>
          <w:bCs/>
          <w:i/>
          <w:iCs/>
          <w:lang w:val="sl-SI" w:eastAsia="ar-SA"/>
        </w:rPr>
        <w:lastRenderedPageBreak/>
        <w:t>Општи услови за насипање</w:t>
      </w:r>
    </w:p>
    <w:p w:rsidR="002B203D" w:rsidRPr="002B203D" w:rsidRDefault="002B203D" w:rsidP="002B203D">
      <w:pPr>
        <w:suppressAutoHyphens/>
        <w:spacing w:after="120"/>
        <w:rPr>
          <w:rFonts w:cs="Arial"/>
          <w:lang w:val="sl-SI" w:eastAsia="ar-SA"/>
        </w:rPr>
      </w:pPr>
      <w:r w:rsidRPr="002B203D">
        <w:rPr>
          <w:rFonts w:cs="Arial"/>
          <w:lang w:val="sl-SI" w:eastAsia="ar-SA"/>
        </w:rPr>
        <w:t>За доградњу дела ободног насипа Касете 3 користиће се одложени материјал из касете. Локација позајмишта налази се на маx. 500m од самог насипа.</w:t>
      </w:r>
    </w:p>
    <w:p w:rsidR="002B203D" w:rsidRPr="002B203D" w:rsidRDefault="002B203D" w:rsidP="002B203D">
      <w:pPr>
        <w:suppressAutoHyphens/>
        <w:spacing w:after="120"/>
        <w:rPr>
          <w:rFonts w:cs="Arial"/>
          <w:bCs/>
          <w:i/>
          <w:lang w:val="sl-SI" w:eastAsia="ar-SA"/>
        </w:rPr>
      </w:pPr>
      <w:r w:rsidRPr="002B203D">
        <w:rPr>
          <w:rFonts w:cs="Arial"/>
          <w:bCs/>
          <w:i/>
          <w:lang w:val="sl-SI" w:eastAsia="ar-SA"/>
        </w:rPr>
        <w:t>Припремање површине за насипање</w:t>
      </w:r>
    </w:p>
    <w:p w:rsidR="002B203D" w:rsidRPr="002B203D" w:rsidRDefault="002B203D" w:rsidP="002B203D">
      <w:pPr>
        <w:suppressAutoHyphens/>
        <w:spacing w:after="120"/>
        <w:rPr>
          <w:rFonts w:cs="Arial"/>
          <w:lang w:val="sl-SI" w:eastAsia="ar-SA"/>
        </w:rPr>
      </w:pPr>
      <w:r w:rsidRPr="002B203D">
        <w:rPr>
          <w:rFonts w:cs="Arial"/>
          <w:lang w:val="sl-SI" w:eastAsia="ar-SA"/>
        </w:rPr>
        <w:t>Површина стопе насипа, пре почетка насипања, мора бити припремљена на следећи начин:</w:t>
      </w:r>
    </w:p>
    <w:p w:rsidR="002B203D" w:rsidRPr="002B203D" w:rsidRDefault="002B203D" w:rsidP="009730C8">
      <w:pPr>
        <w:numPr>
          <w:ilvl w:val="0"/>
          <w:numId w:val="42"/>
        </w:numPr>
        <w:suppressAutoHyphens/>
        <w:spacing w:before="0"/>
        <w:jc w:val="left"/>
        <w:rPr>
          <w:rFonts w:cs="Arial"/>
          <w:lang w:val="sr-Latn-CS" w:eastAsia="ar-SA"/>
        </w:rPr>
      </w:pPr>
      <w:r w:rsidRPr="002B203D">
        <w:rPr>
          <w:rFonts w:cs="Arial"/>
          <w:lang w:val="sr-Latn-CS" w:eastAsia="ar-SA"/>
        </w:rPr>
        <w:t>Све површине на којима се врши насипање морају бити очишћене од разних нечистоћа, отпадака, грања, и сл.,</w:t>
      </w:r>
    </w:p>
    <w:p w:rsidR="002B203D" w:rsidRPr="002B203D" w:rsidRDefault="002B203D" w:rsidP="009730C8">
      <w:pPr>
        <w:numPr>
          <w:ilvl w:val="0"/>
          <w:numId w:val="42"/>
        </w:numPr>
        <w:suppressAutoHyphens/>
        <w:spacing w:before="0"/>
        <w:jc w:val="left"/>
        <w:rPr>
          <w:rFonts w:cs="Arial"/>
          <w:lang w:val="sr-Latn-CS" w:eastAsia="ar-SA"/>
        </w:rPr>
      </w:pPr>
      <w:r w:rsidRPr="002B203D">
        <w:rPr>
          <w:rFonts w:cs="Arial"/>
          <w:lang w:val="sr-Latn-CS" w:eastAsia="ar-SA"/>
        </w:rPr>
        <w:t>Све површине треба да буду непоремећене или збијене, без стајаће и текуће воде,</w:t>
      </w:r>
    </w:p>
    <w:p w:rsidR="002B203D" w:rsidRPr="002B203D" w:rsidRDefault="002B203D" w:rsidP="009730C8">
      <w:pPr>
        <w:numPr>
          <w:ilvl w:val="0"/>
          <w:numId w:val="42"/>
        </w:numPr>
        <w:suppressAutoHyphens/>
        <w:spacing w:before="0"/>
        <w:jc w:val="left"/>
        <w:rPr>
          <w:rFonts w:cs="Arial"/>
          <w:lang w:val="sr-Latn-CS" w:eastAsia="ar-SA"/>
        </w:rPr>
      </w:pPr>
      <w:r w:rsidRPr="002B203D">
        <w:rPr>
          <w:rFonts w:cs="Arial"/>
          <w:lang w:val="sr-Latn-CS" w:eastAsia="ar-SA"/>
        </w:rPr>
        <w:t>Насипање материјала не може да почне све док Надзорни орган не изврши детаљан преглед стопе насипа и не одреди почетак радова на изради насипа.</w:t>
      </w:r>
    </w:p>
    <w:p w:rsidR="002B203D" w:rsidRPr="002B203D" w:rsidRDefault="002B203D" w:rsidP="002B203D">
      <w:pPr>
        <w:suppressAutoHyphens/>
        <w:spacing w:after="120"/>
        <w:rPr>
          <w:rFonts w:cs="Arial"/>
          <w:bCs/>
          <w:i/>
          <w:lang w:val="sl-SI" w:eastAsia="ar-SA"/>
        </w:rPr>
      </w:pPr>
      <w:r w:rsidRPr="002B203D">
        <w:rPr>
          <w:rFonts w:cs="Arial"/>
          <w:bCs/>
          <w:i/>
          <w:lang w:val="sl-SI" w:eastAsia="ar-SA"/>
        </w:rPr>
        <w:t>Пробно ваљање</w:t>
      </w:r>
    </w:p>
    <w:p w:rsidR="002B203D" w:rsidRPr="002B203D" w:rsidRDefault="002B203D" w:rsidP="002B203D">
      <w:pPr>
        <w:suppressAutoHyphens/>
        <w:spacing w:after="120"/>
        <w:rPr>
          <w:rFonts w:cs="Arial"/>
          <w:lang w:val="sl-SI" w:eastAsia="ar-SA"/>
        </w:rPr>
      </w:pPr>
      <w:r w:rsidRPr="002B203D">
        <w:rPr>
          <w:rFonts w:cs="Arial"/>
          <w:lang w:val="sl-SI" w:eastAsia="ar-SA"/>
        </w:rPr>
        <w:t xml:space="preserve">У цилљу дефинисања услова уграђивања и збијености материјала, </w:t>
      </w:r>
      <w:r w:rsidR="001D1231">
        <w:rPr>
          <w:rFonts w:cs="Arial"/>
          <w:lang w:val="sr-Cyrl-RS" w:eastAsia="ar-SA"/>
        </w:rPr>
        <w:t>Изабрани понуђач</w:t>
      </w:r>
      <w:r w:rsidRPr="002B203D">
        <w:rPr>
          <w:rFonts w:cs="Arial"/>
          <w:lang w:val="sl-SI" w:eastAsia="ar-SA"/>
        </w:rPr>
        <w:t xml:space="preserve"> ће пре почетка насипања, извршити пробно ваљање.</w:t>
      </w:r>
    </w:p>
    <w:p w:rsidR="002B203D" w:rsidRPr="002B203D" w:rsidRDefault="002B203D" w:rsidP="002B203D">
      <w:pPr>
        <w:suppressAutoHyphens/>
        <w:spacing w:after="120"/>
        <w:rPr>
          <w:rFonts w:cs="Arial"/>
          <w:lang w:val="sl-SI" w:eastAsia="ar-SA"/>
        </w:rPr>
      </w:pPr>
      <w:r w:rsidRPr="002B203D">
        <w:rPr>
          <w:rFonts w:cs="Arial"/>
          <w:lang w:val="sl-SI" w:eastAsia="ar-SA"/>
        </w:rPr>
        <w:t xml:space="preserve">Ваљање се предвиђа у три разне дебљине слојева и са три различита броја прелаза, а са две разне влажности. Пробно ваљање ће се вршити механизацијом која се предвиђа за грађење насипа, а на локацији коју одреди Надзорни орган (по могућству у оквиру радова на извођењу насипа). </w:t>
      </w:r>
    </w:p>
    <w:p w:rsidR="002B203D" w:rsidRPr="002B203D" w:rsidRDefault="002B203D" w:rsidP="002B203D">
      <w:pPr>
        <w:suppressAutoHyphens/>
        <w:spacing w:after="120"/>
        <w:rPr>
          <w:rFonts w:cs="Arial"/>
          <w:lang w:val="sl-SI" w:eastAsia="ar-SA"/>
        </w:rPr>
      </w:pPr>
      <w:r w:rsidRPr="002B203D">
        <w:rPr>
          <w:rFonts w:cs="Arial"/>
          <w:lang w:val="sl-SI" w:eastAsia="ar-SA"/>
        </w:rPr>
        <w:t>У току пробног ваљања регистроваће се сви подаци као:</w:t>
      </w:r>
    </w:p>
    <w:p w:rsidR="002B203D" w:rsidRPr="002B203D" w:rsidRDefault="002B203D" w:rsidP="009730C8">
      <w:pPr>
        <w:numPr>
          <w:ilvl w:val="0"/>
          <w:numId w:val="43"/>
        </w:numPr>
        <w:suppressAutoHyphens/>
        <w:spacing w:before="60" w:after="60"/>
        <w:jc w:val="left"/>
        <w:rPr>
          <w:rFonts w:cs="Arial"/>
          <w:lang w:val="sr-Latn-CS" w:eastAsia="ar-SA"/>
        </w:rPr>
      </w:pPr>
      <w:r w:rsidRPr="002B203D">
        <w:rPr>
          <w:rFonts w:cs="Arial"/>
          <w:lang w:val="sr-Latn-CS" w:eastAsia="ar-SA"/>
        </w:rPr>
        <w:t>дебљине слојева пре и после ваљања,</w:t>
      </w:r>
    </w:p>
    <w:p w:rsidR="002B203D" w:rsidRPr="002B203D" w:rsidRDefault="002B203D" w:rsidP="009730C8">
      <w:pPr>
        <w:numPr>
          <w:ilvl w:val="0"/>
          <w:numId w:val="43"/>
        </w:numPr>
        <w:suppressAutoHyphens/>
        <w:spacing w:before="60" w:after="60"/>
        <w:jc w:val="left"/>
        <w:rPr>
          <w:rFonts w:cs="Arial"/>
          <w:lang w:val="sr-Latn-CS" w:eastAsia="ar-SA"/>
        </w:rPr>
      </w:pPr>
      <w:r w:rsidRPr="002B203D">
        <w:rPr>
          <w:rFonts w:cs="Arial"/>
          <w:lang w:val="sr-Latn-CS" w:eastAsia="ar-SA"/>
        </w:rPr>
        <w:t>контрола збијености,</w:t>
      </w:r>
    </w:p>
    <w:p w:rsidR="002B203D" w:rsidRPr="002B203D" w:rsidRDefault="002B203D" w:rsidP="009730C8">
      <w:pPr>
        <w:numPr>
          <w:ilvl w:val="0"/>
          <w:numId w:val="43"/>
        </w:numPr>
        <w:suppressAutoHyphens/>
        <w:spacing w:before="60" w:after="60"/>
        <w:jc w:val="left"/>
        <w:rPr>
          <w:rFonts w:cs="Arial"/>
          <w:lang w:val="sr-Latn-CS" w:eastAsia="ar-SA"/>
        </w:rPr>
      </w:pPr>
      <w:r w:rsidRPr="002B203D">
        <w:rPr>
          <w:rFonts w:cs="Arial"/>
          <w:lang w:val="sr-Latn-CS" w:eastAsia="ar-SA"/>
        </w:rPr>
        <w:t>остали подаци које Надзор буде захтевао.</w:t>
      </w:r>
    </w:p>
    <w:p w:rsidR="002B203D" w:rsidRPr="002B203D" w:rsidRDefault="002B203D" w:rsidP="002B203D">
      <w:pPr>
        <w:suppressAutoHyphens/>
        <w:rPr>
          <w:rFonts w:cs="Arial"/>
          <w:bCs/>
          <w:i/>
          <w:lang w:val="sl-SI" w:eastAsia="ar-SA"/>
        </w:rPr>
      </w:pPr>
      <w:r w:rsidRPr="002B203D">
        <w:rPr>
          <w:rFonts w:cs="Arial"/>
          <w:bCs/>
          <w:i/>
          <w:lang w:val="sl-SI" w:eastAsia="ar-SA"/>
        </w:rPr>
        <w:t>Контрола уграђивања</w:t>
      </w:r>
    </w:p>
    <w:p w:rsidR="002B203D" w:rsidRPr="002B203D" w:rsidRDefault="002B203D" w:rsidP="002B203D">
      <w:pPr>
        <w:suppressAutoHyphens/>
        <w:rPr>
          <w:rFonts w:cs="Arial"/>
          <w:lang w:val="sl-SI" w:eastAsia="ar-SA"/>
        </w:rPr>
      </w:pPr>
      <w:r w:rsidRPr="002B203D">
        <w:rPr>
          <w:rFonts w:cs="Arial"/>
          <w:lang w:val="sl-SI" w:eastAsia="ar-SA"/>
        </w:rPr>
        <w:t xml:space="preserve">Контрола уграђивања материјала у тело насипа састоји се од визуелне контроле и теренских испитивања. </w:t>
      </w:r>
    </w:p>
    <w:p w:rsidR="002B203D" w:rsidRPr="002B203D" w:rsidRDefault="002B203D" w:rsidP="002B203D">
      <w:pPr>
        <w:suppressAutoHyphens/>
        <w:rPr>
          <w:rFonts w:cs="Arial"/>
          <w:lang w:val="sl-SI" w:eastAsia="ar-SA"/>
        </w:rPr>
      </w:pPr>
      <w:r w:rsidRPr="002B203D">
        <w:rPr>
          <w:rFonts w:cs="Arial"/>
          <w:lang w:val="sl-SI" w:eastAsia="ar-SA"/>
        </w:rPr>
        <w:t>Визуелна контрола обухвата контролу дебљине слојева, методе уграђивања, хомогености материјала, штетних примеса у материјалу, зонирања материјала, чишћење и влажење површине слојева.</w:t>
      </w:r>
    </w:p>
    <w:p w:rsidR="002B203D" w:rsidRPr="002B203D" w:rsidRDefault="002B203D" w:rsidP="002B203D">
      <w:pPr>
        <w:suppressAutoHyphens/>
        <w:rPr>
          <w:rFonts w:cs="Arial"/>
          <w:lang w:val="sl-SI" w:eastAsia="ar-SA"/>
        </w:rPr>
      </w:pPr>
      <w:r w:rsidRPr="002B203D">
        <w:rPr>
          <w:rFonts w:cs="Arial"/>
          <w:lang w:val="sl-SI" w:eastAsia="ar-SA"/>
        </w:rPr>
        <w:t xml:space="preserve">Резултати контроле уграђивања ће се достављати </w:t>
      </w:r>
      <w:r w:rsidR="001D1231">
        <w:rPr>
          <w:rFonts w:cs="Arial"/>
          <w:lang w:val="sr-Cyrl-RS" w:eastAsia="ar-SA"/>
        </w:rPr>
        <w:t>Изабраном понуђачу</w:t>
      </w:r>
      <w:r w:rsidRPr="002B203D">
        <w:rPr>
          <w:rFonts w:cs="Arial"/>
          <w:lang w:val="sl-SI" w:eastAsia="ar-SA"/>
        </w:rPr>
        <w:t xml:space="preserve"> у току рада. </w:t>
      </w:r>
      <w:r w:rsidR="001D1231">
        <w:rPr>
          <w:rFonts w:cs="Arial"/>
          <w:lang w:val="sr-Cyrl-RS" w:eastAsia="ar-SA"/>
        </w:rPr>
        <w:t>Изабрани понуђач</w:t>
      </w:r>
      <w:r w:rsidRPr="002B203D">
        <w:rPr>
          <w:rFonts w:cs="Arial"/>
          <w:lang w:val="sl-SI" w:eastAsia="ar-SA"/>
        </w:rPr>
        <w:t xml:space="preserve"> не може почети насипање следећег слоја пре пре контроле већ набијеног слоја. Уколико збијеност и влажност уграђеног слоја није задовољавајућа извршиће се допунско набијање, после чега се поново вршити контрола збијености.</w:t>
      </w:r>
    </w:p>
    <w:p w:rsidR="002B203D" w:rsidRPr="002B203D" w:rsidRDefault="002B203D" w:rsidP="002B203D">
      <w:pPr>
        <w:suppressAutoHyphens/>
        <w:rPr>
          <w:rFonts w:cs="Arial"/>
          <w:lang w:val="sl-SI" w:eastAsia="ar-SA"/>
        </w:rPr>
      </w:pPr>
      <w:r w:rsidRPr="002B203D">
        <w:rPr>
          <w:rFonts w:cs="Arial"/>
          <w:lang w:val="sl-SI" w:eastAsia="ar-SA"/>
        </w:rPr>
        <w:t>Текућа контрола уграђивања материјала обухвата контролу збијености уграђеног слоја.</w:t>
      </w:r>
    </w:p>
    <w:p w:rsidR="002B203D" w:rsidRPr="002B203D" w:rsidRDefault="002B203D" w:rsidP="002B203D">
      <w:pPr>
        <w:suppressAutoHyphens/>
        <w:rPr>
          <w:rFonts w:cs="Arial"/>
          <w:i/>
          <w:lang w:val="sl-SI" w:eastAsia="ar-SA"/>
        </w:rPr>
      </w:pPr>
      <w:r w:rsidRPr="002B203D">
        <w:rPr>
          <w:rFonts w:cs="Arial"/>
          <w:i/>
          <w:lang w:val="sl-SI" w:eastAsia="ar-SA"/>
        </w:rPr>
        <w:t>Израда насипа</w:t>
      </w:r>
    </w:p>
    <w:p w:rsidR="002B203D" w:rsidRPr="002B203D" w:rsidRDefault="002B203D" w:rsidP="002B203D">
      <w:pPr>
        <w:suppressAutoHyphens/>
        <w:rPr>
          <w:rFonts w:cs="Arial"/>
          <w:lang w:val="sl-SI" w:eastAsia="ar-SA"/>
        </w:rPr>
      </w:pPr>
      <w:r w:rsidRPr="002B203D">
        <w:rPr>
          <w:rFonts w:cs="Arial"/>
          <w:lang w:val="sl-SI" w:eastAsia="ar-SA"/>
        </w:rPr>
        <w:t xml:space="preserve">Доградња дела ободног насипа Касете 3 ће се извести грађевинском механизацијом од одложеног </w:t>
      </w:r>
      <w:r w:rsidRPr="002B203D">
        <w:rPr>
          <w:rFonts w:cs="Arial"/>
          <w:lang w:val="sr-Cyrl-RS" w:eastAsia="ar-SA"/>
        </w:rPr>
        <w:t>материјала</w:t>
      </w:r>
      <w:r w:rsidRPr="002B203D">
        <w:rPr>
          <w:rFonts w:cs="Arial"/>
          <w:lang w:val="sl-SI" w:eastAsia="ar-SA"/>
        </w:rPr>
        <w:t xml:space="preserve"> из депоније. Ископ и утовар пепела вршиће се утоваривачем или багером, транспорт и истовар у труп насипа камионима, разастирање булдозером, а збијање глатким вибро ваљцима. </w:t>
      </w:r>
      <w:r w:rsidR="001D1231">
        <w:rPr>
          <w:rFonts w:cs="Arial"/>
          <w:lang w:val="sr-Cyrl-RS" w:eastAsia="ar-SA"/>
        </w:rPr>
        <w:t>Изабрани понуђач</w:t>
      </w:r>
      <w:r w:rsidRPr="002B203D">
        <w:rPr>
          <w:rFonts w:cs="Arial"/>
          <w:lang w:val="sl-SI" w:eastAsia="ar-SA"/>
        </w:rPr>
        <w:t xml:space="preserve"> може користити и средства за набијање са другим карактеристикама уколико се то покаже неопходном, уз доказ њихове подобности.</w:t>
      </w:r>
    </w:p>
    <w:p w:rsidR="002B203D" w:rsidRPr="002B203D" w:rsidRDefault="002B203D" w:rsidP="002B203D">
      <w:pPr>
        <w:suppressAutoHyphens/>
        <w:rPr>
          <w:rFonts w:cs="Arial"/>
          <w:lang w:val="sl-SI" w:eastAsia="ar-SA"/>
        </w:rPr>
      </w:pPr>
      <w:r w:rsidRPr="002B203D">
        <w:rPr>
          <w:rFonts w:cs="Arial"/>
          <w:lang w:val="sl-SI" w:eastAsia="ar-SA"/>
        </w:rPr>
        <w:t xml:space="preserve">Материјал се разастире у приближно хоризонталним слојевима и приближно униформној дебљини до 50cm. Ваљање се врши у правцу паралелном осовини насипа, при чему брзина кретања механизације не сме бити већа од 5km/h и мора се сваки прелаз преклопити са претходним или суседним прелазом, како би се збио цео насип. </w:t>
      </w:r>
    </w:p>
    <w:p w:rsidR="002B203D" w:rsidRPr="002B203D" w:rsidRDefault="002B203D" w:rsidP="002B203D">
      <w:pPr>
        <w:suppressAutoHyphens/>
        <w:rPr>
          <w:rFonts w:cs="Arial"/>
          <w:spacing w:val="-4"/>
          <w:lang w:val="sl-SI" w:eastAsia="ar-SA"/>
        </w:rPr>
      </w:pPr>
      <w:r w:rsidRPr="002B203D">
        <w:rPr>
          <w:rFonts w:cs="Arial"/>
          <w:spacing w:val="-4"/>
          <w:lang w:val="sl-SI" w:eastAsia="ar-SA"/>
        </w:rPr>
        <w:lastRenderedPageBreak/>
        <w:t>Број прелаза је 4 - 8 оптимално 6, односно онолико колико је потребно да се постигне захтевана збијеност, а што ће се утврдити после пробног збијања.</w:t>
      </w:r>
    </w:p>
    <w:p w:rsidR="002B203D" w:rsidRPr="002B203D" w:rsidRDefault="002B203D" w:rsidP="002B203D">
      <w:pPr>
        <w:rPr>
          <w:rFonts w:cs="Arial"/>
          <w:lang w:val="sr-Latn-CS" w:eastAsia="ar-SA"/>
        </w:rPr>
      </w:pPr>
      <w:r w:rsidRPr="002B203D">
        <w:rPr>
          <w:rFonts w:cs="Arial"/>
          <w:lang w:val="sr-Latn-CS" w:eastAsia="ar-SA"/>
        </w:rPr>
        <w:t xml:space="preserve">Степан збијености мора бити ≥95 % у односу на модификован Прокторов опит. Ако се контрола носивости збијеног слоја врши методом кружне плоче модул стишљивости мора бити </w:t>
      </w:r>
      <w:r w:rsidRPr="002B203D">
        <w:rPr>
          <w:rFonts w:cs="Arial"/>
          <w:lang w:val="sl-SI" w:eastAsia="ar-SA"/>
        </w:rPr>
        <w:t xml:space="preserve">Мs=20MPa, </w:t>
      </w:r>
      <w:r w:rsidRPr="002B203D">
        <w:rPr>
          <w:rFonts w:cs="Arial"/>
          <w:lang w:val="sr-Latn-CS" w:eastAsia="ar-SA"/>
        </w:rPr>
        <w:t>одређен на опитној деоници упоредним испитивањима при оптималној влажности материјала и оверен од стране надзорног органа као метод даљег испитивања.</w:t>
      </w:r>
    </w:p>
    <w:p w:rsidR="002B203D" w:rsidRPr="002B203D" w:rsidRDefault="002B203D" w:rsidP="002B203D">
      <w:pPr>
        <w:suppressAutoHyphens/>
        <w:rPr>
          <w:rFonts w:cs="Arial"/>
          <w:lang w:val="sr-Latn-CS" w:eastAsia="ar-SA"/>
        </w:rPr>
      </w:pPr>
      <w:r w:rsidRPr="002B203D">
        <w:rPr>
          <w:rFonts w:cs="Arial"/>
          <w:lang w:val="sr-Latn-CS" w:eastAsia="ar-SA"/>
        </w:rPr>
        <w:t>Набијање материјала ручним путем или механичким набијачима вршиће се на местима где се не може користити механизација, а у слојевима дебљине до 20cm.</w:t>
      </w:r>
    </w:p>
    <w:p w:rsidR="002B203D" w:rsidRPr="002B203D" w:rsidRDefault="002B203D" w:rsidP="002B203D">
      <w:pPr>
        <w:suppressAutoHyphens/>
        <w:rPr>
          <w:rFonts w:cs="Arial"/>
          <w:lang w:val="sr-Latn-CS" w:eastAsia="ar-SA"/>
        </w:rPr>
      </w:pPr>
      <w:r w:rsidRPr="002B203D">
        <w:rPr>
          <w:rFonts w:cs="Arial"/>
          <w:lang w:val="sr-Latn-CS" w:eastAsia="ar-SA"/>
        </w:rPr>
        <w:t>Збијеност мора одговарати збијености постигнутој машинским путем. Овај рад се не плаћа посебно.</w:t>
      </w:r>
    </w:p>
    <w:p w:rsidR="002B203D" w:rsidRPr="002B203D" w:rsidRDefault="002B203D" w:rsidP="002B203D">
      <w:pPr>
        <w:suppressAutoHyphens/>
        <w:rPr>
          <w:rFonts w:cs="Arial"/>
          <w:lang w:val="sr-Latn-CS" w:eastAsia="ar-SA"/>
        </w:rPr>
      </w:pPr>
      <w:r w:rsidRPr="002B203D">
        <w:rPr>
          <w:rFonts w:cs="Arial"/>
          <w:lang w:val="sr-Latn-CS" w:eastAsia="ar-SA"/>
        </w:rPr>
        <w:t>У случају да се насип изгради у већој ширини од пројектоване због постизања потребне збијености и по ширини и по дужини насипа, потребно је извршити шкарпирање косина насипа и довести насип у пројектовану геометрију. Ово се неће посебно наплаћивати, већ ће ући у јединичну цену израде насипа.</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9730C8">
      <w:pPr>
        <w:pStyle w:val="Heading10"/>
        <w:numPr>
          <w:ilvl w:val="1"/>
          <w:numId w:val="38"/>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2B203D" w:rsidRPr="006C521E" w:rsidRDefault="002B203D" w:rsidP="002B203D">
      <w:pPr>
        <w:rPr>
          <w:lang w:val="ru-RU" w:eastAsia="ar-SA"/>
        </w:rPr>
      </w:pPr>
      <w:r>
        <w:rPr>
          <w:lang w:val="ru-RU" w:eastAsia="ar-SA"/>
        </w:rPr>
        <w:t>Изабрани понуђач</w:t>
      </w:r>
      <w:r w:rsidRPr="006C521E">
        <w:rPr>
          <w:lang w:val="ru-RU" w:eastAsia="ar-SA"/>
        </w:rPr>
        <w:t xml:space="preserve"> се обавезује да води грађевински дневник.</w:t>
      </w:r>
    </w:p>
    <w:p w:rsidR="002B203D" w:rsidRPr="006C521E" w:rsidRDefault="002B203D" w:rsidP="002B203D">
      <w:pPr>
        <w:rPr>
          <w:lang w:val="ru-RU" w:eastAsia="ar-SA"/>
        </w:rPr>
      </w:pPr>
      <w:r w:rsidRPr="006C521E">
        <w:rPr>
          <w:lang w:val="ru-RU" w:eastAsia="ar-SA"/>
        </w:rPr>
        <w:t>Наручилац ће именовати Надзорни орган.</w:t>
      </w:r>
    </w:p>
    <w:p w:rsidR="002B203D" w:rsidRPr="006C521E" w:rsidRDefault="002B203D" w:rsidP="002B203D">
      <w:pPr>
        <w:rPr>
          <w:lang w:eastAsia="ar-SA"/>
        </w:rPr>
      </w:pPr>
      <w:r>
        <w:rPr>
          <w:lang w:val="ru-RU" w:eastAsia="ar-SA"/>
        </w:rPr>
        <w:t>Изабрани понуђач</w:t>
      </w:r>
      <w:r w:rsidRPr="006C521E">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2B203D" w:rsidRPr="006C521E" w:rsidRDefault="002B203D" w:rsidP="002B203D">
      <w:pPr>
        <w:rPr>
          <w:lang w:eastAsia="ar-SA"/>
        </w:rPr>
      </w:pPr>
      <w:r w:rsidRPr="006C521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2B203D" w:rsidRPr="006C521E" w:rsidRDefault="002B203D" w:rsidP="002B203D">
      <w:pPr>
        <w:rPr>
          <w:lang w:eastAsia="ar-SA"/>
        </w:rPr>
      </w:pPr>
      <w:r>
        <w:rPr>
          <w:lang w:val="ru-RU" w:eastAsia="ar-SA"/>
        </w:rPr>
        <w:t>Изабрани понуђач</w:t>
      </w:r>
      <w:r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2B203D" w:rsidRPr="006C521E" w:rsidRDefault="002B203D" w:rsidP="002B203D">
      <w:pPr>
        <w:rPr>
          <w:lang w:eastAsia="ar-SA"/>
        </w:rPr>
      </w:pPr>
      <w:r>
        <w:rPr>
          <w:lang w:val="ru-RU" w:eastAsia="ar-SA"/>
        </w:rPr>
        <w:t>Изабрани понуђач</w:t>
      </w:r>
      <w:r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2B203D" w:rsidRDefault="002B203D" w:rsidP="002B203D">
      <w:pPr>
        <w:rPr>
          <w:lang w:val="sr-Cyrl-RS" w:eastAsia="ar-SA"/>
        </w:rPr>
      </w:pPr>
      <w:r w:rsidRPr="006C521E">
        <w:rPr>
          <w:lang w:eastAsia="ar-SA"/>
        </w:rPr>
        <w:t xml:space="preserve">Када </w:t>
      </w:r>
      <w:r>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143490" w:rsidRDefault="004D0EB5" w:rsidP="009730C8">
      <w:pPr>
        <w:pStyle w:val="ListParagraph"/>
        <w:numPr>
          <w:ilvl w:val="1"/>
          <w:numId w:val="38"/>
        </w:numPr>
        <w:rPr>
          <w:rFonts w:ascii="Arial" w:hAnsi="Arial" w:cs="Arial"/>
          <w:b/>
          <w:lang w:val="ru-RU" w:eastAsia="ar-SA"/>
        </w:rPr>
      </w:pPr>
      <w:r w:rsidRPr="00143490">
        <w:rPr>
          <w:rFonts w:ascii="Arial" w:hAnsi="Arial" w:cs="Arial"/>
          <w:b/>
          <w:lang w:val="ru-RU" w:eastAsia="ar-SA"/>
        </w:rPr>
        <w:t>Рок извођења радова</w:t>
      </w:r>
    </w:p>
    <w:p w:rsidR="004A6A04" w:rsidRDefault="004A6A04" w:rsidP="004A6A04">
      <w:pPr>
        <w:pStyle w:val="ListParagraph"/>
        <w:autoSpaceDE w:val="0"/>
        <w:autoSpaceDN w:val="0"/>
        <w:adjustRightInd w:val="0"/>
        <w:spacing w:before="0" w:after="0" w:line="240" w:lineRule="auto"/>
        <w:ind w:left="0"/>
        <w:contextualSpacing w:val="0"/>
        <w:rPr>
          <w:rFonts w:ascii="Arial" w:hAnsi="Arial" w:cs="Arial"/>
          <w:lang w:val="sr-Cyrl-RS"/>
        </w:rPr>
      </w:pPr>
      <w:r w:rsidRPr="005A32DE">
        <w:rPr>
          <w:rFonts w:ascii="Arial" w:hAnsi="Arial" w:cs="Arial"/>
        </w:rPr>
        <w:t>Рок за извође</w:t>
      </w:r>
      <w:r>
        <w:rPr>
          <w:rFonts w:ascii="Arial" w:hAnsi="Arial" w:cs="Arial"/>
        </w:rPr>
        <w:t xml:space="preserve">ње радова не може бити дужи од </w:t>
      </w:r>
      <w:r w:rsidR="00487C4D">
        <w:rPr>
          <w:rFonts w:ascii="Arial" w:hAnsi="Arial" w:cs="Arial"/>
          <w:lang w:val="sr-Cyrl-RS"/>
        </w:rPr>
        <w:t>4</w:t>
      </w:r>
      <w:r>
        <w:rPr>
          <w:rFonts w:ascii="Arial" w:hAnsi="Arial" w:cs="Arial"/>
          <w:lang w:val="sr-Cyrl-RS"/>
        </w:rPr>
        <w:t xml:space="preserve"> месеца од увођења у посао</w:t>
      </w:r>
      <w:r w:rsidRPr="005A32DE">
        <w:rPr>
          <w:rFonts w:ascii="Arial" w:hAnsi="Arial" w:cs="Arial"/>
        </w:rPr>
        <w:t xml:space="preserve">. </w:t>
      </w:r>
      <w:r w:rsidRPr="004A6A04">
        <w:rPr>
          <w:rFonts w:ascii="Arial" w:hAnsi="Arial" w:cs="Arial"/>
          <w:lang w:val="sr-Cyrl-RS"/>
        </w:rPr>
        <w:t>Изабрани понуђач биће уведен у посао у року од месец дана од потисивања уговора</w:t>
      </w:r>
      <w:r>
        <w:rPr>
          <w:rFonts w:ascii="Arial" w:hAnsi="Arial" w:cs="Arial"/>
          <w:lang w:val="ru-RU"/>
        </w:rPr>
        <w:t>.</w:t>
      </w:r>
      <w:r w:rsidRPr="000A494C">
        <w:rPr>
          <w:rFonts w:ascii="Arial" w:hAnsi="Arial" w:cs="Arial"/>
        </w:rPr>
        <w:t xml:space="preserve"> </w:t>
      </w:r>
    </w:p>
    <w:p w:rsidR="00A33078" w:rsidRPr="00A33078" w:rsidRDefault="00A33078" w:rsidP="004A6A04">
      <w:pPr>
        <w:pStyle w:val="ListParagraph"/>
        <w:autoSpaceDE w:val="0"/>
        <w:autoSpaceDN w:val="0"/>
        <w:adjustRightInd w:val="0"/>
        <w:spacing w:before="0" w:after="0" w:line="240" w:lineRule="auto"/>
        <w:ind w:left="0"/>
        <w:contextualSpacing w:val="0"/>
        <w:rPr>
          <w:rFonts w:ascii="Arial" w:hAnsi="Arial" w:cs="Arial"/>
          <w:lang w:val="sr-Cyrl-RS"/>
        </w:rPr>
      </w:pPr>
      <w:r w:rsidRPr="00A33078">
        <w:rPr>
          <w:rFonts w:ascii="Arial" w:hAnsi="Arial" w:cs="Arial"/>
          <w:lang w:val="sr-Latn-RS"/>
        </w:rPr>
        <w:t xml:space="preserve">Нaручилaц сe oбaвeзуje дa писaним путeм oбaвeстити </w:t>
      </w:r>
      <w:r w:rsidRPr="00A33078">
        <w:rPr>
          <w:rFonts w:ascii="Arial" w:hAnsi="Arial" w:cs="Arial"/>
          <w:lang w:val="sr-Cyrl-RS"/>
        </w:rPr>
        <w:t>Изабраног понуђача</w:t>
      </w:r>
      <w:r w:rsidRPr="00A33078">
        <w:rPr>
          <w:rFonts w:ascii="Arial" w:hAnsi="Arial" w:cs="Arial"/>
          <w:lang w:val="sr-Latn-RS"/>
        </w:rPr>
        <w:t xml:space="preserve"> 7 дaнa прe пoчeкa </w:t>
      </w:r>
      <w:r>
        <w:rPr>
          <w:rFonts w:ascii="Arial" w:hAnsi="Arial" w:cs="Arial"/>
          <w:lang w:val="sr-Cyrl-RS"/>
        </w:rPr>
        <w:t>извођења радова</w:t>
      </w:r>
      <w:r w:rsidRPr="00A33078">
        <w:rPr>
          <w:rFonts w:ascii="Arial" w:hAnsi="Arial" w:cs="Arial"/>
          <w:lang w:val="sr-Latn-RS"/>
        </w:rPr>
        <w:t>.</w:t>
      </w:r>
    </w:p>
    <w:p w:rsidR="004A6A04" w:rsidRDefault="004A6A04" w:rsidP="004A6A04">
      <w:pPr>
        <w:rPr>
          <w:lang w:eastAsia="ar-SA"/>
        </w:rPr>
      </w:pPr>
      <w:r w:rsidRPr="00A316A5">
        <w:rPr>
          <w:lang w:eastAsia="ar-SA"/>
        </w:rPr>
        <w:lastRenderedPageBreak/>
        <w:t xml:space="preserve">У случају да </w:t>
      </w:r>
      <w:r w:rsidRPr="00A316A5">
        <w:rPr>
          <w:lang w:val="sr-Cyrl-RS" w:eastAsia="ar-SA"/>
        </w:rPr>
        <w:t>Изабрани понуђач</w:t>
      </w:r>
      <w:r w:rsidRPr="00A316A5">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143490" w:rsidRDefault="004D0EB5" w:rsidP="009730C8">
      <w:pPr>
        <w:pStyle w:val="ListParagraph"/>
        <w:numPr>
          <w:ilvl w:val="1"/>
          <w:numId w:val="38"/>
        </w:numPr>
        <w:spacing w:before="0" w:after="0"/>
        <w:rPr>
          <w:rFonts w:ascii="Arial" w:hAnsi="Arial" w:cs="Arial"/>
          <w:b/>
          <w:lang w:eastAsia="ar-SA"/>
        </w:rPr>
      </w:pPr>
      <w:bookmarkStart w:id="25" w:name="_Toc441651542"/>
      <w:bookmarkStart w:id="26" w:name="_Toc442559880"/>
      <w:bookmarkStart w:id="27" w:name="_Toc442793262"/>
      <w:r w:rsidRPr="00143490">
        <w:rPr>
          <w:rFonts w:ascii="Arial" w:hAnsi="Arial" w:cs="Arial"/>
          <w:b/>
          <w:lang w:eastAsia="ar-SA"/>
        </w:rPr>
        <w:t xml:space="preserve">Место </w:t>
      </w:r>
      <w:bookmarkEnd w:id="25"/>
      <w:bookmarkEnd w:id="26"/>
      <w:r w:rsidRPr="00143490">
        <w:rPr>
          <w:rFonts w:ascii="Arial" w:hAnsi="Arial" w:cs="Arial"/>
          <w:b/>
          <w:lang w:eastAsia="ar-SA"/>
        </w:rPr>
        <w:t>извођења радова</w:t>
      </w:r>
      <w:bookmarkEnd w:id="27"/>
    </w:p>
    <w:p w:rsidR="00143490" w:rsidRDefault="00143490" w:rsidP="00143490">
      <w:pPr>
        <w:spacing w:before="0"/>
        <w:jc w:val="left"/>
        <w:rPr>
          <w:rFonts w:eastAsia="Calibri" w:cs="Arial"/>
          <w:lang w:val="sr-Cyrl-RS"/>
        </w:rPr>
      </w:pPr>
      <w:r w:rsidRPr="00DB6CD3">
        <w:rPr>
          <w:rFonts w:eastAsia="Calibri" w:cs="Arial"/>
        </w:rPr>
        <w:t xml:space="preserve">Место извођења радова је Огранак ТЕНТ / локација </w:t>
      </w:r>
      <w:r>
        <w:rPr>
          <w:rFonts w:eastAsia="Calibri" w:cs="Arial"/>
          <w:lang w:val="sr-Cyrl-RS"/>
        </w:rPr>
        <w:t>ТЕНТ А Обреновац</w:t>
      </w:r>
      <w:r w:rsidRPr="00DB6CD3">
        <w:rPr>
          <w:rFonts w:eastAsia="Calibri" w:cs="Arial"/>
        </w:rPr>
        <w:t>, а п</w:t>
      </w:r>
      <w:r w:rsidR="006D6EF6">
        <w:rPr>
          <w:rFonts w:eastAsia="Calibri" w:cs="Arial"/>
          <w:lang w:val="sr-Cyrl-RS"/>
        </w:rPr>
        <w:t>а</w:t>
      </w:r>
      <w:r w:rsidRPr="00DB6CD3">
        <w:rPr>
          <w:rFonts w:eastAsia="Calibri" w:cs="Arial"/>
        </w:rPr>
        <w:t xml:space="preserve">ритет је Fco - Огранак ТЕНТ / локација </w:t>
      </w:r>
      <w:r>
        <w:rPr>
          <w:rFonts w:eastAsia="Calibri" w:cs="Arial"/>
          <w:lang w:val="sr-Cyrl-RS"/>
        </w:rPr>
        <w:t>ТЕНТ А Обреновац.</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8" w:name="_Toc442793263"/>
      <w:r>
        <w:rPr>
          <w:b/>
          <w:lang w:eastAsia="ar-SA"/>
        </w:rPr>
        <w:t xml:space="preserve">3.5. </w:t>
      </w:r>
      <w:r w:rsidR="004D0EB5" w:rsidRPr="008377FF">
        <w:rPr>
          <w:b/>
          <w:lang w:val="sr-Cyrl-CS" w:eastAsia="ar-SA"/>
        </w:rPr>
        <w:t>Гарантни рок</w:t>
      </w:r>
      <w:bookmarkEnd w:id="28"/>
    </w:p>
    <w:p w:rsidR="007F64A2" w:rsidRPr="007F64A2" w:rsidRDefault="007F64A2" w:rsidP="007F64A2">
      <w:pPr>
        <w:spacing w:before="0"/>
        <w:rPr>
          <w:rFonts w:cs="Arial"/>
          <w:lang w:eastAsia="zh-CN"/>
        </w:rPr>
      </w:pPr>
      <w:r w:rsidRPr="007F64A2">
        <w:rPr>
          <w:rFonts w:cs="Arial"/>
          <w:lang w:eastAsia="zh-CN"/>
        </w:rPr>
        <w:t xml:space="preserve">Гарантни рок за предмет набавке је минимум </w:t>
      </w:r>
      <w:r w:rsidRPr="007F64A2">
        <w:rPr>
          <w:rFonts w:cs="Arial"/>
          <w:lang w:val="sr-Cyrl-CS" w:eastAsia="zh-CN"/>
        </w:rPr>
        <w:t xml:space="preserve">12 месеци </w:t>
      </w:r>
      <w:r w:rsidRPr="007F64A2">
        <w:rPr>
          <w:rFonts w:cs="Arial"/>
          <w:lang w:eastAsia="zh-CN"/>
        </w:rPr>
        <w:t>од дана када је извршен квалитативни пријем  радова.</w:t>
      </w:r>
    </w:p>
    <w:p w:rsidR="004D0EB5" w:rsidRDefault="004A6A04" w:rsidP="007F64A2">
      <w:pPr>
        <w:spacing w:before="0"/>
        <w:jc w:val="left"/>
        <w:rPr>
          <w:rFonts w:eastAsia="Calibri" w:cs="Arial"/>
          <w:lang w:val="sr-Cyrl-RS"/>
        </w:rPr>
      </w:pPr>
      <w:r w:rsidRPr="00DB6CD3">
        <w:rPr>
          <w:rFonts w:eastAsia="Calibri" w:cs="Arial"/>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7F64A2" w:rsidRPr="007F64A2" w:rsidRDefault="007F64A2" w:rsidP="007F64A2">
      <w:pPr>
        <w:spacing w:before="0"/>
        <w:jc w:val="left"/>
        <w:rPr>
          <w:rFonts w:eastAsia="Calibri" w:cs="Arial"/>
          <w:lang w:val="sr-Cyrl-RS"/>
        </w:rPr>
      </w:pPr>
    </w:p>
    <w:p w:rsidR="00143490" w:rsidRPr="00DB6CD3" w:rsidRDefault="00143490" w:rsidP="009730C8">
      <w:pPr>
        <w:pStyle w:val="ListParagraph"/>
        <w:numPr>
          <w:ilvl w:val="1"/>
          <w:numId w:val="15"/>
        </w:numPr>
        <w:suppressAutoHyphens/>
        <w:spacing w:before="0" w:after="0"/>
        <w:ind w:right="284"/>
        <w:jc w:val="left"/>
        <w:rPr>
          <w:rFonts w:ascii="Arial" w:eastAsia="TimesNewRomanPSMT" w:hAnsi="Arial" w:cs="Arial"/>
          <w:b/>
          <w:bCs/>
          <w:color w:val="000000"/>
          <w:lang w:val="sr-Cyrl-RS"/>
        </w:rPr>
      </w:pPr>
      <w:r w:rsidRPr="00DB6CD3">
        <w:rPr>
          <w:rFonts w:ascii="Arial" w:eastAsia="TimesNewRomanPSMT" w:hAnsi="Arial" w:cs="Arial"/>
          <w:b/>
          <w:bCs/>
          <w:color w:val="000000"/>
          <w:lang w:val="sr-Cyrl-RS"/>
        </w:rPr>
        <w:t>Обилазак објекта</w:t>
      </w:r>
    </w:p>
    <w:p w:rsidR="00143490" w:rsidRPr="00DB6CD3" w:rsidRDefault="00143490" w:rsidP="00143490">
      <w:pPr>
        <w:spacing w:before="0"/>
        <w:rPr>
          <w:rFonts w:eastAsia="TimesNewRomanPSMT" w:cs="Arial"/>
          <w:bCs/>
          <w:color w:val="000000"/>
          <w:lang w:val="sr-Cyrl-RS"/>
        </w:rPr>
      </w:pPr>
      <w:r w:rsidRPr="00DB6CD3">
        <w:rPr>
          <w:rFonts w:eastAsia="TimesNewRomanPSMT" w:cs="Arial"/>
          <w:bCs/>
          <w:color w:val="000000"/>
          <w:lang w:val="sr-Cyrl-RS"/>
        </w:rPr>
        <w:t xml:space="preserve">Обилазак објекта је могућ и обавља се пре истека рока за подношење понуда. </w:t>
      </w:r>
    </w:p>
    <w:p w:rsidR="00143490" w:rsidRPr="00DB6CD3" w:rsidRDefault="00143490" w:rsidP="00143490">
      <w:pPr>
        <w:spacing w:before="0"/>
        <w:rPr>
          <w:rFonts w:eastAsia="TimesNewRomanPSMT" w:cs="Arial"/>
          <w:bCs/>
          <w:lang w:val="sr-Cyrl-RS"/>
        </w:rPr>
      </w:pPr>
      <w:r w:rsidRPr="00DB6CD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143490" w:rsidRPr="00DB6CD3" w:rsidRDefault="00143490" w:rsidP="00143490">
      <w:pPr>
        <w:spacing w:before="0"/>
        <w:rPr>
          <w:rFonts w:eastAsia="TimesNewRomanPSMT" w:cs="Arial"/>
          <w:bCs/>
          <w:color w:val="000000"/>
          <w:lang w:val="sr-Cyrl-RS"/>
        </w:rPr>
      </w:pPr>
      <w:r w:rsidRPr="00DB6CD3">
        <w:rPr>
          <w:rFonts w:eastAsia="TimesNewRomanPSMT" w:cs="Arial"/>
          <w:bCs/>
          <w:color w:val="000000"/>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инжењерима.</w:t>
      </w:r>
    </w:p>
    <w:p w:rsidR="00143490" w:rsidRPr="00A21F34" w:rsidRDefault="00143490" w:rsidP="00143490">
      <w:pPr>
        <w:spacing w:before="0"/>
        <w:rPr>
          <w:rFonts w:eastAsia="TimesNewRomanPSMT" w:cs="Arial"/>
          <w:bCs/>
          <w:color w:val="000000"/>
          <w:lang w:val="sr-Cyrl-RS"/>
        </w:rPr>
      </w:pPr>
      <w:r w:rsidRPr="00DB6CD3">
        <w:rPr>
          <w:rFonts w:eastAsia="TimesNewRomanPSMT" w:cs="Arial"/>
          <w:bCs/>
          <w:color w:val="000000"/>
          <w:lang w:val="sr-Cyrl-RS"/>
        </w:rPr>
        <w:t>Контакт особ</w:t>
      </w:r>
      <w:r>
        <w:rPr>
          <w:rFonts w:eastAsia="TimesNewRomanPSMT" w:cs="Arial"/>
          <w:bCs/>
          <w:color w:val="000000"/>
          <w:lang w:val="sr-Cyrl-RS"/>
        </w:rPr>
        <w:t>а је</w:t>
      </w:r>
      <w:r w:rsidRPr="00DB6CD3">
        <w:rPr>
          <w:rFonts w:eastAsia="TimesNewRomanPSMT" w:cs="Arial"/>
          <w:bCs/>
          <w:color w:val="000000"/>
          <w:lang w:val="sr-Cyrl-RS"/>
        </w:rPr>
        <w:t xml:space="preserve"> </w:t>
      </w:r>
      <w:r>
        <w:rPr>
          <w:rFonts w:eastAsia="TimesNewRomanPSMT" w:cs="Arial"/>
          <w:bCs/>
          <w:color w:val="000000"/>
          <w:lang w:val="sr-Cyrl-CS"/>
        </w:rPr>
        <w:t>Драган Чамагић</w:t>
      </w:r>
      <w:r w:rsidRPr="00A21F34">
        <w:rPr>
          <w:rFonts w:eastAsia="TimesNewRomanPSMT" w:cs="Arial"/>
          <w:bCs/>
          <w:color w:val="000000"/>
          <w:lang w:val="sr-Cyrl-CS"/>
        </w:rPr>
        <w:t xml:space="preserve">, е-mаil: </w:t>
      </w:r>
      <w:hyperlink r:id="rId168" w:history="1">
        <w:r w:rsidR="002F258D" w:rsidRPr="00D604B3">
          <w:rPr>
            <w:rStyle w:val="Hyperlink"/>
            <w:rFonts w:eastAsia="TimesNewRomanPSMT" w:cs="Arial"/>
            <w:bCs/>
            <w:lang w:val="sr-Latn-RS"/>
          </w:rPr>
          <w:t>dragan.camagic</w:t>
        </w:r>
        <w:r w:rsidR="002F258D" w:rsidRPr="00D604B3">
          <w:rPr>
            <w:rStyle w:val="Hyperlink"/>
            <w:rFonts w:eastAsia="TimesNewRomanPSMT" w:cs="Arial"/>
            <w:bCs/>
            <w:lang w:val="sr-Cyrl-CS"/>
          </w:rPr>
          <w:t>@eps.rs</w:t>
        </w:r>
      </w:hyperlink>
      <w:r w:rsidRPr="00A21F34">
        <w:rPr>
          <w:rFonts w:eastAsia="TimesNewRomanPSMT" w:cs="Arial"/>
          <w:bCs/>
          <w:color w:val="000000"/>
          <w:lang w:val="sr-Cyrl-CS"/>
        </w:rPr>
        <w:t xml:space="preserve"> </w:t>
      </w:r>
    </w:p>
    <w:p w:rsidR="00143490" w:rsidRPr="00DB6CD3" w:rsidRDefault="00143490" w:rsidP="00143490">
      <w:pPr>
        <w:spacing w:before="0"/>
        <w:rPr>
          <w:rFonts w:eastAsia="TimesNewRomanPSMT" w:cs="Arial"/>
          <w:bCs/>
          <w:color w:val="000000"/>
          <w:lang w:val="sr-Cyrl-RS"/>
        </w:rPr>
      </w:pPr>
    </w:p>
    <w:p w:rsidR="00143490" w:rsidRPr="00DB6CD3" w:rsidRDefault="00143490" w:rsidP="00143490">
      <w:pPr>
        <w:spacing w:before="0"/>
        <w:rPr>
          <w:rFonts w:eastAsia="TimesNewRomanPSMT" w:cs="Arial"/>
          <w:bCs/>
          <w:color w:val="000000"/>
          <w:lang w:val="sr-Latn-RS"/>
        </w:rPr>
      </w:pPr>
      <w:r w:rsidRPr="00DB6CD3">
        <w:rPr>
          <w:rFonts w:eastAsia="TimesNewRomanPSMT" w:cs="Arial"/>
          <w:bCs/>
          <w:color w:val="000000"/>
          <w:lang w:val="sr-Cyrl-RS"/>
        </w:rPr>
        <w:t xml:space="preserve">Локација: </w:t>
      </w:r>
      <w:r>
        <w:rPr>
          <w:rFonts w:eastAsia="TimesNewRomanPSMT" w:cs="Arial"/>
          <w:bCs/>
          <w:color w:val="000000"/>
          <w:lang w:val="sr-Cyrl-RS"/>
        </w:rPr>
        <w:t>ТЕНТ А</w:t>
      </w:r>
      <w:r w:rsidRPr="00DB6CD3">
        <w:rPr>
          <w:rFonts w:eastAsia="TimesNewRomanPSMT" w:cs="Arial"/>
          <w:bCs/>
          <w:color w:val="000000"/>
          <w:lang w:val="sr-Cyrl-RS"/>
        </w:rPr>
        <w:t xml:space="preserve">, </w:t>
      </w:r>
      <w:r>
        <w:rPr>
          <w:rFonts w:eastAsia="TimesNewRomanPSMT" w:cs="Arial"/>
          <w:bCs/>
          <w:color w:val="000000"/>
          <w:lang w:val="sr-Cyrl-RS"/>
        </w:rPr>
        <w:t>Обреновац</w:t>
      </w:r>
      <w:r w:rsidRPr="00DB6CD3">
        <w:rPr>
          <w:rFonts w:eastAsia="TimesNewRomanPSMT" w:cs="Arial"/>
          <w:bCs/>
          <w:color w:val="000000"/>
          <w:lang w:val="sr-Cyrl-RS"/>
        </w:rPr>
        <w:t>.</w:t>
      </w:r>
    </w:p>
    <w:p w:rsidR="004D0EB5" w:rsidRPr="008377FF" w:rsidRDefault="004D0EB5" w:rsidP="00143490">
      <w:pPr>
        <w:rPr>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A6A04" w:rsidRDefault="004A6A04">
      <w:pPr>
        <w:spacing w:before="0"/>
        <w:jc w:val="left"/>
        <w:rPr>
          <w:b/>
          <w:lang w:val="sr-Cyrl-CS" w:eastAsia="ar-SA"/>
        </w:rPr>
      </w:pPr>
      <w:bookmarkStart w:id="29" w:name="_Toc442559884"/>
      <w:r>
        <w:br w:type="page"/>
      </w:r>
    </w:p>
    <w:p w:rsidR="00756A02" w:rsidRPr="008377FF" w:rsidRDefault="00756A02" w:rsidP="009730C8">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9730C8">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9730C8">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9730C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9730C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9730C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9730C8">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9730C8">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9730C8">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9730C8">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9730C8">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A6A04">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9730C8">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9730C8">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9730C8">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7721A1" w:rsidRDefault="008377FF" w:rsidP="00620D6D">
            <w:pPr>
              <w:ind w:right="-180"/>
              <w:jc w:val="center"/>
              <w:rPr>
                <w:rFonts w:cs="Arial"/>
                <w:b/>
                <w:lang w:val="sr-Latn-CS" w:eastAsia="sr-Latn-CS"/>
              </w:rPr>
            </w:pPr>
            <w:r w:rsidRPr="007721A1">
              <w:rPr>
                <w:rFonts w:cs="Arial"/>
                <w:b/>
                <w:lang w:val="sr-Latn-CS" w:eastAsia="sr-Latn-CS"/>
              </w:rPr>
              <w:t xml:space="preserve">4.2  ДОДАТНИ УСЛОВИ </w:t>
            </w:r>
          </w:p>
          <w:p w:rsidR="008377FF" w:rsidRPr="007721A1" w:rsidRDefault="008377FF" w:rsidP="007721A1">
            <w:pPr>
              <w:snapToGrid w:val="0"/>
              <w:jc w:val="center"/>
              <w:rPr>
                <w:rFonts w:cs="Arial"/>
                <w:b/>
                <w:color w:val="00B0F0"/>
                <w:lang w:val="sr-Cyrl-RS" w:eastAsia="sr-Latn-CS"/>
              </w:rPr>
            </w:pPr>
            <w:r w:rsidRPr="007721A1">
              <w:rPr>
                <w:rFonts w:cs="Arial"/>
                <w:b/>
                <w:lang w:val="sr-Latn-CS" w:eastAsia="sr-Latn-CS"/>
              </w:rPr>
              <w:t>ЗА УЧЕШЋЕ У ПОСТУПКУ ЈАВНЕ НАБАВКЕ ИЗ ЧЛАНА 76. ЗАКОНА</w:t>
            </w:r>
          </w:p>
        </w:tc>
      </w:tr>
      <w:tr w:rsidR="00103B3C" w:rsidRPr="008377FF" w:rsidTr="008112A2">
        <w:trPr>
          <w:jc w:val="center"/>
        </w:trPr>
        <w:tc>
          <w:tcPr>
            <w:tcW w:w="729" w:type="dxa"/>
            <w:vAlign w:val="center"/>
          </w:tcPr>
          <w:p w:rsidR="00103B3C" w:rsidRDefault="00103B3C" w:rsidP="008B2550">
            <w:pPr>
              <w:jc w:val="center"/>
              <w:rPr>
                <w:rFonts w:cs="Arial"/>
              </w:rPr>
            </w:pPr>
            <w:r>
              <w:rPr>
                <w:rFonts w:cs="Arial"/>
                <w:lang w:val="sr-Latn-RS"/>
              </w:rPr>
              <w:t>5</w:t>
            </w:r>
            <w:r>
              <w:rPr>
                <w:rFonts w:cs="Arial"/>
              </w:rPr>
              <w:t>.</w:t>
            </w:r>
          </w:p>
        </w:tc>
        <w:tc>
          <w:tcPr>
            <w:tcW w:w="8430" w:type="dxa"/>
          </w:tcPr>
          <w:p w:rsidR="00103B3C" w:rsidRDefault="00103B3C" w:rsidP="008B2550">
            <w:pPr>
              <w:autoSpaceDE w:val="0"/>
              <w:autoSpaceDN w:val="0"/>
              <w:adjustRightInd w:val="0"/>
              <w:rPr>
                <w:rFonts w:cs="Arial"/>
                <w:b/>
                <w:lang w:val="sr-Latn-CS" w:eastAsia="sr-Latn-CS"/>
              </w:rPr>
            </w:pPr>
            <w:r>
              <w:rPr>
                <w:rFonts w:cs="Arial"/>
                <w:b/>
                <w:u w:val="single"/>
                <w:lang w:val="sr-Latn-CS" w:eastAsia="sr-Latn-CS"/>
              </w:rPr>
              <w:t>Услов:</w:t>
            </w:r>
          </w:p>
          <w:p w:rsidR="00103B3C" w:rsidRDefault="00103B3C" w:rsidP="008B2550">
            <w:pPr>
              <w:autoSpaceDE w:val="0"/>
              <w:autoSpaceDN w:val="0"/>
              <w:adjustRightInd w:val="0"/>
              <w:rPr>
                <w:rFonts w:cs="Arial"/>
                <w:lang w:val="sr-Latn-CS" w:eastAsia="sr-Latn-CS"/>
              </w:rPr>
            </w:pPr>
            <w:r>
              <w:rPr>
                <w:rFonts w:cs="Arial"/>
                <w:lang w:val="sr-Latn-CS" w:eastAsia="sr-Latn-CS"/>
              </w:rPr>
              <w:t xml:space="preserve">Пословни капацитет </w:t>
            </w:r>
          </w:p>
          <w:p w:rsidR="00103B3C" w:rsidRDefault="00103B3C" w:rsidP="008B2550">
            <w:pPr>
              <w:autoSpaceDE w:val="0"/>
              <w:autoSpaceDN w:val="0"/>
              <w:adjustRightInd w:val="0"/>
              <w:spacing w:before="0"/>
              <w:rPr>
                <w:rFonts w:cs="Arial"/>
                <w:lang w:val="sr-Cyrl-RS" w:eastAsia="sr-Latn-CS"/>
              </w:rPr>
            </w:pPr>
            <w:r>
              <w:rPr>
                <w:rFonts w:cs="Arial"/>
                <w:lang w:val="sr-Latn-CS" w:eastAsia="sr-Latn-CS"/>
              </w:rPr>
              <w:t xml:space="preserve">Понуђач располаже </w:t>
            </w:r>
            <w:r>
              <w:rPr>
                <w:rFonts w:cs="Arial"/>
                <w:lang w:val="sr-Cyrl-RS" w:eastAsia="sr-Latn-CS"/>
              </w:rPr>
              <w:t>минималним</w:t>
            </w:r>
            <w:r>
              <w:rPr>
                <w:rFonts w:cs="Arial"/>
                <w:lang w:val="sr-Latn-CS" w:eastAsia="sr-Latn-CS"/>
              </w:rPr>
              <w:t xml:space="preserve"> </w:t>
            </w:r>
            <w:r>
              <w:rPr>
                <w:rFonts w:cs="Arial"/>
                <w:b/>
                <w:lang w:val="sr-Latn-CS" w:eastAsia="sr-Latn-CS"/>
              </w:rPr>
              <w:t>пословним капацитетом</w:t>
            </w:r>
            <w:r>
              <w:rPr>
                <w:rFonts w:cs="Arial"/>
                <w:lang w:val="sr-Latn-CS" w:eastAsia="sr-Latn-CS"/>
              </w:rPr>
              <w:t xml:space="preserve"> ако:</w:t>
            </w:r>
          </w:p>
          <w:p w:rsidR="00103B3C" w:rsidRPr="00443FDA" w:rsidRDefault="00103B3C" w:rsidP="00103B3C">
            <w:pPr>
              <w:pStyle w:val="ListParagraph"/>
              <w:numPr>
                <w:ilvl w:val="0"/>
                <w:numId w:val="14"/>
              </w:numPr>
              <w:autoSpaceDE w:val="0"/>
              <w:autoSpaceDN w:val="0"/>
              <w:adjustRightInd w:val="0"/>
              <w:rPr>
                <w:rFonts w:cs="Arial"/>
                <w:b/>
                <w:u w:val="single"/>
                <w:lang w:val="sr-Latn-CS" w:eastAsia="sr-Latn-CS"/>
              </w:rPr>
            </w:pPr>
            <w:r w:rsidRPr="00443FDA">
              <w:rPr>
                <w:rFonts w:ascii="Arial" w:hAnsi="Arial" w:cs="Arial"/>
                <w:lang w:val="sr-Cyrl-RS" w:eastAsia="sr-Latn-CS"/>
              </w:rPr>
              <w:t>је у периоду од 2015. године до 201</w:t>
            </w:r>
            <w:r w:rsidRPr="00443FDA">
              <w:rPr>
                <w:rFonts w:ascii="Arial" w:hAnsi="Arial" w:cs="Arial"/>
                <w:lang w:val="sr-Latn-RS" w:eastAsia="sr-Latn-CS"/>
              </w:rPr>
              <w:t>8</w:t>
            </w:r>
            <w:r w:rsidRPr="00443FDA">
              <w:rPr>
                <w:rFonts w:ascii="Arial" w:hAnsi="Arial" w:cs="Arial"/>
                <w:lang w:val="sr-Cyrl-RS" w:eastAsia="sr-Latn-CS"/>
              </w:rPr>
              <w:t>. године извео радове ( најмање два уговора) из области хидротехнике  на депонијама пепела и шљаке у уговореном року, обиму и квалитету, и да у гарантном року, до дана издавања потврде о референтним набавкама, није било рекламација на исте</w:t>
            </w:r>
          </w:p>
          <w:p w:rsidR="00103B3C" w:rsidRPr="00103B3C" w:rsidRDefault="00103B3C" w:rsidP="00103B3C">
            <w:pPr>
              <w:autoSpaceDE w:val="0"/>
              <w:autoSpaceDN w:val="0"/>
              <w:adjustRightInd w:val="0"/>
              <w:rPr>
                <w:rFonts w:cs="Arial"/>
                <w:b/>
                <w:u w:val="single"/>
                <w:lang w:val="sr-Latn-CS" w:eastAsia="sr-Latn-CS"/>
              </w:rPr>
            </w:pPr>
            <w:r w:rsidRPr="00103B3C">
              <w:rPr>
                <w:rFonts w:cs="Arial"/>
                <w:b/>
                <w:u w:val="single"/>
                <w:lang w:val="sr-Latn-CS" w:eastAsia="sr-Latn-CS"/>
              </w:rPr>
              <w:t xml:space="preserve">Доказ: </w:t>
            </w:r>
          </w:p>
          <w:p w:rsidR="00103B3C" w:rsidRDefault="00103B3C" w:rsidP="00103B3C">
            <w:pPr>
              <w:pStyle w:val="ListParagraph"/>
              <w:numPr>
                <w:ilvl w:val="0"/>
                <w:numId w:val="14"/>
              </w:numPr>
              <w:autoSpaceDE w:val="0"/>
              <w:autoSpaceDN w:val="0"/>
              <w:adjustRightInd w:val="0"/>
              <w:spacing w:before="0"/>
              <w:ind w:left="362"/>
              <w:rPr>
                <w:rFonts w:ascii="Arial" w:hAnsi="Arial" w:cs="Arial"/>
                <w:lang w:val="sr-Cyrl-RS" w:eastAsia="sr-Latn-CS"/>
              </w:rPr>
            </w:pPr>
            <w:r>
              <w:rPr>
                <w:rFonts w:ascii="Arial" w:hAnsi="Arial" w:cs="Arial"/>
                <w:lang w:val="sr-Latn-CS" w:eastAsia="sr-Latn-CS"/>
              </w:rPr>
              <w:t xml:space="preserve">Потписане </w:t>
            </w:r>
            <w:r>
              <w:rPr>
                <w:rFonts w:ascii="Arial" w:hAnsi="Arial" w:cs="Arial"/>
                <w:lang w:val="sr-Cyrl-RS" w:eastAsia="sr-Latn-CS"/>
              </w:rPr>
              <w:t>Потврде о референтним набавкама</w:t>
            </w:r>
          </w:p>
          <w:p w:rsidR="00103B3C" w:rsidRDefault="00103B3C" w:rsidP="00103B3C">
            <w:pPr>
              <w:pStyle w:val="ListParagraph"/>
              <w:numPr>
                <w:ilvl w:val="0"/>
                <w:numId w:val="14"/>
              </w:numPr>
              <w:autoSpaceDE w:val="0"/>
              <w:autoSpaceDN w:val="0"/>
              <w:adjustRightInd w:val="0"/>
              <w:spacing w:before="0"/>
              <w:ind w:left="362"/>
              <w:rPr>
                <w:rFonts w:ascii="Arial" w:hAnsi="Arial" w:cs="Arial"/>
                <w:lang w:val="sr-Cyrl-RS" w:eastAsia="sr-Latn-CS"/>
              </w:rPr>
            </w:pPr>
            <w:r>
              <w:rPr>
                <w:rFonts w:ascii="Arial" w:hAnsi="Arial" w:cs="Arial"/>
                <w:lang w:val="sr-Cyrl-RS" w:eastAsia="sr-Latn-CS"/>
              </w:rPr>
              <w:t xml:space="preserve">Фотокопије реализованих уговора са понудом и предмером радова наведених у потврди </w:t>
            </w:r>
          </w:p>
          <w:p w:rsidR="00103B3C" w:rsidRDefault="00103B3C" w:rsidP="008B2550">
            <w:pPr>
              <w:spacing w:before="0"/>
              <w:rPr>
                <w:rFonts w:cs="Arial"/>
                <w:b/>
                <w:u w:val="single"/>
                <w:lang w:val="sr-Latn-CS" w:eastAsia="sr-Latn-CS"/>
              </w:rPr>
            </w:pPr>
            <w:r>
              <w:rPr>
                <w:rFonts w:cs="Arial"/>
                <w:b/>
                <w:u w:val="single"/>
                <w:lang w:val="sr-Latn-CS" w:eastAsia="sr-Latn-CS"/>
              </w:rPr>
              <w:t>Напомена:</w:t>
            </w:r>
          </w:p>
          <w:p w:rsidR="00103B3C" w:rsidRDefault="00103B3C" w:rsidP="009730C8">
            <w:pPr>
              <w:pStyle w:val="ListParagraph"/>
              <w:numPr>
                <w:ilvl w:val="0"/>
                <w:numId w:val="53"/>
              </w:numPr>
              <w:spacing w:before="0" w:after="0"/>
              <w:rPr>
                <w:rFonts w:ascii="Arial" w:hAnsi="Arial" w:cs="Arial"/>
              </w:rPr>
            </w:pPr>
            <w:r>
              <w:rPr>
                <w:rFonts w:ascii="Arial" w:hAnsi="Arial"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Pr>
                <w:rFonts w:ascii="Arial" w:hAnsi="Arial" w:cs="Arial"/>
                <w:lang w:val="sr-Cyrl-RS"/>
              </w:rPr>
              <w:t>тражени доказ</w:t>
            </w:r>
            <w:r>
              <w:rPr>
                <w:rFonts w:ascii="Arial" w:hAnsi="Arial" w:cs="Arial"/>
              </w:rPr>
              <w:t>), а уколико више њих заједно испуњавају услов- овај доказ доставити за те чланове.</w:t>
            </w:r>
          </w:p>
          <w:p w:rsidR="00103B3C" w:rsidRDefault="00103B3C" w:rsidP="009730C8">
            <w:pPr>
              <w:numPr>
                <w:ilvl w:val="0"/>
                <w:numId w:val="54"/>
              </w:numPr>
              <w:snapToGrid w:val="0"/>
              <w:spacing w:before="0" w:after="200" w:line="276" w:lineRule="auto"/>
              <w:rPr>
                <w:rFonts w:cs="Arial"/>
                <w:lang w:val="sr-Latn-CS" w:eastAsia="sr-Latn-CS"/>
              </w:rPr>
            </w:pPr>
            <w:r>
              <w:rPr>
                <w:rFonts w:cs="Arial"/>
                <w:lang w:val="sr-Latn-CS" w:eastAsia="sr-Latn-CS"/>
              </w:rPr>
              <w:t>У случају да понуђач подноси понуду са подизвођачем, ове доказе не треба доставити за подизвођача.</w:t>
            </w:r>
          </w:p>
        </w:tc>
      </w:tr>
      <w:tr w:rsidR="00103B3C" w:rsidRPr="008377FF" w:rsidTr="008112A2">
        <w:trPr>
          <w:jc w:val="center"/>
        </w:trPr>
        <w:tc>
          <w:tcPr>
            <w:tcW w:w="729" w:type="dxa"/>
            <w:vAlign w:val="center"/>
          </w:tcPr>
          <w:p w:rsidR="00103B3C" w:rsidRDefault="00103B3C" w:rsidP="008B2550">
            <w:pPr>
              <w:jc w:val="center"/>
              <w:rPr>
                <w:rFonts w:cs="Arial"/>
              </w:rPr>
            </w:pPr>
            <w:r>
              <w:rPr>
                <w:rFonts w:cs="Arial"/>
                <w:lang w:val="sr-Latn-RS"/>
              </w:rPr>
              <w:t>6</w:t>
            </w:r>
            <w:r>
              <w:rPr>
                <w:rFonts w:cs="Arial"/>
              </w:rPr>
              <w:t>.</w:t>
            </w:r>
          </w:p>
        </w:tc>
        <w:tc>
          <w:tcPr>
            <w:tcW w:w="8430" w:type="dxa"/>
          </w:tcPr>
          <w:p w:rsidR="00103B3C" w:rsidRDefault="00103B3C" w:rsidP="008B2550">
            <w:pPr>
              <w:autoSpaceDE w:val="0"/>
              <w:autoSpaceDN w:val="0"/>
              <w:adjustRightInd w:val="0"/>
              <w:rPr>
                <w:rFonts w:cs="Arial"/>
                <w:b/>
                <w:u w:val="single"/>
                <w:lang w:val="sr-Latn-CS" w:eastAsia="sr-Latn-CS"/>
              </w:rPr>
            </w:pPr>
            <w:r>
              <w:rPr>
                <w:rFonts w:cs="Arial"/>
                <w:b/>
                <w:u w:val="single"/>
                <w:lang w:val="sr-Latn-CS" w:eastAsia="sr-Latn-CS"/>
              </w:rPr>
              <w:t>Услов:</w:t>
            </w:r>
          </w:p>
          <w:p w:rsidR="00103B3C" w:rsidRDefault="00103B3C" w:rsidP="008B2550">
            <w:pPr>
              <w:autoSpaceDE w:val="0"/>
              <w:autoSpaceDN w:val="0"/>
              <w:adjustRightInd w:val="0"/>
              <w:rPr>
                <w:rFonts w:cs="Arial"/>
                <w:lang w:val="sr-Latn-CS" w:eastAsia="sr-Latn-CS"/>
              </w:rPr>
            </w:pPr>
            <w:r>
              <w:rPr>
                <w:rFonts w:cs="Arial"/>
                <w:lang w:val="sr-Latn-CS" w:eastAsia="sr-Latn-CS"/>
              </w:rPr>
              <w:t>Технички капацитет</w:t>
            </w:r>
          </w:p>
          <w:p w:rsidR="00103B3C" w:rsidRDefault="00103B3C" w:rsidP="008B2550">
            <w:pPr>
              <w:spacing w:before="0"/>
              <w:rPr>
                <w:rFonts w:cs="Arial"/>
                <w:lang w:val="sr-Cyrl-CS" w:eastAsia="sr-Latn-CS"/>
              </w:rPr>
            </w:pPr>
            <w:r>
              <w:rPr>
                <w:rFonts w:cs="Arial"/>
                <w:lang w:val="ru-RU" w:eastAsia="sr-Latn-CS"/>
              </w:rPr>
              <w:t xml:space="preserve">Понуђач располаже минималним </w:t>
            </w:r>
            <w:r>
              <w:rPr>
                <w:rFonts w:cs="Arial"/>
                <w:lang w:val="sr-Latn-CS" w:eastAsia="sr-Latn-CS"/>
              </w:rPr>
              <w:t>техничким</w:t>
            </w:r>
            <w:r>
              <w:rPr>
                <w:rFonts w:cs="Arial"/>
                <w:lang w:val="ru-RU" w:eastAsia="sr-Latn-CS"/>
              </w:rPr>
              <w:t xml:space="preserve"> капацитетом</w:t>
            </w:r>
            <w:r>
              <w:rPr>
                <w:rFonts w:cs="Arial"/>
                <w:lang w:val="sr-Latn-CS" w:eastAsia="sr-Latn-CS"/>
              </w:rPr>
              <w:t xml:space="preserve"> ако поседује </w:t>
            </w:r>
            <w:r>
              <w:rPr>
                <w:rFonts w:cs="Arial"/>
                <w:lang w:val="sr-Cyrl-CS" w:eastAsia="sr-Latn-CS"/>
              </w:rPr>
              <w:t>следеће:</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CS" w:eastAsia="sr-Latn-CS"/>
              </w:rPr>
              <w:t>четири булдозера гусеничара, са радном тежином у опсегу од 20</w:t>
            </w:r>
            <w:r>
              <w:rPr>
                <w:rFonts w:ascii="Arial" w:hAnsi="Arial" w:cs="Arial"/>
                <w:lang w:val="sr-Latn-RS" w:eastAsia="sr-Latn-CS"/>
              </w:rPr>
              <w:t>t</w:t>
            </w:r>
            <w:r>
              <w:rPr>
                <w:rFonts w:ascii="Arial" w:hAnsi="Arial" w:cs="Arial"/>
                <w:lang w:val="sr-Cyrl-RS" w:eastAsia="sr-Latn-CS"/>
              </w:rPr>
              <w:t xml:space="preserve"> до 35</w:t>
            </w:r>
            <w:r>
              <w:rPr>
                <w:rFonts w:ascii="Arial" w:hAnsi="Arial" w:cs="Arial"/>
                <w:lang w:val="sr-Latn-RS" w:eastAsia="sr-Latn-CS"/>
              </w:rPr>
              <w:t>t</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RS" w:eastAsia="sr-Latn-CS"/>
              </w:rPr>
              <w:t>три багера, са стрелама минималне дубине копања 5м</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RS" w:eastAsia="sr-Latn-CS"/>
              </w:rPr>
              <w:t>један скип</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RS" w:eastAsia="sr-Latn-CS"/>
              </w:rPr>
              <w:lastRenderedPageBreak/>
              <w:t>шест камиона кипера, минималне носивости 10</w:t>
            </w:r>
            <w:r>
              <w:rPr>
                <w:rFonts w:ascii="Arial" w:hAnsi="Arial" w:cs="Arial"/>
                <w:lang w:val="sr-Latn-RS" w:eastAsia="sr-Latn-CS"/>
              </w:rPr>
              <w:t>t</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RS" w:eastAsia="sr-Latn-CS"/>
              </w:rPr>
              <w:t>два ваљка, који могу бити самоходни тандем вибрациони ваљци или ваљци-јежеви, минималне тежине 8</w:t>
            </w:r>
            <w:r>
              <w:rPr>
                <w:rFonts w:ascii="Arial" w:hAnsi="Arial" w:cs="Arial"/>
                <w:lang w:val="sr-Latn-RS" w:eastAsia="sr-Latn-CS"/>
              </w:rPr>
              <w:t>t</w:t>
            </w:r>
          </w:p>
          <w:p w:rsidR="00103B3C" w:rsidRDefault="00103B3C" w:rsidP="009730C8">
            <w:pPr>
              <w:pStyle w:val="ListParagraph"/>
              <w:numPr>
                <w:ilvl w:val="0"/>
                <w:numId w:val="55"/>
              </w:numPr>
              <w:spacing w:before="0"/>
              <w:rPr>
                <w:rFonts w:cs="Arial"/>
                <w:lang w:val="sr-Cyrl-CS" w:eastAsia="sr-Latn-CS"/>
              </w:rPr>
            </w:pPr>
            <w:r>
              <w:rPr>
                <w:rFonts w:ascii="Arial" w:hAnsi="Arial" w:cs="Arial"/>
                <w:lang w:val="sr-Cyrl-RS" w:eastAsia="sr-Latn-CS"/>
              </w:rPr>
              <w:t>две виброплоче за сабијање подлоге, минималних нето тежина од 0,5</w:t>
            </w:r>
            <w:r>
              <w:rPr>
                <w:rFonts w:ascii="Arial" w:hAnsi="Arial" w:cs="Arial"/>
                <w:lang w:val="sr-Latn-RS" w:eastAsia="sr-Latn-CS"/>
              </w:rPr>
              <w:t>t</w:t>
            </w:r>
          </w:p>
          <w:p w:rsidR="00103B3C" w:rsidRDefault="00103B3C" w:rsidP="009730C8">
            <w:pPr>
              <w:pStyle w:val="ListParagraph"/>
              <w:numPr>
                <w:ilvl w:val="0"/>
                <w:numId w:val="55"/>
              </w:numPr>
              <w:spacing w:before="0"/>
              <w:rPr>
                <w:rFonts w:ascii="Arial" w:hAnsi="Arial" w:cs="Arial"/>
                <w:lang w:val="sr-Cyrl-RS" w:eastAsia="sr-Latn-CS"/>
              </w:rPr>
            </w:pPr>
            <w:r>
              <w:rPr>
                <w:rFonts w:ascii="Arial" w:hAnsi="Arial" w:cs="Arial"/>
                <w:lang w:val="sr-Cyrl-RS" w:eastAsia="sr-Latn-CS"/>
              </w:rPr>
              <w:t>опрему за геодетско снимање</w:t>
            </w:r>
          </w:p>
          <w:p w:rsidR="00103B3C" w:rsidRDefault="00103B3C" w:rsidP="008B2550">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103B3C" w:rsidRDefault="00103B3C" w:rsidP="009730C8">
            <w:pPr>
              <w:pStyle w:val="ListParagraph"/>
              <w:numPr>
                <w:ilvl w:val="0"/>
                <w:numId w:val="44"/>
              </w:numPr>
              <w:spacing w:before="0"/>
              <w:rPr>
                <w:rFonts w:ascii="Arial" w:hAnsi="Arial" w:cs="Arial"/>
                <w:szCs w:val="26"/>
                <w:lang w:val="sr-Cyrl-RS"/>
              </w:rPr>
            </w:pPr>
            <w:r>
              <w:rPr>
                <w:rFonts w:ascii="Arial" w:hAnsi="Arial" w:cs="Arial"/>
                <w:szCs w:val="26"/>
                <w:lang w:val="sr-Cyrl-RS"/>
              </w:rPr>
              <w:t>Извод из картице основних средстава пословних књига из којих се јасно види да су тражене машине, уређаји и алати у власништву понуђача, или уговори о закупу, или уговори о лизингу тражених машина, уређаја и алата,</w:t>
            </w:r>
          </w:p>
          <w:p w:rsidR="00103B3C" w:rsidRDefault="00103B3C" w:rsidP="009730C8">
            <w:pPr>
              <w:pStyle w:val="ListParagraph"/>
              <w:numPr>
                <w:ilvl w:val="0"/>
                <w:numId w:val="44"/>
              </w:numPr>
              <w:spacing w:before="0" w:after="60"/>
              <w:rPr>
                <w:rFonts w:ascii="Arial" w:hAnsi="Arial" w:cs="Arial"/>
                <w:szCs w:val="26"/>
                <w:lang w:val="sr-Cyrl-RS"/>
              </w:rPr>
            </w:pPr>
            <w:r>
              <w:rPr>
                <w:rFonts w:ascii="Arial" w:hAnsi="Arial" w:cs="Arial"/>
                <w:szCs w:val="26"/>
                <w:lang w:val="sr-Cyrl-RS"/>
              </w:rPr>
              <w:t xml:space="preserve">Важеће атесте за тражену опрему за рад. Атести који нису прописно попуњени са основним техничким подацима, неће се узимати у обзир, </w:t>
            </w:r>
          </w:p>
          <w:p w:rsidR="00103B3C" w:rsidRDefault="00103B3C" w:rsidP="009730C8">
            <w:pPr>
              <w:pStyle w:val="ListParagraph"/>
              <w:numPr>
                <w:ilvl w:val="0"/>
                <w:numId w:val="44"/>
              </w:numPr>
              <w:spacing w:before="0" w:after="60"/>
              <w:rPr>
                <w:rFonts w:ascii="Arial" w:hAnsi="Arial" w:cs="Arial"/>
                <w:szCs w:val="26"/>
                <w:lang w:val="sr-Cyrl-RS"/>
              </w:rPr>
            </w:pPr>
            <w:r>
              <w:rPr>
                <w:rFonts w:ascii="Arial" w:hAnsi="Arial" w:cs="Arial"/>
                <w:szCs w:val="26"/>
                <w:lang w:val="sr-Cyrl-RS"/>
              </w:rPr>
              <w:t>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p>
          <w:p w:rsidR="00103B3C" w:rsidRDefault="00103B3C" w:rsidP="009730C8">
            <w:pPr>
              <w:pStyle w:val="ListParagraph"/>
              <w:numPr>
                <w:ilvl w:val="0"/>
                <w:numId w:val="44"/>
              </w:numPr>
              <w:spacing w:before="0" w:after="60"/>
              <w:rPr>
                <w:rFonts w:ascii="Arial" w:hAnsi="Arial" w:cs="Arial"/>
                <w:szCs w:val="26"/>
                <w:lang w:val="sr-Cyrl-RS"/>
              </w:rPr>
            </w:pPr>
            <w:r>
              <w:rPr>
                <w:rFonts w:ascii="Arial" w:hAnsi="Arial" w:cs="Arial"/>
                <w:szCs w:val="26"/>
                <w:lang w:val="sr-Cyrl-RS"/>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Pr>
                <w:rFonts w:ascii="Arial" w:hAnsi="Arial" w:cs="Arial"/>
                <w:szCs w:val="26"/>
              </w:rPr>
              <w:t xml:space="preserve"> </w:t>
            </w:r>
            <w:r>
              <w:rPr>
                <w:rFonts w:ascii="Arial" w:hAnsi="Arial" w:cs="Arial"/>
                <w:szCs w:val="26"/>
                <w:lang w:val="sr-Cyrl-RS"/>
              </w:rPr>
              <w:t>са којом су регистровани</w:t>
            </w:r>
          </w:p>
          <w:p w:rsidR="00103B3C" w:rsidRDefault="00103B3C" w:rsidP="009730C8">
            <w:pPr>
              <w:pStyle w:val="ListParagraph"/>
              <w:numPr>
                <w:ilvl w:val="0"/>
                <w:numId w:val="44"/>
              </w:numPr>
              <w:spacing w:before="0"/>
              <w:rPr>
                <w:rFonts w:ascii="Arial" w:hAnsi="Arial" w:cs="Arial"/>
                <w:szCs w:val="26"/>
                <w:lang w:val="sr-Cyrl-RS"/>
              </w:rPr>
            </w:pPr>
            <w:r>
              <w:rPr>
                <w:rFonts w:ascii="Arial" w:hAnsi="Arial" w:cs="Arial"/>
                <w:szCs w:val="26"/>
                <w:lang w:val="sr-Cyrl-RS"/>
              </w:rPr>
              <w:t>За опрему за геодетско снимање прилаже се уверење о исправности мерила које издаје правно лице овлашћено по закону за ту врсту делатности из области метрологије.</w:t>
            </w:r>
          </w:p>
          <w:p w:rsidR="00103B3C" w:rsidRDefault="00103B3C" w:rsidP="008B2550">
            <w:pPr>
              <w:rPr>
                <w:rFonts w:cs="Arial"/>
                <w:b/>
                <w:u w:val="single"/>
                <w:lang w:val="sr-Latn-CS" w:eastAsia="sr-Latn-CS"/>
              </w:rPr>
            </w:pPr>
            <w:r>
              <w:rPr>
                <w:rFonts w:cs="Arial"/>
                <w:b/>
                <w:u w:val="single"/>
                <w:lang w:val="sr-Latn-CS" w:eastAsia="sr-Latn-CS"/>
              </w:rPr>
              <w:t>Напомена:</w:t>
            </w:r>
          </w:p>
          <w:p w:rsidR="00103B3C" w:rsidRDefault="00103B3C" w:rsidP="009730C8">
            <w:pPr>
              <w:numPr>
                <w:ilvl w:val="0"/>
                <w:numId w:val="54"/>
              </w:numPr>
              <w:snapToGrid w:val="0"/>
              <w:spacing w:before="0" w:line="276" w:lineRule="auto"/>
              <w:rPr>
                <w:rFonts w:cs="Arial"/>
                <w:lang w:val="sr-Latn-CS" w:eastAsia="sr-Latn-CS"/>
              </w:rPr>
            </w:pPr>
            <w:r>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03B3C" w:rsidRDefault="00103B3C" w:rsidP="009730C8">
            <w:pPr>
              <w:numPr>
                <w:ilvl w:val="0"/>
                <w:numId w:val="54"/>
              </w:numPr>
              <w:snapToGrid w:val="0"/>
              <w:spacing w:before="0" w:line="276" w:lineRule="auto"/>
              <w:rPr>
                <w:rFonts w:eastAsia="Calibri"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03B3C" w:rsidRDefault="00103B3C" w:rsidP="008B2550">
            <w:pPr>
              <w:snapToGrid w:val="0"/>
              <w:rPr>
                <w:rFonts w:cs="Arial"/>
                <w:color w:val="000000" w:themeColor="text1"/>
                <w:lang w:val="sr-Cyrl-RS" w:eastAsia="sr-Latn-CS"/>
              </w:rPr>
            </w:pPr>
            <w:r>
              <w:rPr>
                <w:rFonts w:cs="Arial"/>
                <w:color w:val="000000" w:themeColor="text1"/>
                <w:lang w:val="sr-Cyrl-RS" w:eastAsia="sr-Latn-CS"/>
              </w:rPr>
              <w:t>Образложење за:</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ископ  и утовар материјала из касете депоније пепела и његово разастирање на ободном насипу;</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ископ  и утовар материјала из касете депоније пепела и његово разастирање на ободном насипу;</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ископ  и утовар материјала из касете депоније пепела и његово разастирање на ободном насипу;</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Предмет радова ЈН обухват</w:t>
            </w:r>
            <w:r w:rsidRPr="00443FDA">
              <w:rPr>
                <w:rFonts w:ascii="Arial" w:hAnsi="Arial" w:cs="Arial"/>
                <w:lang w:val="sr-Cyrl-RS" w:eastAsia="sr-Latn-CS"/>
              </w:rPr>
              <w:t>а транспорт материјала из касете депоније пепела и његово превожење на месту уградње, на ободном насипу;</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збијање насутих слојева материјала из касете депоније пепела  на ободном насипу, до захтеваног модула стишљивости;</w:t>
            </w:r>
          </w:p>
          <w:p w:rsidR="00103B3C" w:rsidRPr="00443FDA" w:rsidRDefault="00103B3C" w:rsidP="009730C8">
            <w:pPr>
              <w:pStyle w:val="ListParagraph"/>
              <w:numPr>
                <w:ilvl w:val="0"/>
                <w:numId w:val="56"/>
              </w:numPr>
              <w:snapToGrid w:val="0"/>
              <w:spacing w:before="0" w:after="0"/>
              <w:rPr>
                <w:rFonts w:ascii="Arial" w:hAnsi="Arial"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 xml:space="preserve">збијање насутих слојева материјала из касете депоније пепела  на ободном насипу, до захтеваног модула </w:t>
            </w:r>
            <w:r w:rsidRPr="00443FDA">
              <w:rPr>
                <w:rFonts w:ascii="Arial" w:hAnsi="Arial" w:cs="Arial"/>
                <w:lang w:val="sr-Cyrl-RS" w:eastAsia="sr-Latn-CS"/>
              </w:rPr>
              <w:lastRenderedPageBreak/>
              <w:t>стишљивости;</w:t>
            </w:r>
          </w:p>
          <w:p w:rsidR="00103B3C" w:rsidRDefault="00103B3C" w:rsidP="009730C8">
            <w:pPr>
              <w:pStyle w:val="ListParagraph"/>
              <w:numPr>
                <w:ilvl w:val="0"/>
                <w:numId w:val="56"/>
              </w:numPr>
              <w:snapToGrid w:val="0"/>
              <w:spacing w:before="0" w:after="0"/>
              <w:rPr>
                <w:rFonts w:cs="Arial"/>
                <w:lang w:val="sr-Latn-CS" w:eastAsia="sr-Latn-CS"/>
              </w:rPr>
            </w:pPr>
            <w:r w:rsidRPr="00443FDA">
              <w:rPr>
                <w:rFonts w:ascii="Arial" w:hAnsi="Arial" w:cs="Arial"/>
                <w:lang w:val="sr-Latn-CS" w:eastAsia="sr-Latn-CS"/>
              </w:rPr>
              <w:t xml:space="preserve">Предмет радова ЈН обухвата </w:t>
            </w:r>
            <w:r w:rsidRPr="00443FDA">
              <w:rPr>
                <w:rFonts w:ascii="Arial" w:hAnsi="Arial" w:cs="Arial"/>
                <w:lang w:val="sr-Cyrl-RS" w:eastAsia="sr-Latn-CS"/>
              </w:rPr>
              <w:t>геодетска мерења ископа и уграђеног материјала, уз израду завршног мерења новоизграшеног насипа;</w:t>
            </w:r>
          </w:p>
        </w:tc>
      </w:tr>
      <w:tr w:rsidR="00103B3C" w:rsidRPr="008377FF" w:rsidTr="008112A2">
        <w:trPr>
          <w:jc w:val="center"/>
        </w:trPr>
        <w:tc>
          <w:tcPr>
            <w:tcW w:w="729" w:type="dxa"/>
            <w:vAlign w:val="center"/>
          </w:tcPr>
          <w:p w:rsidR="00103B3C" w:rsidRDefault="00103B3C" w:rsidP="008B2550">
            <w:pPr>
              <w:jc w:val="center"/>
              <w:rPr>
                <w:rFonts w:cs="Arial"/>
              </w:rPr>
            </w:pPr>
            <w:r>
              <w:rPr>
                <w:rFonts w:cs="Arial"/>
                <w:lang w:val="sr-Latn-RS"/>
              </w:rPr>
              <w:lastRenderedPageBreak/>
              <w:t>7</w:t>
            </w:r>
            <w:r>
              <w:rPr>
                <w:rFonts w:cs="Arial"/>
              </w:rPr>
              <w:t>.</w:t>
            </w:r>
          </w:p>
        </w:tc>
        <w:tc>
          <w:tcPr>
            <w:tcW w:w="8430" w:type="dxa"/>
          </w:tcPr>
          <w:p w:rsidR="00103B3C" w:rsidRPr="00443FDA" w:rsidRDefault="00103B3C" w:rsidP="008B2550">
            <w:pPr>
              <w:autoSpaceDE w:val="0"/>
              <w:autoSpaceDN w:val="0"/>
              <w:adjustRightInd w:val="0"/>
              <w:rPr>
                <w:rFonts w:cs="Arial"/>
                <w:b/>
                <w:u w:val="single"/>
                <w:lang w:val="sr-Latn-CS" w:eastAsia="sr-Latn-CS"/>
              </w:rPr>
            </w:pPr>
            <w:r w:rsidRPr="00443FDA">
              <w:rPr>
                <w:rFonts w:cs="Arial"/>
                <w:b/>
                <w:u w:val="single"/>
                <w:lang w:val="sr-Latn-CS" w:eastAsia="sr-Latn-CS"/>
              </w:rPr>
              <w:t>Услов:</w:t>
            </w:r>
          </w:p>
          <w:p w:rsidR="00103B3C" w:rsidRPr="00443FDA" w:rsidRDefault="00103B3C" w:rsidP="008B2550">
            <w:pPr>
              <w:autoSpaceDE w:val="0"/>
              <w:autoSpaceDN w:val="0"/>
              <w:adjustRightInd w:val="0"/>
              <w:rPr>
                <w:rFonts w:cs="Arial"/>
                <w:lang w:val="sr-Latn-CS" w:eastAsia="sr-Latn-CS"/>
              </w:rPr>
            </w:pPr>
            <w:r w:rsidRPr="00443FDA">
              <w:rPr>
                <w:rFonts w:cs="Arial"/>
                <w:lang w:val="sr-Latn-CS" w:eastAsia="sr-Latn-CS"/>
              </w:rPr>
              <w:t>Кадровски капацитет</w:t>
            </w:r>
          </w:p>
          <w:p w:rsidR="00103B3C" w:rsidRPr="00443FDA" w:rsidRDefault="00103B3C" w:rsidP="008B2550">
            <w:pPr>
              <w:spacing w:before="0" w:after="60"/>
              <w:rPr>
                <w:rFonts w:cs="Arial"/>
                <w:lang w:val="sr-Cyrl-RS"/>
              </w:rPr>
            </w:pPr>
            <w:r w:rsidRPr="00443FDA">
              <w:rPr>
                <w:rFonts w:cs="Arial"/>
              </w:rPr>
              <w:t xml:space="preserve">Понуђач располаже </w:t>
            </w:r>
            <w:r w:rsidRPr="00443FDA">
              <w:rPr>
                <w:rFonts w:cs="Arial"/>
                <w:lang w:val="sr-Cyrl-RS"/>
              </w:rPr>
              <w:t>минималним</w:t>
            </w:r>
            <w:r w:rsidRPr="00443FDA">
              <w:rPr>
                <w:rFonts w:cs="Arial"/>
              </w:rPr>
              <w:t xml:space="preserve"> кадровским капацитетом ако има </w:t>
            </w:r>
            <w:r w:rsidRPr="00443FDA">
              <w:rPr>
                <w:rFonts w:cs="Arial"/>
                <w:lang w:val="sr-Cyrl-CS"/>
              </w:rPr>
              <w:t>следеће извршиоце</w:t>
            </w:r>
            <w:r w:rsidRPr="00443FDA">
              <w:rPr>
                <w:rFonts w:cs="Arial"/>
              </w:rPr>
              <w:t xml:space="preserve"> (</w:t>
            </w:r>
            <w:r w:rsidRPr="00443FDA">
              <w:rPr>
                <w:rFonts w:cs="Arial"/>
                <w:lang w:val="sr-Cyrl-RS"/>
              </w:rPr>
              <w:t xml:space="preserve">запослене или ангажоване </w:t>
            </w:r>
            <w:r w:rsidRPr="00443FDA">
              <w:rPr>
                <w:rFonts w:cs="Arial"/>
              </w:rPr>
              <w:t>по основу другог облика ангажовања ван радног односа, предвиђеног члановима 197</w:t>
            </w:r>
            <w:r w:rsidRPr="00443FDA">
              <w:rPr>
                <w:rFonts w:cs="Arial"/>
                <w:lang w:eastAsia="hr-HR"/>
              </w:rPr>
              <w:t>–</w:t>
            </w:r>
            <w:r w:rsidRPr="00443FDA">
              <w:rPr>
                <w:rFonts w:cs="Arial"/>
              </w:rPr>
              <w:t>202. Закона о раду)</w:t>
            </w:r>
            <w:r w:rsidRPr="00443FDA">
              <w:rPr>
                <w:rFonts w:cs="Arial"/>
                <w:lang w:val="sr-Cyrl-RS"/>
              </w:rPr>
              <w:t>:</w:t>
            </w:r>
          </w:p>
          <w:p w:rsidR="00103B3C" w:rsidRPr="00443FDA" w:rsidRDefault="00103B3C" w:rsidP="009730C8">
            <w:pPr>
              <w:pStyle w:val="ListParagraph"/>
              <w:numPr>
                <w:ilvl w:val="0"/>
                <w:numId w:val="57"/>
              </w:numPr>
              <w:spacing w:before="0" w:after="60" w:line="240" w:lineRule="auto"/>
              <w:rPr>
                <w:rFonts w:ascii="Arial" w:hAnsi="Arial" w:cs="Arial"/>
                <w:szCs w:val="24"/>
                <w:lang w:val="sr-Cyrl-RS"/>
              </w:rPr>
            </w:pPr>
            <w:r w:rsidRPr="00443FDA">
              <w:rPr>
                <w:rFonts w:ascii="Arial" w:hAnsi="Arial" w:cs="Arial"/>
                <w:szCs w:val="24"/>
                <w:lang w:val="sr-Cyrl-RS"/>
              </w:rPr>
              <w:t>Два дипломирана грађевинска инжењера са извођачком лиценцом бр.41</w:t>
            </w:r>
            <w:r w:rsidRPr="00443FDA">
              <w:rPr>
                <w:rFonts w:ascii="Arial" w:hAnsi="Arial" w:cs="Arial"/>
                <w:szCs w:val="24"/>
              </w:rPr>
              <w:t>0</w:t>
            </w:r>
            <w:r w:rsidRPr="00443FDA">
              <w:rPr>
                <w:rFonts w:ascii="Arial" w:hAnsi="Arial" w:cs="Arial"/>
                <w:szCs w:val="24"/>
                <w:lang w:val="sr-Cyrl-RS"/>
              </w:rPr>
              <w:t xml:space="preserve"> или 411 или 41</w:t>
            </w:r>
            <w:r w:rsidRPr="00443FDA">
              <w:rPr>
                <w:rFonts w:ascii="Arial" w:hAnsi="Arial" w:cs="Arial"/>
                <w:szCs w:val="24"/>
              </w:rPr>
              <w:t xml:space="preserve">2 </w:t>
            </w:r>
            <w:r w:rsidRPr="00443FDA">
              <w:rPr>
                <w:rFonts w:ascii="Arial" w:hAnsi="Arial" w:cs="Arial"/>
                <w:szCs w:val="24"/>
                <w:lang w:val="sr-Cyrl-RS"/>
              </w:rPr>
              <w:t>или 413 или 414</w:t>
            </w:r>
          </w:p>
          <w:p w:rsidR="00103B3C" w:rsidRPr="00443FDA" w:rsidRDefault="00103B3C" w:rsidP="009730C8">
            <w:pPr>
              <w:pStyle w:val="ListParagraph"/>
              <w:numPr>
                <w:ilvl w:val="0"/>
                <w:numId w:val="57"/>
              </w:numPr>
              <w:spacing w:before="0" w:after="60" w:line="240" w:lineRule="auto"/>
              <w:rPr>
                <w:rFonts w:ascii="Arial" w:hAnsi="Arial" w:cs="Arial"/>
                <w:szCs w:val="24"/>
                <w:lang w:val="sr-Cyrl-RS"/>
              </w:rPr>
            </w:pPr>
            <w:r w:rsidRPr="00443FDA">
              <w:rPr>
                <w:rFonts w:ascii="Arial" w:hAnsi="Arial" w:cs="Arial"/>
                <w:szCs w:val="24"/>
                <w:lang w:val="sr-Cyrl-RS"/>
              </w:rPr>
              <w:t>Један дипломирани инжењер геодезије  са извођачком лиценцом бр.471</w:t>
            </w:r>
          </w:p>
          <w:p w:rsidR="00103B3C" w:rsidRPr="00443FDA" w:rsidRDefault="00103B3C" w:rsidP="009730C8">
            <w:pPr>
              <w:pStyle w:val="ListParagraph"/>
              <w:numPr>
                <w:ilvl w:val="0"/>
                <w:numId w:val="57"/>
              </w:numPr>
              <w:rPr>
                <w:rFonts w:ascii="Arial" w:hAnsi="Arial" w:cs="Arial"/>
                <w:lang w:val="sr-Cyrl-RS"/>
              </w:rPr>
            </w:pPr>
            <w:r w:rsidRPr="00443FDA">
              <w:rPr>
                <w:rFonts w:ascii="Arial" w:hAnsi="Arial" w:cs="Arial"/>
                <w:lang w:val="sr-Cyrl-RS"/>
              </w:rPr>
              <w:t>Једног геометра, најмање IV-ог степена стручне спреме</w:t>
            </w:r>
          </w:p>
          <w:p w:rsidR="00103B3C" w:rsidRPr="00443FDA" w:rsidRDefault="00103B3C" w:rsidP="009730C8">
            <w:pPr>
              <w:pStyle w:val="ListParagraph"/>
              <w:numPr>
                <w:ilvl w:val="0"/>
                <w:numId w:val="57"/>
              </w:numPr>
              <w:spacing w:before="0" w:after="60"/>
              <w:rPr>
                <w:rFonts w:ascii="Arial" w:hAnsi="Arial" w:cs="Arial"/>
                <w:lang w:val="sr-Cyrl-RS"/>
              </w:rPr>
            </w:pPr>
            <w:r w:rsidRPr="00443FDA">
              <w:rPr>
                <w:rFonts w:ascii="Arial" w:hAnsi="Arial" w:cs="Arial"/>
                <w:lang w:val="sr-Cyrl-RS"/>
              </w:rPr>
              <w:t>Шест возача Ц категорије</w:t>
            </w:r>
          </w:p>
          <w:p w:rsidR="00103B3C" w:rsidRPr="00443FDA" w:rsidRDefault="00103B3C" w:rsidP="009730C8">
            <w:pPr>
              <w:pStyle w:val="ListParagraph"/>
              <w:numPr>
                <w:ilvl w:val="0"/>
                <w:numId w:val="57"/>
              </w:numPr>
              <w:spacing w:before="0" w:after="60"/>
              <w:rPr>
                <w:rFonts w:ascii="Arial" w:hAnsi="Arial" w:cs="Arial"/>
                <w:lang w:val="sr-Cyrl-RS"/>
              </w:rPr>
            </w:pPr>
            <w:r w:rsidRPr="00443FDA">
              <w:rPr>
                <w:rFonts w:ascii="Arial" w:hAnsi="Arial" w:cs="Arial"/>
                <w:lang w:val="sr-Cyrl-RS"/>
              </w:rPr>
              <w:t>Три руковаоца грађевинских машина</w:t>
            </w:r>
          </w:p>
          <w:p w:rsidR="00103B3C" w:rsidRPr="00443FDA" w:rsidRDefault="00103B3C" w:rsidP="008B2550">
            <w:pPr>
              <w:autoSpaceDE w:val="0"/>
              <w:autoSpaceDN w:val="0"/>
              <w:adjustRightInd w:val="0"/>
              <w:rPr>
                <w:rFonts w:cs="Arial"/>
                <w:b/>
                <w:u w:val="single"/>
                <w:lang w:val="sr-Latn-CS" w:eastAsia="sr-Latn-CS"/>
              </w:rPr>
            </w:pPr>
            <w:r w:rsidRPr="00443FDA">
              <w:rPr>
                <w:rFonts w:cs="Arial"/>
                <w:b/>
                <w:u w:val="single"/>
                <w:lang w:val="sr-Latn-CS" w:eastAsia="sr-Latn-CS"/>
              </w:rPr>
              <w:t xml:space="preserve">Доказ: </w:t>
            </w:r>
          </w:p>
          <w:p w:rsidR="00103B3C" w:rsidRPr="00443FDA" w:rsidRDefault="00103B3C" w:rsidP="009730C8">
            <w:pPr>
              <w:numPr>
                <w:ilvl w:val="0"/>
                <w:numId w:val="45"/>
              </w:numPr>
              <w:autoSpaceDE w:val="0"/>
              <w:autoSpaceDN w:val="0"/>
              <w:adjustRightInd w:val="0"/>
              <w:spacing w:before="0" w:line="276" w:lineRule="auto"/>
              <w:rPr>
                <w:rFonts w:cs="Arial"/>
                <w:lang w:val="sr-Latn-CS" w:eastAsia="sr-Latn-CS"/>
              </w:rPr>
            </w:pPr>
            <w:r w:rsidRPr="00443FD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43FDA">
              <w:rPr>
                <w:rFonts w:eastAsia="Calibri" w:cs="Arial"/>
                <w:lang w:val="sr-Latn-CS" w:eastAsia="sr-Latn-CS"/>
              </w:rPr>
              <w:t>за лица у радном односу</w:t>
            </w:r>
            <w:r w:rsidRPr="00443FDA">
              <w:rPr>
                <w:rFonts w:eastAsia="Calibri" w:cs="Arial"/>
                <w:lang w:val="sr-Cyrl-RS" w:eastAsia="sr-Latn-CS"/>
              </w:rPr>
              <w:t xml:space="preserve"> </w:t>
            </w:r>
            <w:r w:rsidRPr="00443FDA">
              <w:rPr>
                <w:rFonts w:eastAsia="Calibri" w:cs="Arial"/>
                <w:b/>
                <w:u w:val="single"/>
                <w:lang w:val="sr-Cyrl-RS" w:eastAsia="sr-Latn-CS"/>
              </w:rPr>
              <w:t>или</w:t>
            </w:r>
          </w:p>
          <w:p w:rsidR="00103B3C" w:rsidRPr="00443FDA" w:rsidRDefault="00103B3C" w:rsidP="00103B3C">
            <w:pPr>
              <w:pStyle w:val="ListParagraph"/>
              <w:tabs>
                <w:tab w:val="left" w:pos="122"/>
                <w:tab w:val="left" w:pos="287"/>
              </w:tabs>
              <w:spacing w:before="0" w:after="0" w:line="240" w:lineRule="auto"/>
              <w:rPr>
                <w:rFonts w:ascii="Arial" w:hAnsi="Arial" w:cs="Arial"/>
                <w:lang w:val="sr-Cyrl-RS" w:eastAsia="sr-Latn-CS"/>
              </w:rPr>
            </w:pPr>
            <w:r w:rsidRPr="00443FDA">
              <w:rPr>
                <w:rFonts w:ascii="Arial" w:hAnsi="Arial" w:cs="Arial"/>
                <w:lang w:val="sr-Latn-CS" w:eastAsia="sr-Latn-CS"/>
              </w:rPr>
              <w:t xml:space="preserve">Фотокопија </w:t>
            </w:r>
            <w:r w:rsidRPr="00443FDA">
              <w:rPr>
                <w:rFonts w:ascii="Arial" w:hAnsi="Arial" w:cs="Arial"/>
                <w:lang w:val="sr-Cyrl-CS" w:eastAsia="sr-Latn-CS"/>
              </w:rPr>
              <w:t xml:space="preserve">важећег </w:t>
            </w:r>
            <w:r w:rsidRPr="00443FDA">
              <w:rPr>
                <w:rFonts w:ascii="Arial" w:hAnsi="Arial" w:cs="Arial"/>
                <w:lang w:val="sr-Latn-CS" w:eastAsia="sr-Latn-CS"/>
              </w:rPr>
              <w:t>уговора о ангажовању (за лица ангажована ван радног односа)</w:t>
            </w:r>
            <w:r w:rsidRPr="00443FDA">
              <w:t xml:space="preserve"> </w:t>
            </w:r>
          </w:p>
          <w:p w:rsidR="00103B3C" w:rsidRPr="00443FDA" w:rsidRDefault="00103B3C" w:rsidP="009730C8">
            <w:pPr>
              <w:numPr>
                <w:ilvl w:val="0"/>
                <w:numId w:val="45"/>
              </w:numPr>
              <w:autoSpaceDE w:val="0"/>
              <w:autoSpaceDN w:val="0"/>
              <w:adjustRightInd w:val="0"/>
              <w:spacing w:before="0" w:line="276" w:lineRule="auto"/>
              <w:rPr>
                <w:rFonts w:cs="Arial"/>
                <w:lang w:val="sr-Latn-CS" w:eastAsia="sr-Latn-CS"/>
              </w:rPr>
            </w:pPr>
            <w:r w:rsidRPr="00443FDA">
              <w:rPr>
                <w:rFonts w:eastAsia="Calibri" w:cs="Arial"/>
                <w:lang w:val="sr-Latn-CS" w:eastAsia="sr-Latn-CS"/>
              </w:rPr>
              <w:t>Фотокопија важећ</w:t>
            </w:r>
            <w:r w:rsidRPr="00443FDA">
              <w:rPr>
                <w:rFonts w:eastAsia="Calibri" w:cs="Arial"/>
                <w:lang w:val="sr-Cyrl-RS" w:eastAsia="sr-Latn-CS"/>
              </w:rPr>
              <w:t>их</w:t>
            </w:r>
            <w:r w:rsidRPr="00443FDA">
              <w:rPr>
                <w:rFonts w:eastAsia="Calibri" w:cs="Arial"/>
                <w:lang w:val="sr-Latn-CS" w:eastAsia="sr-Latn-CS"/>
              </w:rPr>
              <w:t xml:space="preserve"> лиценц</w:t>
            </w:r>
            <w:r w:rsidRPr="00443FDA">
              <w:rPr>
                <w:rFonts w:eastAsia="Calibri" w:cs="Arial"/>
                <w:lang w:val="sr-Cyrl-RS" w:eastAsia="sr-Latn-CS"/>
              </w:rPr>
              <w:t>и</w:t>
            </w:r>
            <w:r w:rsidRPr="00443FDA">
              <w:rPr>
                <w:rFonts w:eastAsia="Calibri" w:cs="Arial"/>
                <w:lang w:val="sr-Latn-CS" w:eastAsia="sr-Latn-CS"/>
              </w:rPr>
              <w:t xml:space="preserve"> </w:t>
            </w:r>
            <w:r w:rsidRPr="00443FDA">
              <w:rPr>
                <w:rFonts w:eastAsia="Calibri" w:cs="Arial"/>
                <w:lang w:val="sr-Cyrl-CS" w:eastAsia="sr-Latn-CS"/>
              </w:rPr>
              <w:t xml:space="preserve">број </w:t>
            </w:r>
            <w:r w:rsidRPr="00443FDA">
              <w:rPr>
                <w:rFonts w:cs="Arial"/>
                <w:szCs w:val="24"/>
                <w:lang w:val="sr-Cyrl-RS"/>
              </w:rPr>
              <w:t>бр.41</w:t>
            </w:r>
            <w:r w:rsidRPr="00443FDA">
              <w:rPr>
                <w:rFonts w:cs="Arial"/>
                <w:szCs w:val="24"/>
              </w:rPr>
              <w:t>0</w:t>
            </w:r>
            <w:r w:rsidRPr="00443FDA">
              <w:rPr>
                <w:rFonts w:cs="Arial"/>
                <w:szCs w:val="24"/>
                <w:lang w:val="sr-Cyrl-RS"/>
              </w:rPr>
              <w:t xml:space="preserve"> или 411 или 41</w:t>
            </w:r>
            <w:r w:rsidRPr="00443FDA">
              <w:rPr>
                <w:rFonts w:cs="Arial"/>
                <w:szCs w:val="24"/>
              </w:rPr>
              <w:t xml:space="preserve">2 </w:t>
            </w:r>
            <w:r w:rsidRPr="00443FDA">
              <w:rPr>
                <w:rFonts w:cs="Arial"/>
                <w:szCs w:val="24"/>
                <w:lang w:val="sr-Cyrl-RS"/>
              </w:rPr>
              <w:t>или 413 или 414 и 471</w:t>
            </w:r>
            <w:r w:rsidRPr="00443FDA">
              <w:rPr>
                <w:rFonts w:eastAsia="Calibri" w:cs="Arial"/>
                <w:lang w:val="sr-Latn-CS" w:eastAsia="sr-Latn-CS"/>
              </w:rPr>
              <w:t xml:space="preserve"> са потврдом Инжењерске коморе о важењу ист</w:t>
            </w:r>
            <w:r w:rsidRPr="00443FDA">
              <w:rPr>
                <w:rFonts w:eastAsia="Calibri" w:cs="Arial"/>
                <w:lang w:val="sr-Cyrl-RS" w:eastAsia="sr-Latn-CS"/>
              </w:rPr>
              <w:t>их</w:t>
            </w:r>
          </w:p>
          <w:p w:rsidR="00103B3C" w:rsidRPr="00443FDA" w:rsidRDefault="00103B3C" w:rsidP="009730C8">
            <w:pPr>
              <w:pStyle w:val="ListParagraph"/>
              <w:numPr>
                <w:ilvl w:val="0"/>
                <w:numId w:val="45"/>
              </w:numPr>
              <w:spacing w:before="0" w:after="0"/>
              <w:rPr>
                <w:rFonts w:ascii="Arial" w:eastAsia="Times New Roman" w:hAnsi="Arial" w:cs="Arial"/>
                <w:lang w:val="sr-Latn-CS" w:eastAsia="sr-Latn-CS"/>
              </w:rPr>
            </w:pPr>
            <w:r w:rsidRPr="00443FDA">
              <w:rPr>
                <w:rFonts w:ascii="Arial" w:eastAsia="Times New Roman" w:hAnsi="Arial" w:cs="Arial"/>
                <w:lang w:val="sr-Latn-CS" w:eastAsia="sr-Latn-CS"/>
              </w:rPr>
              <w:t xml:space="preserve">За геометра IV-ог степена стручне спреме фотокопија Уверења грађевинске школе, образовног профила – смер геометар </w:t>
            </w:r>
          </w:p>
          <w:p w:rsidR="00103B3C" w:rsidRPr="00443FDA" w:rsidRDefault="00103B3C" w:rsidP="009730C8">
            <w:pPr>
              <w:pStyle w:val="ListParagraph"/>
              <w:numPr>
                <w:ilvl w:val="0"/>
                <w:numId w:val="45"/>
              </w:numPr>
              <w:spacing w:before="0" w:after="0"/>
              <w:rPr>
                <w:rFonts w:ascii="Arial" w:eastAsia="Times New Roman" w:hAnsi="Arial" w:cs="Arial"/>
                <w:lang w:val="sr-Latn-CS" w:eastAsia="sr-Latn-CS"/>
              </w:rPr>
            </w:pPr>
            <w:r w:rsidRPr="00443FDA">
              <w:rPr>
                <w:rFonts w:ascii="Arial" w:eastAsia="Times New Roman" w:hAnsi="Arial" w:cs="Arial"/>
                <w:lang w:val="sr-Latn-CS" w:eastAsia="sr-Latn-CS"/>
              </w:rPr>
              <w:t>За тесаре, фотокопија Уверења о завршеној техничкој школи за грађевинске раднике или другој техничкој школи,  или уверење/диплома о стручној оспособљености</w:t>
            </w:r>
          </w:p>
          <w:p w:rsidR="00103B3C" w:rsidRPr="00443FDA" w:rsidRDefault="00103B3C" w:rsidP="009730C8">
            <w:pPr>
              <w:numPr>
                <w:ilvl w:val="0"/>
                <w:numId w:val="45"/>
              </w:numPr>
              <w:autoSpaceDE w:val="0"/>
              <w:autoSpaceDN w:val="0"/>
              <w:adjustRightInd w:val="0"/>
              <w:spacing w:before="0" w:line="276" w:lineRule="auto"/>
              <w:rPr>
                <w:rFonts w:cs="Arial"/>
                <w:lang w:val="sr-Latn-CS" w:eastAsia="sr-Latn-CS"/>
              </w:rPr>
            </w:pPr>
            <w:r w:rsidRPr="00443FDA">
              <w:rPr>
                <w:rFonts w:cs="Arial"/>
                <w:lang w:val="sr-Latn-CS" w:eastAsia="sr-Latn-CS"/>
              </w:rPr>
              <w:t>За возаче Ц категорије фотокопија возачке дозволе обучености Ц или ЦЕ категорије</w:t>
            </w:r>
          </w:p>
          <w:p w:rsidR="00103B3C" w:rsidRPr="00443FDA" w:rsidRDefault="00103B3C" w:rsidP="009730C8">
            <w:pPr>
              <w:numPr>
                <w:ilvl w:val="0"/>
                <w:numId w:val="45"/>
              </w:numPr>
              <w:autoSpaceDE w:val="0"/>
              <w:autoSpaceDN w:val="0"/>
              <w:adjustRightInd w:val="0"/>
              <w:spacing w:before="0" w:after="200" w:line="276" w:lineRule="auto"/>
              <w:rPr>
                <w:rFonts w:cs="Arial"/>
                <w:lang w:val="sr-Latn-CS" w:eastAsia="sr-Latn-CS"/>
              </w:rPr>
            </w:pPr>
            <w:r w:rsidRPr="00443FDA">
              <w:rPr>
                <w:rFonts w:cs="Arial"/>
                <w:lang w:val="sr-Latn-CS" w:eastAsia="sr-Latn-CS"/>
              </w:rPr>
              <w:t>За руковаоце грађевинских машина фотокопија Уверења о стручној оспособљености за руковањем грађевинским машинама</w:t>
            </w:r>
          </w:p>
          <w:p w:rsidR="00103B3C" w:rsidRPr="00443FDA" w:rsidRDefault="00103B3C" w:rsidP="008B2550">
            <w:pPr>
              <w:rPr>
                <w:rFonts w:cs="Arial"/>
                <w:b/>
                <w:u w:val="single"/>
                <w:lang w:val="sr-Latn-CS" w:eastAsia="sr-Latn-CS"/>
              </w:rPr>
            </w:pPr>
            <w:r w:rsidRPr="00443FDA">
              <w:rPr>
                <w:rFonts w:cs="Arial"/>
                <w:b/>
                <w:u w:val="single"/>
                <w:lang w:val="sr-Latn-CS" w:eastAsia="sr-Latn-CS"/>
              </w:rPr>
              <w:t>Напомена:</w:t>
            </w:r>
          </w:p>
          <w:p w:rsidR="00103B3C" w:rsidRPr="00443FDA" w:rsidRDefault="00103B3C" w:rsidP="009730C8">
            <w:pPr>
              <w:numPr>
                <w:ilvl w:val="0"/>
                <w:numId w:val="54"/>
              </w:numPr>
              <w:snapToGrid w:val="0"/>
              <w:spacing w:after="200" w:line="276" w:lineRule="auto"/>
              <w:rPr>
                <w:rFonts w:cs="Arial"/>
                <w:lang w:val="sr-Latn-CS" w:eastAsia="sr-Latn-CS"/>
              </w:rPr>
            </w:pPr>
            <w:r w:rsidRPr="00443FD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03B3C" w:rsidRPr="00443FDA" w:rsidRDefault="00103B3C" w:rsidP="009730C8">
            <w:pPr>
              <w:numPr>
                <w:ilvl w:val="0"/>
                <w:numId w:val="54"/>
              </w:numPr>
              <w:snapToGrid w:val="0"/>
              <w:spacing w:after="200" w:line="276" w:lineRule="auto"/>
              <w:rPr>
                <w:rFonts w:cs="Arial"/>
                <w:lang w:val="sr-Latn-CS" w:eastAsia="sr-Latn-CS"/>
              </w:rPr>
            </w:pPr>
            <w:r w:rsidRPr="00443FD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03B3C" w:rsidRPr="00443FDA" w:rsidRDefault="00103B3C" w:rsidP="008B2550">
            <w:pPr>
              <w:snapToGrid w:val="0"/>
              <w:ind w:left="360"/>
              <w:rPr>
                <w:rFonts w:cs="Arial"/>
                <w:lang w:val="sr-Latn-CS" w:eastAsia="sr-Latn-CS"/>
              </w:rPr>
            </w:pPr>
          </w:p>
          <w:p w:rsidR="00103B3C" w:rsidRPr="00443FDA" w:rsidRDefault="00103B3C" w:rsidP="008B2550">
            <w:pPr>
              <w:snapToGrid w:val="0"/>
              <w:spacing w:before="0"/>
              <w:rPr>
                <w:rFonts w:cs="Arial"/>
                <w:lang w:val="sr-Cyrl-RS"/>
              </w:rPr>
            </w:pPr>
            <w:r w:rsidRPr="00443FDA">
              <w:rPr>
                <w:rFonts w:cs="Arial"/>
                <w:lang w:val="sr-Cyrl-RS"/>
              </w:rPr>
              <w:t>Образложење за:</w:t>
            </w:r>
          </w:p>
          <w:p w:rsidR="00103B3C" w:rsidRPr="00443FDA" w:rsidRDefault="00103B3C" w:rsidP="009730C8">
            <w:pPr>
              <w:pStyle w:val="ListParagraph"/>
              <w:numPr>
                <w:ilvl w:val="0"/>
                <w:numId w:val="58"/>
              </w:numPr>
              <w:snapToGrid w:val="0"/>
              <w:spacing w:before="0" w:after="0"/>
              <w:rPr>
                <w:rFonts w:ascii="Arial" w:hAnsi="Arial" w:cs="Arial"/>
                <w:lang w:val="sr-Latn-CS" w:eastAsia="sr-Latn-CS"/>
              </w:rPr>
            </w:pPr>
            <w:r w:rsidRPr="00443FDA">
              <w:rPr>
                <w:rFonts w:ascii="Arial" w:hAnsi="Arial" w:cs="Arial"/>
                <w:lang w:val="sr-Cyrl-RS" w:eastAsia="sr-Latn-CS"/>
              </w:rPr>
              <w:t xml:space="preserve">У </w:t>
            </w:r>
            <w:r w:rsidRPr="00443FDA">
              <w:rPr>
                <w:rFonts w:ascii="Arial" w:hAnsi="Arial" w:cs="Arial"/>
                <w:lang w:val="sr-Latn-CS" w:eastAsia="sr-Latn-CS"/>
              </w:rPr>
              <w:t>складу са захтевима из Техничког капацитета и природе радова ЈН</w:t>
            </w:r>
            <w:r w:rsidRPr="00443FDA">
              <w:rPr>
                <w:rFonts w:ascii="Arial" w:hAnsi="Arial" w:cs="Arial"/>
                <w:lang w:eastAsia="sr-Latn-CS"/>
              </w:rPr>
              <w:t>;</w:t>
            </w:r>
          </w:p>
          <w:p w:rsidR="00103B3C" w:rsidRPr="00443FDA" w:rsidRDefault="00103B3C" w:rsidP="009730C8">
            <w:pPr>
              <w:pStyle w:val="ListParagraph"/>
              <w:numPr>
                <w:ilvl w:val="0"/>
                <w:numId w:val="58"/>
              </w:numPr>
              <w:snapToGrid w:val="0"/>
              <w:spacing w:before="0" w:after="0"/>
              <w:rPr>
                <w:rFonts w:ascii="Arial" w:hAnsi="Arial" w:cs="Arial"/>
                <w:lang w:val="sr-Latn-CS" w:eastAsia="sr-Latn-CS"/>
              </w:rPr>
            </w:pPr>
            <w:r w:rsidRPr="00443FDA">
              <w:rPr>
                <w:rFonts w:ascii="Arial" w:hAnsi="Arial" w:cs="Arial"/>
                <w:lang w:val="sr-Cyrl-RS" w:eastAsia="sr-Latn-CS"/>
              </w:rPr>
              <w:t xml:space="preserve">У </w:t>
            </w:r>
            <w:r w:rsidRPr="00443FDA">
              <w:rPr>
                <w:rFonts w:ascii="Arial" w:hAnsi="Arial" w:cs="Arial"/>
                <w:lang w:val="sr-Latn-CS" w:eastAsia="sr-Latn-CS"/>
              </w:rPr>
              <w:t>складу са захтевима из Техничког капацитета и природе радова ЈН</w:t>
            </w:r>
            <w:r w:rsidRPr="00443FDA">
              <w:rPr>
                <w:rFonts w:ascii="Arial" w:hAnsi="Arial" w:cs="Arial"/>
                <w:lang w:val="sr-Cyrl-RS" w:eastAsia="sr-Latn-CS"/>
              </w:rPr>
              <w:t xml:space="preserve">, обухвата и израду завршног мерења после извођења насипа, као и </w:t>
            </w:r>
            <w:r w:rsidRPr="00443FDA">
              <w:rPr>
                <w:rFonts w:ascii="Arial" w:hAnsi="Arial" w:cs="Arial"/>
                <w:lang w:val="sr-Cyrl-RS" w:eastAsia="sr-Latn-CS"/>
              </w:rPr>
              <w:lastRenderedPageBreak/>
              <w:t>константна мерења у току радова</w:t>
            </w:r>
            <w:r w:rsidRPr="00443FDA">
              <w:rPr>
                <w:rFonts w:ascii="Arial" w:hAnsi="Arial" w:cs="Arial"/>
                <w:lang w:eastAsia="sr-Latn-CS"/>
              </w:rPr>
              <w:t>;</w:t>
            </w:r>
          </w:p>
          <w:p w:rsidR="00103B3C" w:rsidRPr="00443FDA" w:rsidRDefault="00103B3C" w:rsidP="009730C8">
            <w:pPr>
              <w:pStyle w:val="ListParagraph"/>
              <w:numPr>
                <w:ilvl w:val="0"/>
                <w:numId w:val="58"/>
              </w:numPr>
              <w:snapToGrid w:val="0"/>
              <w:spacing w:before="0" w:after="0"/>
              <w:rPr>
                <w:rFonts w:ascii="Arial" w:hAnsi="Arial" w:cs="Arial"/>
                <w:lang w:val="sr-Latn-CS" w:eastAsia="sr-Latn-CS"/>
              </w:rPr>
            </w:pPr>
            <w:r w:rsidRPr="00443FDA">
              <w:rPr>
                <w:rFonts w:ascii="Arial" w:hAnsi="Arial" w:cs="Arial"/>
                <w:lang w:val="sr-Cyrl-RS" w:eastAsia="sr-Latn-CS"/>
              </w:rPr>
              <w:t xml:space="preserve">У </w:t>
            </w:r>
            <w:r w:rsidRPr="00443FDA">
              <w:rPr>
                <w:rFonts w:ascii="Arial" w:hAnsi="Arial" w:cs="Arial"/>
                <w:lang w:val="sr-Latn-CS" w:eastAsia="sr-Latn-CS"/>
              </w:rPr>
              <w:t>складу са захтевима из Техничког капацитета и природе радова ЈН</w:t>
            </w:r>
            <w:r w:rsidRPr="00443FDA">
              <w:rPr>
                <w:rFonts w:ascii="Arial" w:hAnsi="Arial" w:cs="Arial"/>
                <w:lang w:val="sr-Cyrl-RS" w:eastAsia="sr-Latn-CS"/>
              </w:rPr>
              <w:t>, обухвата и израду завршног мерења после извођења насипа, као и константна мерења у току радова</w:t>
            </w:r>
            <w:r w:rsidRPr="00443FDA">
              <w:rPr>
                <w:rFonts w:ascii="Arial" w:hAnsi="Arial" w:cs="Arial"/>
                <w:lang w:eastAsia="sr-Latn-CS"/>
              </w:rPr>
              <w:t>;</w:t>
            </w:r>
          </w:p>
          <w:p w:rsidR="00103B3C" w:rsidRPr="00443FDA" w:rsidRDefault="00103B3C" w:rsidP="009730C8">
            <w:pPr>
              <w:pStyle w:val="ListParagraph"/>
              <w:numPr>
                <w:ilvl w:val="0"/>
                <w:numId w:val="58"/>
              </w:numPr>
              <w:snapToGrid w:val="0"/>
              <w:spacing w:before="0" w:after="0"/>
              <w:rPr>
                <w:rFonts w:ascii="Arial" w:hAnsi="Arial" w:cs="Arial"/>
                <w:lang w:val="sr-Latn-CS" w:eastAsia="sr-Latn-CS"/>
              </w:rPr>
            </w:pPr>
            <w:r w:rsidRPr="00443FDA">
              <w:rPr>
                <w:rFonts w:ascii="Arial" w:hAnsi="Arial" w:cs="Arial"/>
                <w:lang w:val="sr-Cyrl-RS" w:eastAsia="sr-Latn-CS"/>
              </w:rPr>
              <w:t xml:space="preserve">У </w:t>
            </w:r>
            <w:r w:rsidRPr="00443FDA">
              <w:rPr>
                <w:rFonts w:ascii="Arial" w:hAnsi="Arial" w:cs="Arial"/>
                <w:lang w:val="sr-Latn-CS" w:eastAsia="sr-Latn-CS"/>
              </w:rPr>
              <w:t>складу са захтевима из Техничког капацитета и природе радова ЈН</w:t>
            </w:r>
            <w:r w:rsidRPr="00443FDA">
              <w:rPr>
                <w:rFonts w:ascii="Arial" w:hAnsi="Arial" w:cs="Arial"/>
                <w:lang w:eastAsia="sr-Latn-CS"/>
              </w:rPr>
              <w:t>;</w:t>
            </w:r>
          </w:p>
          <w:p w:rsidR="00103B3C" w:rsidRPr="00103B3C" w:rsidRDefault="00103B3C" w:rsidP="009730C8">
            <w:pPr>
              <w:pStyle w:val="ListParagraph"/>
              <w:numPr>
                <w:ilvl w:val="0"/>
                <w:numId w:val="58"/>
              </w:numPr>
              <w:snapToGrid w:val="0"/>
              <w:spacing w:before="0" w:after="0"/>
              <w:rPr>
                <w:rFonts w:ascii="Arial" w:hAnsi="Arial" w:cs="Arial"/>
                <w:lang w:val="sr-Latn-CS" w:eastAsia="sr-Latn-CS"/>
              </w:rPr>
            </w:pPr>
            <w:r w:rsidRPr="00443FDA">
              <w:rPr>
                <w:rFonts w:ascii="Arial" w:hAnsi="Arial" w:cs="Arial"/>
                <w:lang w:val="sr-Cyrl-RS" w:eastAsia="sr-Latn-CS"/>
              </w:rPr>
              <w:t xml:space="preserve">У </w:t>
            </w:r>
            <w:r w:rsidRPr="00443FDA">
              <w:rPr>
                <w:rFonts w:ascii="Arial" w:hAnsi="Arial" w:cs="Arial"/>
                <w:lang w:val="sr-Latn-CS" w:eastAsia="sr-Latn-CS"/>
              </w:rPr>
              <w:t>складу са захтевима из Техничког капацитета и природе радова ЈН</w:t>
            </w:r>
            <w:r w:rsidRPr="00443FDA">
              <w:rPr>
                <w:rFonts w:ascii="Arial" w:hAnsi="Arial" w:cs="Arial"/>
                <w:lang w:eastAsia="sr-Latn-CS"/>
              </w:rPr>
              <w:t>;</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D45452">
        <w:rPr>
          <w:rFonts w:cs="Arial"/>
          <w:lang w:val="sr-Cyrl-RS" w:eastAsia="zh-CN"/>
        </w:rPr>
        <w:t xml:space="preserve"> </w:t>
      </w:r>
      <w:r w:rsidRPr="00E47C2E">
        <w:rPr>
          <w:rFonts w:cs="Arial"/>
          <w:lang w:eastAsia="zh-CN"/>
        </w:rPr>
        <w:t xml:space="preserve">до </w:t>
      </w:r>
      <w:r w:rsidR="00864741">
        <w:rPr>
          <w:rFonts w:cs="Arial"/>
          <w:lang w:val="sr-Latn-RS" w:eastAsia="zh-CN"/>
        </w:rPr>
        <w:t>7</w:t>
      </w:r>
      <w:r w:rsidR="00D45452">
        <w:rPr>
          <w:rFonts w:cs="Arial"/>
          <w:lang w:val="sr-Cyrl-RS" w:eastAsia="zh-CN"/>
        </w:rPr>
        <w:t>.</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D3" w:rsidRPr="00D45452" w:rsidRDefault="00B13CD3" w:rsidP="00D45452">
      <w:pPr>
        <w:spacing w:before="0"/>
        <w:rPr>
          <w:rFonts w:cs="Arial"/>
          <w:color w:val="00B0F0"/>
          <w:lang w:val="sr-Cyrl-RS" w:eastAsia="zh-CN"/>
        </w:rPr>
      </w:pPr>
    </w:p>
    <w:p w:rsidR="00D42776" w:rsidRPr="008377FF" w:rsidRDefault="00D42776" w:rsidP="00B13CD3">
      <w:pPr>
        <w:spacing w:before="0"/>
        <w:rPr>
          <w:rFonts w:cs="Arial"/>
          <w:color w:val="00B0F0"/>
          <w:lang w:eastAsia="zh-CN"/>
        </w:rPr>
      </w:pPr>
    </w:p>
    <w:p w:rsidR="00322313" w:rsidRPr="008377FF" w:rsidRDefault="00322313" w:rsidP="009730C8">
      <w:pPr>
        <w:pStyle w:val="KDPodnaslov1"/>
        <w:numPr>
          <w:ilvl w:val="0"/>
          <w:numId w:val="32"/>
        </w:numPr>
        <w:spacing w:before="0"/>
        <w:rPr>
          <w:rFonts w:cs="Arial"/>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Start w:id="199" w:name="_Toc297798704"/>
      <w:bookmarkStart w:id="200" w:name="_Toc310433002"/>
      <w:bookmarkStart w:id="201" w:name="_Toc374917437"/>
      <w:bookmarkStart w:id="202" w:name="_Toc415142477"/>
      <w:bookmarkStart w:id="203" w:name="_Toc430335150"/>
      <w:bookmarkEnd w:id="15"/>
      <w:bookmarkEnd w:id="1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8377FF">
        <w:rPr>
          <w:rFonts w:cs="Arial"/>
        </w:rPr>
        <w:t>КРИТЕРИЈУМ ЗА ДОДЕЛУ УГОВОРА</w:t>
      </w:r>
      <w:bookmarkEnd w:id="198"/>
    </w:p>
    <w:p w:rsidR="00D45452" w:rsidRPr="003136AF" w:rsidRDefault="00D45452" w:rsidP="00D45452">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D45452" w:rsidRPr="003136AF" w:rsidRDefault="00D45452" w:rsidP="00D45452">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D45452" w:rsidRPr="003136AF" w:rsidRDefault="00D45452" w:rsidP="00D45452">
      <w:pPr>
        <w:pStyle w:val="KDKomentar"/>
        <w:spacing w:before="0"/>
        <w:rPr>
          <w:rFonts w:cs="Arial"/>
          <w:i w:val="0"/>
          <w:color w:val="auto"/>
          <w:sz w:val="22"/>
          <w:szCs w:val="22"/>
        </w:rPr>
      </w:pPr>
    </w:p>
    <w:p w:rsidR="00D45452" w:rsidRPr="00857AFB" w:rsidRDefault="00D45452" w:rsidP="00D45452">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D45452" w:rsidRPr="003136AF" w:rsidRDefault="00D45452" w:rsidP="00D45452">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45452" w:rsidRPr="003136AF" w:rsidRDefault="00D45452" w:rsidP="00D45452">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45452" w:rsidRPr="003136AF" w:rsidRDefault="00D45452" w:rsidP="00D45452">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45452" w:rsidRPr="003136AF" w:rsidRDefault="00D45452" w:rsidP="00D45452">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45452" w:rsidRPr="003136AF" w:rsidRDefault="00D45452" w:rsidP="00D45452">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45452" w:rsidRPr="00E47C2E" w:rsidRDefault="00D45452" w:rsidP="00D45452">
      <w:pPr>
        <w:pStyle w:val="KDParagraf"/>
        <w:spacing w:before="0"/>
        <w:rPr>
          <w:rFonts w:cs="Arial"/>
          <w:color w:val="00B0F0"/>
        </w:rPr>
      </w:pPr>
    </w:p>
    <w:p w:rsidR="00D45452" w:rsidRPr="00C74B20" w:rsidRDefault="00D45452" w:rsidP="009730C8">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D45452" w:rsidRPr="00B22F6A" w:rsidRDefault="00D45452" w:rsidP="00D45452">
      <w:pPr>
        <w:rPr>
          <w:rFonts w:cs="Arial"/>
          <w:lang w:val="sr-Cyrl-RS"/>
        </w:rPr>
      </w:pPr>
      <w:r w:rsidRPr="002F1515">
        <w:rPr>
          <w:rFonts w:cs="Arial"/>
        </w:rPr>
        <w:t>Уколико две или више понуда имају исту најнижу понуђену цену, као повољнија биће изабрана понуда оног понуђача који је понудио краћи рок извођења. У случају истог понуђеног рока извођења, као повољнија биће изабрана понуда оног понуђача који је понудио дужи гарантни рок.</w:t>
      </w:r>
    </w:p>
    <w:p w:rsidR="00D45452" w:rsidRPr="00CA63FC" w:rsidRDefault="00D45452" w:rsidP="00D45452">
      <w:pPr>
        <w:spacing w:before="0"/>
        <w:rPr>
          <w:rFonts w:cs="Arial"/>
        </w:rPr>
      </w:pPr>
      <w:r w:rsidRPr="00CA63FC">
        <w:rPr>
          <w:rFonts w:cs="Arial"/>
        </w:rPr>
        <w:lastRenderedPageBreak/>
        <w:t>Уколико ни после примене резервних критеријума не буде могуће извршити рангирање понуда, повољнија понуда биће изабрана путем жреба.</w:t>
      </w:r>
    </w:p>
    <w:p w:rsidR="00D45452" w:rsidRDefault="00D45452" w:rsidP="00D45452">
      <w:pPr>
        <w:spacing w:before="0"/>
        <w:rPr>
          <w:rFonts w:eastAsia="TimesNewRomanPSMT" w:cs="Arial"/>
          <w:bCs/>
          <w:color w:val="00B0F0"/>
        </w:rPr>
      </w:pPr>
      <w:r w:rsidRPr="00CA63FC">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D6A02" w:rsidRDefault="002D6A02" w:rsidP="002D6A02">
      <w:pPr>
        <w:rPr>
          <w:rFonts w:eastAsia="TimesNewRomanPS-BoldMT" w:cs="Arial"/>
          <w:iCs/>
          <w:color w:val="FF0000"/>
          <w:lang w:val="sr-Cyrl-RS"/>
        </w:rPr>
      </w:pPr>
    </w:p>
    <w:p w:rsidR="00D45452" w:rsidRPr="00D45452" w:rsidRDefault="00D45452" w:rsidP="002D6A02">
      <w:pPr>
        <w:rPr>
          <w:rFonts w:eastAsia="TimesNewRomanPSMT" w:cs="Arial"/>
          <w:bCs/>
          <w:color w:val="00B0F0"/>
          <w:lang w:val="sr-Cyrl-RS"/>
        </w:rPr>
      </w:pPr>
    </w:p>
    <w:p w:rsidR="007F64A2" w:rsidRDefault="007F64A2">
      <w:pPr>
        <w:spacing w:before="0"/>
        <w:jc w:val="left"/>
        <w:rPr>
          <w:rFonts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9"/>
      <w:bookmarkEnd w:id="200"/>
      <w:bookmarkEnd w:id="201"/>
      <w:bookmarkEnd w:id="202"/>
      <w:bookmarkEnd w:id="203"/>
      <w:bookmarkEnd w:id="204"/>
      <w:bookmarkEnd w:id="205"/>
      <w:bookmarkEnd w:id="206"/>
      <w:bookmarkEnd w:id="207"/>
      <w:bookmarkEnd w:id="208"/>
      <w:bookmarkEnd w:id="209"/>
      <w:r>
        <w:rPr>
          <w:rFonts w:cs="Arial"/>
        </w:rPr>
        <w:br w:type="page"/>
      </w:r>
    </w:p>
    <w:p w:rsidR="008D2B23" w:rsidRPr="008377FF" w:rsidRDefault="008D2B23" w:rsidP="009730C8">
      <w:pPr>
        <w:pStyle w:val="KDPodnaslov1"/>
        <w:numPr>
          <w:ilvl w:val="0"/>
          <w:numId w:val="32"/>
        </w:numPr>
        <w:spacing w:before="0"/>
        <w:rPr>
          <w:rFonts w:cs="Arial"/>
        </w:rPr>
      </w:pPr>
      <w:r w:rsidRPr="008377FF">
        <w:rPr>
          <w:rFonts w:cs="Arial"/>
        </w:rPr>
        <w:lastRenderedPageBreak/>
        <w:t>УПУТСТВО ПОНУЂАЧИМА КАКО ДА САЧИНЕ ПОНУДУ</w:t>
      </w:r>
      <w:bookmarkEnd w:id="210"/>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9730C8">
      <w:pPr>
        <w:pStyle w:val="KDPodnaslov2"/>
        <w:numPr>
          <w:ilvl w:val="1"/>
          <w:numId w:val="18"/>
        </w:numPr>
        <w:spacing w:before="0"/>
        <w:jc w:val="both"/>
        <w:rPr>
          <w:rFonts w:cs="Arial"/>
        </w:rPr>
      </w:pPr>
      <w:bookmarkStart w:id="211" w:name="_Toc441651577"/>
      <w:bookmarkStart w:id="212" w:name="_Toc442559888"/>
      <w:r w:rsidRPr="008377FF">
        <w:rPr>
          <w:rFonts w:cs="Arial"/>
        </w:rPr>
        <w:t>Језик на којем понуда мора бити састављена</w:t>
      </w:r>
      <w:bookmarkEnd w:id="211"/>
      <w:bookmarkEnd w:id="212"/>
    </w:p>
    <w:p w:rsidR="007F64A2" w:rsidRDefault="007F64A2" w:rsidP="007F64A2">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7F64A2" w:rsidRPr="00CA63FC" w:rsidRDefault="007F64A2" w:rsidP="007F64A2">
      <w:pPr>
        <w:pStyle w:val="KDKomentar"/>
        <w:spacing w:before="0"/>
        <w:rPr>
          <w:rFonts w:cs="Arial"/>
          <w:i w:val="0"/>
          <w:color w:val="auto"/>
          <w:sz w:val="22"/>
          <w:szCs w:val="22"/>
        </w:rPr>
      </w:pPr>
      <w:r w:rsidRPr="00CA63FC">
        <w:rPr>
          <w:rFonts w:cs="Arial"/>
          <w:i w:val="0"/>
          <w:color w:val="auto"/>
          <w:sz w:val="22"/>
          <w:szCs w:val="22"/>
        </w:rPr>
        <w:t>Понуда са свим прилозима мора бити сачињена на српском језику.</w:t>
      </w:r>
    </w:p>
    <w:p w:rsidR="007F64A2" w:rsidRPr="00CA63FC" w:rsidRDefault="007F64A2" w:rsidP="007F64A2">
      <w:pPr>
        <w:pStyle w:val="KDKomentar"/>
        <w:spacing w:before="0"/>
        <w:rPr>
          <w:rStyle w:val="StyleArial"/>
          <w:rFonts w:cs="Arial"/>
          <w:i w:val="0"/>
          <w:color w:val="auto"/>
          <w:sz w:val="22"/>
          <w:szCs w:val="22"/>
        </w:rPr>
      </w:pPr>
      <w:r w:rsidRPr="00CA63F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9730C8">
      <w:pPr>
        <w:pStyle w:val="KDPodnaslov2"/>
        <w:numPr>
          <w:ilvl w:val="1"/>
          <w:numId w:val="18"/>
        </w:numPr>
        <w:spacing w:before="0"/>
        <w:jc w:val="both"/>
        <w:rPr>
          <w:rFonts w:cs="Arial"/>
        </w:rPr>
      </w:pPr>
      <w:bookmarkStart w:id="213" w:name="_Toc441651578"/>
      <w:bookmarkStart w:id="214"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3"/>
      <w:bookmarkEnd w:id="214"/>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F64A2" w:rsidRDefault="008D2B23" w:rsidP="008D2B23">
      <w:pPr>
        <w:pStyle w:val="KDKomentar"/>
        <w:spacing w:before="0"/>
        <w:rPr>
          <w:rFonts w:cs="Arial"/>
          <w:i w:val="0"/>
          <w:color w:val="auto"/>
          <w:sz w:val="22"/>
          <w:szCs w:val="22"/>
        </w:rPr>
      </w:pPr>
      <w:r w:rsidRPr="007F64A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7F64A2" w:rsidRPr="00226210">
        <w:rPr>
          <w:rFonts w:cs="Arial"/>
          <w:lang w:val="ru-RU"/>
        </w:rPr>
        <w:t>Б</w:t>
      </w:r>
      <w:r w:rsidR="007F64A2">
        <w:rPr>
          <w:rFonts w:cs="Arial"/>
          <w:lang w:val="ru-RU"/>
        </w:rPr>
        <w:t>огољуба Урошевића Црног 44</w:t>
      </w:r>
      <w:r w:rsidR="007F64A2" w:rsidRPr="00226210">
        <w:rPr>
          <w:rFonts w:cs="Arial"/>
          <w:lang w:val="ru-RU"/>
        </w:rPr>
        <w:t>,</w:t>
      </w:r>
      <w:r w:rsidR="007F64A2" w:rsidRPr="00E47C2E">
        <w:rPr>
          <w:rFonts w:cs="Arial"/>
          <w:color w:val="00B0F0"/>
          <w:lang w:val="ru-RU"/>
        </w:rPr>
        <w:t xml:space="preserve"> </w:t>
      </w:r>
      <w:r w:rsidR="007F64A2" w:rsidRPr="00E47C2E">
        <w:rPr>
          <w:rFonts w:cs="Arial"/>
          <w:lang w:val="ru-RU"/>
        </w:rPr>
        <w:t xml:space="preserve">ПАК </w:t>
      </w:r>
      <w:r w:rsidR="007F64A2"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7F64A2" w:rsidRPr="007F64A2">
        <w:rPr>
          <w:rFonts w:cs="Arial"/>
          <w:lang w:val="ru-RU"/>
        </w:rPr>
        <w:t>„Извођење радова на довршетку ободних насипа касете 3 депоније“</w:t>
      </w:r>
      <w:r w:rsidRPr="008377FF">
        <w:rPr>
          <w:rFonts w:cs="Arial"/>
          <w:lang w:val="ru-RU"/>
        </w:rPr>
        <w:t xml:space="preserve">- Јавна набавка број </w:t>
      </w:r>
      <w:r w:rsidR="007F64A2">
        <w:rPr>
          <w:rFonts w:cs="Arial"/>
          <w:b/>
          <w:lang w:val="sr-Cyrl-RS"/>
        </w:rPr>
        <w:t>1739/2018 (3000/1693/2018)</w:t>
      </w:r>
      <w:r w:rsidRPr="008377FF">
        <w:rPr>
          <w:rFonts w:cs="Arial"/>
          <w:lang w:val="ru-RU"/>
        </w:rPr>
        <w:t xml:space="preserve"> - НЕ ОТВАРАТИ“. </w:t>
      </w:r>
    </w:p>
    <w:p w:rsidR="007F64A2" w:rsidRPr="007F64A2" w:rsidRDefault="007F64A2"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9730C8">
      <w:pPr>
        <w:pStyle w:val="KDPodnaslov2"/>
        <w:numPr>
          <w:ilvl w:val="1"/>
          <w:numId w:val="18"/>
        </w:numPr>
        <w:spacing w:before="0"/>
        <w:jc w:val="both"/>
        <w:rPr>
          <w:rFonts w:cs="Arial"/>
        </w:rPr>
      </w:pPr>
      <w:bookmarkStart w:id="215" w:name="_Toc441651579"/>
      <w:bookmarkStart w:id="216" w:name="_Toc442559890"/>
      <w:r w:rsidRPr="008377FF">
        <w:rPr>
          <w:rFonts w:cs="Arial"/>
        </w:rPr>
        <w:t>Обавезна садржина понуде</w:t>
      </w:r>
      <w:bookmarkEnd w:id="215"/>
      <w:bookmarkEnd w:id="216"/>
    </w:p>
    <w:p w:rsidR="007F64A2" w:rsidRPr="008377FF" w:rsidRDefault="007F64A2" w:rsidP="007F64A2">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2F1515">
        <w:rPr>
          <w:rFonts w:cs="Arial"/>
          <w:lang w:val="ru-RU" w:bidi="en-US"/>
        </w:rPr>
        <w:t>и 76.</w:t>
      </w:r>
      <w:r w:rsidRPr="002F1515">
        <w:rPr>
          <w:rFonts w:cs="Arial"/>
        </w:rPr>
        <w:t>Закона о јавним</w:t>
      </w:r>
      <w:r w:rsidRPr="002F1515">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7F64A2" w:rsidRPr="002F1515" w:rsidRDefault="007F64A2" w:rsidP="007F64A2">
      <w:pPr>
        <w:numPr>
          <w:ilvl w:val="0"/>
          <w:numId w:val="3"/>
        </w:numPr>
        <w:spacing w:before="0"/>
        <w:rPr>
          <w:rFonts w:cs="Arial"/>
          <w:lang w:val="ru-RU"/>
        </w:rPr>
      </w:pPr>
      <w:r w:rsidRPr="002F1515">
        <w:rPr>
          <w:rFonts w:cs="Arial"/>
          <w:lang w:val="ru-RU"/>
        </w:rPr>
        <w:t xml:space="preserve">Образац понуде </w:t>
      </w:r>
    </w:p>
    <w:p w:rsidR="007F64A2" w:rsidRPr="002F1515" w:rsidRDefault="007F64A2" w:rsidP="007F64A2">
      <w:pPr>
        <w:numPr>
          <w:ilvl w:val="0"/>
          <w:numId w:val="3"/>
        </w:numPr>
        <w:spacing w:before="0"/>
        <w:rPr>
          <w:rFonts w:cs="Arial"/>
          <w:lang w:val="ru-RU"/>
        </w:rPr>
      </w:pPr>
      <w:r w:rsidRPr="002F1515">
        <w:rPr>
          <w:rFonts w:cs="Arial"/>
          <w:lang w:val="ru-RU"/>
        </w:rPr>
        <w:t xml:space="preserve">Структура цене </w:t>
      </w:r>
    </w:p>
    <w:p w:rsidR="007F64A2" w:rsidRPr="002F1515" w:rsidRDefault="007F64A2" w:rsidP="007F64A2">
      <w:pPr>
        <w:numPr>
          <w:ilvl w:val="0"/>
          <w:numId w:val="3"/>
        </w:numPr>
        <w:spacing w:before="0"/>
        <w:rPr>
          <w:rFonts w:cs="Arial"/>
          <w:lang w:val="ru-RU"/>
        </w:rPr>
      </w:pPr>
      <w:r w:rsidRPr="002F1515">
        <w:rPr>
          <w:rFonts w:cs="Arial"/>
          <w:lang w:val="ru-RU"/>
        </w:rPr>
        <w:t>Образац трошкова припреме понуде, ако понуђач захтева надокнаду трошкова у складу са чл.88 Закона</w:t>
      </w:r>
    </w:p>
    <w:p w:rsidR="007F64A2" w:rsidRPr="002F1515" w:rsidRDefault="007F64A2" w:rsidP="007F64A2">
      <w:pPr>
        <w:numPr>
          <w:ilvl w:val="0"/>
          <w:numId w:val="3"/>
        </w:numPr>
        <w:spacing w:before="0"/>
        <w:rPr>
          <w:rFonts w:cs="Arial"/>
          <w:lang w:val="ru-RU"/>
        </w:rPr>
      </w:pPr>
      <w:r w:rsidRPr="002F1515">
        <w:rPr>
          <w:rFonts w:cs="Arial"/>
          <w:lang w:val="ru-RU"/>
        </w:rPr>
        <w:t xml:space="preserve">Изјава о независној понуди </w:t>
      </w:r>
    </w:p>
    <w:p w:rsidR="007F64A2" w:rsidRPr="002F1515" w:rsidRDefault="007F64A2" w:rsidP="007F64A2">
      <w:pPr>
        <w:numPr>
          <w:ilvl w:val="0"/>
          <w:numId w:val="3"/>
        </w:numPr>
        <w:spacing w:before="0"/>
        <w:rPr>
          <w:rFonts w:cs="Arial"/>
          <w:lang w:val="ru-RU"/>
        </w:rPr>
      </w:pPr>
      <w:r w:rsidRPr="002F1515">
        <w:rPr>
          <w:rFonts w:cs="Arial"/>
          <w:lang w:val="ru-RU"/>
        </w:rPr>
        <w:t xml:space="preserve">Изјава у складу са чланом 75. став 2. Закона </w:t>
      </w:r>
    </w:p>
    <w:p w:rsidR="007F64A2" w:rsidRPr="002F1515" w:rsidRDefault="007F64A2" w:rsidP="007F64A2">
      <w:pPr>
        <w:numPr>
          <w:ilvl w:val="0"/>
          <w:numId w:val="3"/>
        </w:numPr>
        <w:spacing w:before="0"/>
        <w:rPr>
          <w:rFonts w:cs="Arial"/>
          <w:lang w:val="ru-RU"/>
        </w:rPr>
      </w:pPr>
      <w:r w:rsidRPr="002F1515">
        <w:rPr>
          <w:rFonts w:cs="Arial"/>
          <w:lang w:val="ru-RU"/>
        </w:rPr>
        <w:t>Средства финансијског обезбеђења за озбиљност понуде</w:t>
      </w:r>
    </w:p>
    <w:p w:rsidR="007F64A2" w:rsidRPr="002F1515" w:rsidRDefault="007F64A2" w:rsidP="007F64A2">
      <w:pPr>
        <w:numPr>
          <w:ilvl w:val="0"/>
          <w:numId w:val="3"/>
        </w:numPr>
        <w:spacing w:before="0"/>
        <w:rPr>
          <w:rFonts w:cs="Arial"/>
          <w:lang w:val="ru-RU"/>
        </w:rPr>
      </w:pPr>
      <w:r w:rsidRPr="002F1515">
        <w:rPr>
          <w:rFonts w:cs="Arial"/>
          <w:lang w:val="ru-RU"/>
        </w:rPr>
        <w:t>обрасц</w:t>
      </w:r>
      <w:r w:rsidRPr="002F1515">
        <w:rPr>
          <w:rFonts w:cs="Arial"/>
          <w:lang w:val="sr-Cyrl-CS"/>
        </w:rPr>
        <w:t>и</w:t>
      </w:r>
      <w:r w:rsidRPr="002F1515">
        <w:rPr>
          <w:rFonts w:cs="Arial"/>
          <w:lang w:val="ru-RU"/>
        </w:rPr>
        <w:t>, изјаве и доказ</w:t>
      </w:r>
      <w:r w:rsidRPr="002F1515">
        <w:rPr>
          <w:rFonts w:cs="Arial"/>
          <w:lang w:val="sr-Cyrl-CS"/>
        </w:rPr>
        <w:t>и</w:t>
      </w:r>
      <w:r w:rsidRPr="002F1515">
        <w:rPr>
          <w:rFonts w:cs="Arial"/>
          <w:lang w:val="ru-RU"/>
        </w:rPr>
        <w:t xml:space="preserve"> одређене тачком 6.</w:t>
      </w:r>
      <w:r w:rsidRPr="002F1515">
        <w:rPr>
          <w:rFonts w:cs="Arial"/>
          <w:lang w:val="sr-Cyrl-CS"/>
        </w:rPr>
        <w:t>9</w:t>
      </w:r>
      <w:r w:rsidRPr="002F1515">
        <w:rPr>
          <w:rFonts w:cs="Arial"/>
          <w:lang w:val="ru-RU"/>
        </w:rPr>
        <w:t xml:space="preserve"> или 6.1</w:t>
      </w:r>
      <w:r w:rsidRPr="002F1515">
        <w:rPr>
          <w:rFonts w:cs="Arial"/>
          <w:lang w:val="sr-Cyrl-CS"/>
        </w:rPr>
        <w:t>0</w:t>
      </w:r>
      <w:r w:rsidRPr="002F151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7F64A2" w:rsidRPr="002F1515" w:rsidRDefault="007F64A2" w:rsidP="007F64A2">
      <w:pPr>
        <w:numPr>
          <w:ilvl w:val="0"/>
          <w:numId w:val="3"/>
        </w:numPr>
        <w:tabs>
          <w:tab w:val="num" w:pos="567"/>
        </w:tabs>
        <w:spacing w:before="0"/>
        <w:ind w:left="568" w:hanging="284"/>
        <w:rPr>
          <w:rFonts w:cs="Arial"/>
          <w:lang w:val="ru-RU"/>
        </w:rPr>
      </w:pPr>
      <w:r w:rsidRPr="002F1515">
        <w:rPr>
          <w:rFonts w:cs="Arial"/>
          <w:lang w:val="ru-RU"/>
        </w:rPr>
        <w:t>потписан и печатом оверен „Модел уговора“ (пожељно је да буде попуњен)</w:t>
      </w:r>
    </w:p>
    <w:p w:rsidR="007F64A2" w:rsidRPr="002F1515" w:rsidRDefault="007F64A2" w:rsidP="007F64A2">
      <w:pPr>
        <w:numPr>
          <w:ilvl w:val="0"/>
          <w:numId w:val="3"/>
        </w:numPr>
        <w:tabs>
          <w:tab w:val="num" w:pos="567"/>
        </w:tabs>
        <w:spacing w:before="0"/>
        <w:ind w:left="568" w:hanging="284"/>
        <w:rPr>
          <w:rFonts w:cs="Arial"/>
          <w:lang w:val="ru-RU"/>
        </w:rPr>
      </w:pPr>
      <w:r w:rsidRPr="002F1515">
        <w:rPr>
          <w:rFonts w:cs="Arial"/>
          <w:lang w:val="ru-RU"/>
        </w:rPr>
        <w:t>докази о испуњености услова из чл. 75. и 76. Закона у складу са чланом 77. Закона и Одељком 4. конкурсне документације</w:t>
      </w:r>
    </w:p>
    <w:p w:rsidR="007F64A2" w:rsidRPr="002F1515" w:rsidRDefault="007F64A2" w:rsidP="007F64A2">
      <w:pPr>
        <w:numPr>
          <w:ilvl w:val="0"/>
          <w:numId w:val="3"/>
        </w:numPr>
        <w:tabs>
          <w:tab w:val="num" w:pos="567"/>
        </w:tabs>
        <w:spacing w:before="0"/>
        <w:ind w:left="568" w:hanging="284"/>
        <w:rPr>
          <w:rFonts w:cs="Arial"/>
          <w:lang w:val="ru-RU"/>
        </w:rPr>
      </w:pPr>
      <w:r w:rsidRPr="002F1515">
        <w:rPr>
          <w:rFonts w:cs="Arial"/>
          <w:lang w:val="ru-RU"/>
        </w:rPr>
        <w:t>Овлашћење за потписника (ако не потписује заступник)</w:t>
      </w:r>
    </w:p>
    <w:p w:rsidR="007F64A2" w:rsidRPr="002F1515" w:rsidRDefault="007F64A2" w:rsidP="007F64A2">
      <w:pPr>
        <w:numPr>
          <w:ilvl w:val="0"/>
          <w:numId w:val="3"/>
        </w:numPr>
        <w:tabs>
          <w:tab w:val="num" w:pos="567"/>
        </w:tabs>
        <w:spacing w:before="0"/>
        <w:ind w:left="568" w:hanging="284"/>
        <w:rPr>
          <w:rFonts w:cs="Arial"/>
          <w:lang w:val="ru-RU"/>
        </w:rPr>
      </w:pPr>
      <w:r w:rsidRPr="002F1515">
        <w:rPr>
          <w:rFonts w:cs="Arial"/>
          <w:lang w:val="ru-RU"/>
        </w:rPr>
        <w:t>Споразум о заједничком наступању</w:t>
      </w:r>
    </w:p>
    <w:p w:rsidR="007F64A2" w:rsidRPr="008377FF" w:rsidRDefault="007F64A2" w:rsidP="007F64A2">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7F64A2" w:rsidRPr="008377FF" w:rsidRDefault="007F64A2" w:rsidP="007F64A2">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9730C8">
      <w:pPr>
        <w:pStyle w:val="KDPodnaslov2"/>
        <w:numPr>
          <w:ilvl w:val="1"/>
          <w:numId w:val="18"/>
        </w:numPr>
        <w:spacing w:before="0"/>
        <w:jc w:val="both"/>
        <w:rPr>
          <w:rFonts w:cs="Arial"/>
        </w:rPr>
      </w:pPr>
      <w:bookmarkStart w:id="217" w:name="_Toc441651580"/>
      <w:bookmarkStart w:id="218" w:name="_Toc442559891"/>
      <w:r w:rsidRPr="008377FF">
        <w:rPr>
          <w:rFonts w:cs="Arial"/>
        </w:rPr>
        <w:t>Подношење и</w:t>
      </w:r>
      <w:r w:rsidR="008D2B23" w:rsidRPr="008377FF">
        <w:rPr>
          <w:rFonts w:cs="Arial"/>
        </w:rPr>
        <w:t xml:space="preserve"> отварање понуда</w:t>
      </w:r>
      <w:bookmarkEnd w:id="217"/>
      <w:bookmarkEnd w:id="218"/>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F64A2" w:rsidRPr="00D311E1" w:rsidRDefault="007F64A2" w:rsidP="007F64A2">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D311E1">
        <w:rPr>
          <w:rFonts w:cs="Arial"/>
          <w:lang w:val="sr-Cyrl-RS"/>
        </w:rPr>
        <w:t>Богољуба Урошевића Црног 44, 11500 Обреновац</w:t>
      </w:r>
      <w:r w:rsidRPr="00D311E1">
        <w:rPr>
          <w:rFonts w:cs="Arial"/>
        </w:rPr>
        <w:t xml:space="preserve">, </w:t>
      </w:r>
      <w:r w:rsidRPr="00D311E1">
        <w:rPr>
          <w:rFonts w:cs="Arial"/>
          <w:bCs/>
        </w:rPr>
        <w:t xml:space="preserve">у просторијама </w:t>
      </w:r>
      <w:r w:rsidRPr="00D311E1">
        <w:rPr>
          <w:rFonts w:cs="Arial"/>
          <w:bCs/>
          <w:lang w:val="sr-Cyrl-RS"/>
        </w:rPr>
        <w:t>ПКА</w:t>
      </w:r>
      <w:r w:rsidRPr="00D311E1">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9730C8">
      <w:pPr>
        <w:pStyle w:val="KDPodnaslov2"/>
        <w:numPr>
          <w:ilvl w:val="1"/>
          <w:numId w:val="18"/>
        </w:numPr>
        <w:spacing w:before="0"/>
        <w:jc w:val="both"/>
        <w:rPr>
          <w:rFonts w:cs="Arial"/>
        </w:rPr>
      </w:pPr>
      <w:bookmarkStart w:id="219" w:name="_Toc441651581"/>
      <w:bookmarkStart w:id="220" w:name="_Toc442559892"/>
      <w:r w:rsidRPr="008377FF">
        <w:rPr>
          <w:rFonts w:cs="Arial"/>
        </w:rPr>
        <w:t>Начин подношења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9730C8">
      <w:pPr>
        <w:pStyle w:val="KDPodnaslov2"/>
        <w:numPr>
          <w:ilvl w:val="1"/>
          <w:numId w:val="18"/>
        </w:numPr>
        <w:spacing w:before="0"/>
        <w:jc w:val="both"/>
        <w:rPr>
          <w:rFonts w:cs="Arial"/>
        </w:rPr>
      </w:pPr>
      <w:bookmarkStart w:id="221" w:name="_Toc441651582"/>
      <w:bookmarkStart w:id="222" w:name="_Toc442559893"/>
      <w:r w:rsidRPr="008377FF">
        <w:rPr>
          <w:rFonts w:cs="Arial"/>
        </w:rPr>
        <w:t>Измена, допуна и опозив понуде</w:t>
      </w:r>
      <w:bookmarkEnd w:id="221"/>
      <w:bookmarkEnd w:id="222"/>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F64A2" w:rsidRPr="007F64A2">
        <w:rPr>
          <w:rFonts w:cs="Arial"/>
          <w:lang w:val="ru-RU"/>
        </w:rPr>
        <w:t>„Извођење радова на довршетку ободних насипа касете 3 депоније“</w:t>
      </w:r>
      <w:r w:rsidRPr="008377FF">
        <w:rPr>
          <w:rFonts w:cs="Arial"/>
          <w:lang w:val="ru-RU"/>
        </w:rPr>
        <w:t xml:space="preserve"> - Јавна набавка број </w:t>
      </w:r>
      <w:r w:rsidR="007F64A2">
        <w:rPr>
          <w:rFonts w:cs="Arial"/>
          <w:lang w:val="ru-RU"/>
        </w:rPr>
        <w:t>1739/2018 (3000/1693/2018)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F64A2" w:rsidRPr="007F64A2">
        <w:rPr>
          <w:rFonts w:cs="Arial"/>
          <w:lang w:val="ru-RU"/>
        </w:rPr>
        <w:t>„Извођење радова на довршетку ободних насипа касете 3 депоније“</w:t>
      </w:r>
      <w:r w:rsidRPr="008377FF">
        <w:rPr>
          <w:rFonts w:cs="Arial"/>
        </w:rPr>
        <w:t xml:space="preserve"> - Јавна набавка број </w:t>
      </w:r>
      <w:r w:rsidR="007F64A2">
        <w:rPr>
          <w:rFonts w:cs="Arial"/>
          <w:lang w:val="sr-Cyrl-RS"/>
        </w:rPr>
        <w:t>1739/2018 (3000/1693/2018)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F64A2" w:rsidRDefault="008D2B23" w:rsidP="008D2B23">
      <w:pPr>
        <w:pStyle w:val="KDKomentar"/>
        <w:spacing w:before="0"/>
        <w:rPr>
          <w:rFonts w:cs="Arial"/>
          <w:i w:val="0"/>
          <w:color w:val="auto"/>
          <w:sz w:val="22"/>
          <w:szCs w:val="22"/>
          <w:lang w:val="sr-Cyrl-RS"/>
        </w:rPr>
      </w:pPr>
      <w:r w:rsidRPr="007F64A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F64A2">
        <w:rPr>
          <w:rFonts w:cs="Arial"/>
          <w:i w:val="0"/>
          <w:color w:val="auto"/>
          <w:sz w:val="22"/>
          <w:szCs w:val="22"/>
        </w:rPr>
        <w:t xml:space="preserve"> финансијског</w:t>
      </w:r>
      <w:r w:rsidRPr="007F64A2">
        <w:rPr>
          <w:rFonts w:cs="Arial"/>
          <w:i w:val="0"/>
          <w:color w:val="auto"/>
          <w:sz w:val="22"/>
          <w:szCs w:val="22"/>
        </w:rPr>
        <w:t xml:space="preserve"> обезбеђења дато на име озбиљности понуде</w:t>
      </w:r>
      <w:r w:rsidR="007F64A2" w:rsidRPr="007F64A2">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9730C8">
      <w:pPr>
        <w:pStyle w:val="KDPodnaslov2"/>
        <w:numPr>
          <w:ilvl w:val="1"/>
          <w:numId w:val="18"/>
        </w:numPr>
        <w:spacing w:before="0"/>
        <w:jc w:val="both"/>
        <w:rPr>
          <w:rFonts w:cs="Arial"/>
        </w:rPr>
      </w:pPr>
      <w:bookmarkStart w:id="223" w:name="_Toc441651583"/>
      <w:bookmarkStart w:id="224" w:name="_Toc442559894"/>
      <w:r w:rsidRPr="008377FF">
        <w:rPr>
          <w:rFonts w:cs="Arial"/>
          <w:lang w:val="ru-RU"/>
        </w:rPr>
        <w:t>П</w:t>
      </w:r>
      <w:r w:rsidRPr="008377FF">
        <w:rPr>
          <w:rFonts w:cs="Arial"/>
        </w:rPr>
        <w:t>артије</w:t>
      </w:r>
      <w:bookmarkEnd w:id="223"/>
      <w:bookmarkEnd w:id="224"/>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9730C8">
      <w:pPr>
        <w:pStyle w:val="KDPodnaslov2"/>
        <w:numPr>
          <w:ilvl w:val="1"/>
          <w:numId w:val="18"/>
        </w:numPr>
        <w:spacing w:before="0"/>
        <w:jc w:val="both"/>
        <w:rPr>
          <w:rFonts w:cs="Arial"/>
        </w:rPr>
      </w:pPr>
      <w:bookmarkStart w:id="225" w:name="_Toc441651584"/>
      <w:bookmarkStart w:id="226" w:name="_Toc442559895"/>
      <w:r w:rsidRPr="008377FF">
        <w:rPr>
          <w:rFonts w:cs="Arial"/>
        </w:rPr>
        <w:t>Понуда са варијантама</w:t>
      </w:r>
      <w:bookmarkEnd w:id="225"/>
      <w:bookmarkEnd w:id="226"/>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9730C8">
      <w:pPr>
        <w:pStyle w:val="KDPodnaslov2"/>
        <w:numPr>
          <w:ilvl w:val="1"/>
          <w:numId w:val="18"/>
        </w:numPr>
        <w:spacing w:before="0"/>
        <w:jc w:val="both"/>
        <w:rPr>
          <w:rFonts w:cs="Arial"/>
        </w:rPr>
      </w:pPr>
      <w:bookmarkStart w:id="227" w:name="_Toc441651585"/>
      <w:bookmarkStart w:id="228" w:name="_Toc442559896"/>
      <w:r w:rsidRPr="008377FF">
        <w:rPr>
          <w:rFonts w:cs="Arial"/>
        </w:rPr>
        <w:t>Подношење понуде са подизвођачима</w:t>
      </w:r>
      <w:bookmarkEnd w:id="227"/>
      <w:bookmarkEnd w:id="228"/>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820B9"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w:t>
      </w:r>
      <w:r w:rsidR="008D2B23" w:rsidRPr="007F64A2">
        <w:rPr>
          <w:rFonts w:cs="Arial"/>
        </w:rPr>
        <w:t>услова</w:t>
      </w:r>
      <w:r w:rsidRPr="007F64A2">
        <w:rPr>
          <w:rFonts w:cs="Arial"/>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7F64A2"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7F64A2">
        <w:rPr>
          <w:rFonts w:cs="Arial"/>
        </w:rPr>
        <w:t>подизвођача.</w:t>
      </w:r>
    </w:p>
    <w:p w:rsidR="008D2B23" w:rsidRPr="007F64A2" w:rsidRDefault="008D2B23" w:rsidP="008D2B23">
      <w:pPr>
        <w:pStyle w:val="KDParagraf"/>
        <w:spacing w:before="0"/>
        <w:rPr>
          <w:rFonts w:cs="Arial"/>
          <w:lang w:bidi="en-US"/>
        </w:rPr>
      </w:pPr>
      <w:r w:rsidRPr="007F64A2">
        <w:rPr>
          <w:rFonts w:cs="Arial"/>
        </w:rPr>
        <w:t>Наручилац</w:t>
      </w:r>
      <w:r w:rsidRPr="007F64A2">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9730C8">
      <w:pPr>
        <w:pStyle w:val="KDPodnaslov2"/>
        <w:numPr>
          <w:ilvl w:val="1"/>
          <w:numId w:val="18"/>
        </w:numPr>
        <w:spacing w:before="0"/>
        <w:jc w:val="both"/>
        <w:rPr>
          <w:rFonts w:cs="Arial"/>
        </w:rPr>
      </w:pPr>
      <w:bookmarkStart w:id="229" w:name="_Toc441651586"/>
      <w:bookmarkStart w:id="230" w:name="_Toc442559897"/>
      <w:r w:rsidRPr="008377FF">
        <w:rPr>
          <w:rFonts w:cs="Arial"/>
        </w:rPr>
        <w:t>Подношење заједничке понуде</w:t>
      </w:r>
      <w:bookmarkEnd w:id="229"/>
      <w:bookmarkEnd w:id="230"/>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w:t>
      </w:r>
      <w:r w:rsidRPr="007F64A2">
        <w:rPr>
          <w:rFonts w:cs="Arial"/>
          <w:lang w:val="ru-RU"/>
        </w:rPr>
        <w:t xml:space="preserve">услове из члана 75.  </w:t>
      </w:r>
      <w:r w:rsidRPr="007F64A2">
        <w:rPr>
          <w:rFonts w:cs="Arial"/>
        </w:rPr>
        <w:t xml:space="preserve">став 1. тачка 1), 2) и 4) </w:t>
      </w:r>
      <w:r w:rsidR="002D40E5" w:rsidRPr="007F64A2">
        <w:t xml:space="preserve">и члана 75. став 2. </w:t>
      </w:r>
      <w:r w:rsidRPr="007F64A2">
        <w:rPr>
          <w:rFonts w:cs="Arial"/>
        </w:rPr>
        <w:t>Закона, наведене у одељку Услови за учешће из члана 75. и 76. Закона и Упутство како се доказује испуњеност тих услова</w:t>
      </w:r>
      <w:r w:rsidR="00011DCA" w:rsidRPr="007F64A2">
        <w:rPr>
          <w:rFonts w:cs="Arial"/>
        </w:rPr>
        <w:t>.</w:t>
      </w:r>
      <w:r w:rsidRPr="007F64A2">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7F64A2" w:rsidRPr="007F64A2">
        <w:rPr>
          <w:rFonts w:cs="Arial"/>
          <w:lang w:val="sr-Cyrl-RS"/>
        </w:rPr>
        <w:t xml:space="preserve"> </w:t>
      </w:r>
      <w:r w:rsidRPr="007F64A2">
        <w:rPr>
          <w:rFonts w:cs="Arial"/>
        </w:rPr>
        <w:t>конкурсном документацијом</w:t>
      </w:r>
      <w:r w:rsidR="00011DCA" w:rsidRPr="007F64A2">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9730C8">
      <w:pPr>
        <w:pStyle w:val="KDPodnaslov2"/>
        <w:numPr>
          <w:ilvl w:val="1"/>
          <w:numId w:val="18"/>
        </w:numPr>
        <w:spacing w:before="0"/>
        <w:jc w:val="both"/>
        <w:rPr>
          <w:rFonts w:cs="Arial"/>
        </w:rPr>
      </w:pPr>
      <w:bookmarkStart w:id="231" w:name="_Toc441651587"/>
      <w:bookmarkStart w:id="232" w:name="_Toc442559898"/>
      <w:r w:rsidRPr="008377FF">
        <w:rPr>
          <w:rFonts w:cs="Arial"/>
        </w:rPr>
        <w:lastRenderedPageBreak/>
        <w:t>Понуђена цена</w:t>
      </w:r>
      <w:bookmarkEnd w:id="231"/>
      <w:bookmarkEnd w:id="232"/>
    </w:p>
    <w:p w:rsidR="007F64A2" w:rsidRPr="008377FF" w:rsidRDefault="007F64A2" w:rsidP="007F64A2">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7F64A2" w:rsidRPr="008377FF" w:rsidRDefault="007F64A2" w:rsidP="007F64A2">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7F64A2" w:rsidRPr="008377FF" w:rsidRDefault="007F64A2" w:rsidP="007F64A2">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F64A2" w:rsidRPr="008377FF" w:rsidRDefault="007F64A2" w:rsidP="007F64A2">
      <w:pPr>
        <w:pStyle w:val="KDParagraf"/>
        <w:spacing w:before="0"/>
        <w:rPr>
          <w:rFonts w:cs="Arial"/>
        </w:rPr>
      </w:pPr>
      <w:r w:rsidRPr="008377FF">
        <w:rPr>
          <w:rFonts w:cs="Arial"/>
        </w:rPr>
        <w:t>Понуда која је изражена у две валуте, сматраће се неприхватљивом.</w:t>
      </w:r>
    </w:p>
    <w:p w:rsidR="007F64A2" w:rsidRPr="002D40E5" w:rsidRDefault="007F64A2" w:rsidP="007F64A2">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7F64A2" w:rsidRPr="00F56A9F" w:rsidRDefault="007F64A2" w:rsidP="007F64A2">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7F64A2" w:rsidRPr="008377FF" w:rsidRDefault="007F64A2" w:rsidP="007F64A2">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9730C8">
      <w:pPr>
        <w:pStyle w:val="KDPodnaslov2"/>
        <w:numPr>
          <w:ilvl w:val="1"/>
          <w:numId w:val="18"/>
        </w:numPr>
        <w:spacing w:before="0"/>
        <w:jc w:val="both"/>
        <w:rPr>
          <w:rFonts w:cs="Arial"/>
        </w:rPr>
      </w:pPr>
      <w:r w:rsidRPr="008377FF">
        <w:rPr>
          <w:rFonts w:cs="Arial"/>
        </w:rPr>
        <w:t>Корекција цене</w:t>
      </w:r>
    </w:p>
    <w:p w:rsidR="007F64A2" w:rsidRDefault="007F64A2" w:rsidP="007F64A2">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9730C8">
      <w:pPr>
        <w:pStyle w:val="Heading10"/>
        <w:numPr>
          <w:ilvl w:val="1"/>
          <w:numId w:val="18"/>
        </w:numPr>
        <w:rPr>
          <w:rFonts w:cs="Arial"/>
          <w:lang w:val="en-US"/>
        </w:rPr>
      </w:pPr>
      <w:bookmarkStart w:id="233" w:name="_Toc441651588"/>
      <w:bookmarkStart w:id="234"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E81C78" w:rsidRPr="00A33078" w:rsidRDefault="00E81C78" w:rsidP="00E81C78">
      <w:pPr>
        <w:pStyle w:val="ListParagraph"/>
        <w:autoSpaceDE w:val="0"/>
        <w:autoSpaceDN w:val="0"/>
        <w:adjustRightInd w:val="0"/>
        <w:spacing w:before="0" w:after="0" w:line="240" w:lineRule="auto"/>
        <w:ind w:left="0"/>
        <w:contextualSpacing w:val="0"/>
        <w:rPr>
          <w:rFonts w:ascii="Arial" w:hAnsi="Arial" w:cs="Arial"/>
        </w:rPr>
      </w:pPr>
      <w:r w:rsidRPr="005A32DE">
        <w:rPr>
          <w:rFonts w:ascii="Arial" w:hAnsi="Arial" w:cs="Arial"/>
        </w:rPr>
        <w:t>Рок за извође</w:t>
      </w:r>
      <w:r>
        <w:rPr>
          <w:rFonts w:ascii="Arial" w:hAnsi="Arial" w:cs="Arial"/>
        </w:rPr>
        <w:t xml:space="preserve">ње радова не може бити дужи од </w:t>
      </w:r>
      <w:r w:rsidR="00487C4D">
        <w:rPr>
          <w:rFonts w:ascii="Arial" w:hAnsi="Arial" w:cs="Arial"/>
          <w:lang w:val="sr-Cyrl-RS"/>
        </w:rPr>
        <w:t>4</w:t>
      </w:r>
      <w:r>
        <w:rPr>
          <w:rFonts w:ascii="Arial" w:hAnsi="Arial" w:cs="Arial"/>
          <w:lang w:val="sr-Cyrl-RS"/>
        </w:rPr>
        <w:t xml:space="preserve"> месеца од увођења у посао</w:t>
      </w:r>
      <w:r w:rsidRPr="005A32DE">
        <w:rPr>
          <w:rFonts w:ascii="Arial" w:hAnsi="Arial" w:cs="Arial"/>
        </w:rPr>
        <w:t xml:space="preserve">. </w:t>
      </w:r>
      <w:r w:rsidRPr="00A33078">
        <w:rPr>
          <w:rFonts w:ascii="Arial" w:hAnsi="Arial" w:cs="Arial"/>
          <w:lang w:val="sr-Cyrl-RS"/>
        </w:rPr>
        <w:t>Изабрани понуђач биће уведен у посао у року од месец дана од потисивања уговора</w:t>
      </w:r>
      <w:r w:rsidRPr="00A33078">
        <w:rPr>
          <w:rFonts w:ascii="Arial" w:hAnsi="Arial" w:cs="Arial"/>
          <w:lang w:val="ru-RU"/>
        </w:rPr>
        <w:t>.</w:t>
      </w:r>
      <w:r w:rsidRPr="00A33078">
        <w:rPr>
          <w:rFonts w:ascii="Arial" w:hAnsi="Arial" w:cs="Arial"/>
        </w:rPr>
        <w:t xml:space="preserve"> </w:t>
      </w:r>
    </w:p>
    <w:p w:rsidR="005873EF" w:rsidRPr="00A33078" w:rsidRDefault="00A33078" w:rsidP="006C6FDF">
      <w:pPr>
        <w:pStyle w:val="ListParagraph"/>
        <w:autoSpaceDE w:val="0"/>
        <w:autoSpaceDN w:val="0"/>
        <w:adjustRightInd w:val="0"/>
        <w:spacing w:before="0" w:after="0" w:line="240" w:lineRule="auto"/>
        <w:ind w:left="0"/>
        <w:contextualSpacing w:val="0"/>
        <w:rPr>
          <w:rFonts w:ascii="Arial" w:hAnsi="Arial" w:cs="Arial"/>
        </w:rPr>
      </w:pPr>
      <w:r w:rsidRPr="00A33078">
        <w:rPr>
          <w:rFonts w:ascii="Arial" w:hAnsi="Arial" w:cs="Arial"/>
          <w:lang w:val="sr-Latn-RS"/>
        </w:rPr>
        <w:t xml:space="preserve">Нaручилaц сe oбaвeзуje дa писaним путeм oбaвeстити </w:t>
      </w:r>
      <w:r w:rsidRPr="00A33078">
        <w:rPr>
          <w:rFonts w:ascii="Arial" w:hAnsi="Arial" w:cs="Arial"/>
          <w:lang w:val="sr-Cyrl-RS"/>
        </w:rPr>
        <w:t>Изабраног понуђача</w:t>
      </w:r>
      <w:r w:rsidRPr="00A33078">
        <w:rPr>
          <w:rFonts w:ascii="Arial" w:hAnsi="Arial" w:cs="Arial"/>
          <w:lang w:val="sr-Latn-RS"/>
        </w:rPr>
        <w:t xml:space="preserve"> 7 дaнa прe пoчeкa </w:t>
      </w:r>
      <w:r>
        <w:rPr>
          <w:rFonts w:ascii="Arial" w:hAnsi="Arial" w:cs="Arial"/>
          <w:lang w:val="sr-Cyrl-RS"/>
        </w:rPr>
        <w:t>извођења радова</w:t>
      </w:r>
      <w:r w:rsidRPr="00A33078">
        <w:rPr>
          <w:rFonts w:ascii="Arial" w:hAnsi="Arial" w:cs="Arial"/>
          <w:lang w:val="sr-Latn-RS"/>
        </w:rPr>
        <w:t>.</w:t>
      </w:r>
    </w:p>
    <w:p w:rsidR="006C6FDF" w:rsidRPr="008377FF" w:rsidRDefault="006C6FDF" w:rsidP="009730C8">
      <w:pPr>
        <w:pStyle w:val="Heading10"/>
        <w:numPr>
          <w:ilvl w:val="1"/>
          <w:numId w:val="18"/>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81C78" w:rsidRDefault="006C6FDF" w:rsidP="006C6FDF">
      <w:pPr>
        <w:spacing w:before="0"/>
        <w:rPr>
          <w:rFonts w:cs="Arial"/>
          <w:lang w:eastAsia="zh-CN"/>
        </w:rPr>
      </w:pPr>
      <w:r w:rsidRPr="00E81C78">
        <w:rPr>
          <w:rFonts w:cs="Arial"/>
          <w:lang w:eastAsia="zh-CN"/>
        </w:rPr>
        <w:t xml:space="preserve">Гарантни рок за предмет набавке је минимум </w:t>
      </w:r>
      <w:r w:rsidR="00E81C78" w:rsidRPr="00E81C78">
        <w:rPr>
          <w:rFonts w:cs="Arial"/>
          <w:lang w:val="sr-Cyrl-CS" w:eastAsia="zh-CN"/>
        </w:rPr>
        <w:t xml:space="preserve">12 месеци </w:t>
      </w:r>
      <w:r w:rsidRPr="00E81C78">
        <w:rPr>
          <w:rFonts w:cs="Arial"/>
          <w:lang w:eastAsia="zh-CN"/>
        </w:rPr>
        <w:t xml:space="preserve">од дана када је извршен квалитативни пријем  </w:t>
      </w:r>
      <w:r w:rsidR="00873EBD" w:rsidRPr="00E81C78">
        <w:rPr>
          <w:rFonts w:cs="Arial"/>
          <w:lang w:eastAsia="zh-CN"/>
        </w:rPr>
        <w:t>радова</w:t>
      </w:r>
      <w:r w:rsidRPr="00E81C78">
        <w:rPr>
          <w:rFonts w:cs="Arial"/>
          <w:lang w:eastAsia="zh-CN"/>
        </w:rPr>
        <w:t>.</w:t>
      </w:r>
    </w:p>
    <w:p w:rsidR="006C6FDF" w:rsidRPr="00E81C78" w:rsidRDefault="006C6FDF" w:rsidP="006C6FDF">
      <w:pPr>
        <w:spacing w:before="0"/>
        <w:rPr>
          <w:rFonts w:cs="Arial"/>
          <w:lang w:eastAsia="zh-CN"/>
        </w:rPr>
      </w:pPr>
    </w:p>
    <w:p w:rsidR="006C6FDF" w:rsidRPr="00E81C78" w:rsidRDefault="006C6FDF" w:rsidP="006C6FDF">
      <w:pPr>
        <w:spacing w:before="0"/>
        <w:rPr>
          <w:rFonts w:cs="Arial"/>
          <w:lang w:eastAsia="zh-CN"/>
        </w:rPr>
      </w:pPr>
      <w:r w:rsidRPr="00E81C78">
        <w:rPr>
          <w:rFonts w:cs="Arial"/>
          <w:lang w:val="sr-Cyrl-CS" w:eastAsia="zh-CN"/>
        </w:rPr>
        <w:t xml:space="preserve">Изабрани </w:t>
      </w:r>
      <w:r w:rsidRPr="00E81C78">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3"/>
      <w:bookmarkEnd w:id="234"/>
    </w:p>
    <w:p w:rsidR="002C569F" w:rsidRPr="006312C7" w:rsidRDefault="002C569F" w:rsidP="002C569F">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2C569F" w:rsidRPr="008377FF" w:rsidRDefault="002C569F" w:rsidP="002C569F">
      <w:pPr>
        <w:pStyle w:val="KDParagraf"/>
        <w:spacing w:before="0"/>
        <w:rPr>
          <w:rFonts w:eastAsia="Calibri" w:cs="Arial"/>
          <w:color w:val="00B0F0"/>
          <w:lang w:val="sr-Cyrl-CS"/>
        </w:rPr>
      </w:pPr>
    </w:p>
    <w:p w:rsidR="002C569F" w:rsidRPr="006312C7" w:rsidRDefault="002C569F" w:rsidP="009730C8">
      <w:pPr>
        <w:numPr>
          <w:ilvl w:val="0"/>
          <w:numId w:val="21"/>
        </w:numPr>
        <w:tabs>
          <w:tab w:val="left" w:pos="567"/>
        </w:tabs>
        <w:spacing w:before="0"/>
        <w:rPr>
          <w:rFonts w:eastAsia="Calibri" w:cs="Arial"/>
          <w:lang w:val="sr-Latn-CS"/>
        </w:rPr>
      </w:pPr>
      <w:r w:rsidRPr="006312C7">
        <w:rPr>
          <w:rFonts w:eastAsia="Calibri" w:cs="Arial"/>
          <w:lang w:val="sr-Cyrl-RS"/>
        </w:rPr>
        <w:t>плаћа</w:t>
      </w:r>
      <w:r>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з доставу неопозиве банкарске гаранције,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2C569F" w:rsidRPr="00A418FC" w:rsidRDefault="002C569F" w:rsidP="002C569F">
      <w:pPr>
        <w:pStyle w:val="KDParagraf"/>
        <w:spacing w:before="0"/>
        <w:rPr>
          <w:rFonts w:eastAsia="Calibri" w:cs="Arial"/>
          <w:color w:val="00B0F0"/>
          <w:lang w:val="sr-Cyrl-RS"/>
        </w:rPr>
      </w:pPr>
    </w:p>
    <w:p w:rsidR="002C569F" w:rsidRPr="006312C7" w:rsidRDefault="002C569F" w:rsidP="002C569F">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2C569F" w:rsidRPr="006312C7" w:rsidRDefault="002C569F" w:rsidP="002C569F">
      <w:pPr>
        <w:tabs>
          <w:tab w:val="left" w:pos="567"/>
        </w:tabs>
        <w:spacing w:before="0"/>
        <w:rPr>
          <w:rFonts w:eastAsia="Calibri" w:cs="Arial"/>
          <w:lang w:val="sr-Cyrl-RS"/>
        </w:rPr>
      </w:pPr>
      <w:r>
        <w:rPr>
          <w:rFonts w:eastAsia="Calibri" w:cs="Arial"/>
          <w:lang w:val="sr-Cyrl-RS"/>
        </w:rPr>
        <w:lastRenderedPageBreak/>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w:t>
      </w:r>
      <w:r>
        <w:rPr>
          <w:rFonts w:eastAsia="Calibri" w:cs="Arial"/>
          <w:lang w:val="sr-Cyrl-RS"/>
        </w:rPr>
        <w:t xml:space="preserve"> </w:t>
      </w:r>
      <w:r w:rsidRPr="006312C7">
        <w:rPr>
          <w:rFonts w:eastAsia="Calibri" w:cs="Arial"/>
          <w:lang w:val="sr-Cyrl-R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C569F" w:rsidRPr="006312C7" w:rsidRDefault="002C569F" w:rsidP="002C569F">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C569F" w:rsidRPr="006312C7" w:rsidRDefault="002C569F" w:rsidP="002C569F">
      <w:pPr>
        <w:tabs>
          <w:tab w:val="left" w:pos="567"/>
        </w:tabs>
        <w:spacing w:before="0"/>
        <w:rPr>
          <w:rFonts w:eastAsia="Calibri" w:cs="Arial"/>
          <w:lang w:val="sr-Cyrl-RS"/>
        </w:rPr>
      </w:pPr>
    </w:p>
    <w:p w:rsidR="002C569F" w:rsidRPr="006312C7" w:rsidRDefault="002C569F" w:rsidP="002C569F">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C569F" w:rsidRPr="006312C7" w:rsidRDefault="002C569F" w:rsidP="002C569F">
      <w:pPr>
        <w:tabs>
          <w:tab w:val="left" w:pos="567"/>
        </w:tabs>
        <w:spacing w:before="0"/>
        <w:rPr>
          <w:rFonts w:eastAsia="Calibri" w:cs="Arial"/>
          <w:lang w:val="sr-Cyrl-CS"/>
        </w:rPr>
      </w:pPr>
    </w:p>
    <w:p w:rsidR="002C569F" w:rsidRPr="006312C7" w:rsidRDefault="002C569F" w:rsidP="002C569F">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C569F" w:rsidRPr="006312C7" w:rsidRDefault="002C569F" w:rsidP="002C569F">
      <w:pPr>
        <w:tabs>
          <w:tab w:val="left" w:pos="567"/>
        </w:tabs>
        <w:spacing w:before="0"/>
        <w:rPr>
          <w:rFonts w:eastAsia="Calibri" w:cs="Arial"/>
        </w:rPr>
      </w:pPr>
    </w:p>
    <w:p w:rsidR="002C569F" w:rsidRPr="006312C7" w:rsidRDefault="002C569F" w:rsidP="002C569F">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2C569F" w:rsidRPr="006312C7" w:rsidRDefault="002C569F" w:rsidP="002C569F">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C569F" w:rsidRPr="008B155B" w:rsidRDefault="002C569F" w:rsidP="002C569F">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2C569F" w:rsidRPr="00983CD4" w:rsidRDefault="002C569F" w:rsidP="002C569F">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9730C8">
      <w:pPr>
        <w:pStyle w:val="KDPodnaslov2"/>
        <w:numPr>
          <w:ilvl w:val="1"/>
          <w:numId w:val="19"/>
        </w:numPr>
        <w:spacing w:before="0"/>
        <w:jc w:val="both"/>
        <w:rPr>
          <w:rFonts w:cs="Arial"/>
          <w:lang w:val="ru-RU"/>
        </w:rPr>
      </w:pPr>
      <w:bookmarkStart w:id="235" w:name="_Toc441651589"/>
      <w:bookmarkStart w:id="236" w:name="_Toc442559900"/>
      <w:r w:rsidRPr="008377FF">
        <w:rPr>
          <w:rFonts w:cs="Arial"/>
        </w:rPr>
        <w:t>Рок важења понуде</w:t>
      </w:r>
      <w:bookmarkEnd w:id="235"/>
      <w:bookmarkEnd w:id="236"/>
    </w:p>
    <w:p w:rsidR="002C569F" w:rsidRPr="00A418FC" w:rsidRDefault="002C569F" w:rsidP="002C569F">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2C569F" w:rsidRDefault="002C569F" w:rsidP="002C569F">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5A3029" w:rsidRPr="008377FF" w:rsidRDefault="005A3029" w:rsidP="008D2B23">
      <w:pPr>
        <w:spacing w:before="0"/>
        <w:rPr>
          <w:rFonts w:cs="Arial"/>
        </w:rPr>
      </w:pPr>
    </w:p>
    <w:p w:rsidR="008D2B23" w:rsidRPr="002C569F" w:rsidRDefault="008D2B23" w:rsidP="009730C8">
      <w:pPr>
        <w:pStyle w:val="KDPodnaslov2"/>
        <w:numPr>
          <w:ilvl w:val="1"/>
          <w:numId w:val="19"/>
        </w:numPr>
        <w:spacing w:before="0"/>
        <w:jc w:val="both"/>
        <w:rPr>
          <w:rFonts w:cs="Arial"/>
        </w:rPr>
      </w:pPr>
      <w:bookmarkStart w:id="237" w:name="_Toc441651593"/>
      <w:bookmarkStart w:id="238" w:name="_Toc442559904"/>
      <w:r w:rsidRPr="002C569F">
        <w:rPr>
          <w:rFonts w:cs="Arial"/>
        </w:rPr>
        <w:t>Средства финансијског обезбеђења</w:t>
      </w:r>
      <w:bookmarkEnd w:id="237"/>
      <w:bookmarkEnd w:id="238"/>
    </w:p>
    <w:p w:rsidR="005873EF" w:rsidRPr="002C569F" w:rsidRDefault="005873EF" w:rsidP="005873EF">
      <w:pPr>
        <w:rPr>
          <w:rFonts w:eastAsia="TimesNewRomanPSMT" w:cs="Arial"/>
          <w:bCs/>
          <w:iCs/>
        </w:rPr>
      </w:pPr>
      <w:r w:rsidRPr="002C56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C569F" w:rsidRDefault="005873EF" w:rsidP="005873EF">
      <w:pPr>
        <w:rPr>
          <w:rFonts w:eastAsia="TimesNewRomanPSMT" w:cs="Arial"/>
          <w:bCs/>
          <w:iCs/>
        </w:rPr>
      </w:pPr>
      <w:r w:rsidRPr="002C569F">
        <w:rPr>
          <w:rFonts w:eastAsia="TimesNewRomanPSMT" w:cs="Arial"/>
          <w:bCs/>
          <w:iCs/>
        </w:rPr>
        <w:t>Члан групе понуђача може бити налогодавац СФО.</w:t>
      </w:r>
    </w:p>
    <w:p w:rsidR="005873EF" w:rsidRPr="002C569F" w:rsidRDefault="005873EF" w:rsidP="005873EF">
      <w:pPr>
        <w:rPr>
          <w:rFonts w:eastAsia="TimesNewRomanPSMT" w:cs="Arial"/>
          <w:bCs/>
          <w:iCs/>
        </w:rPr>
      </w:pPr>
      <w:r w:rsidRPr="002C569F">
        <w:rPr>
          <w:rFonts w:eastAsia="TimesNewRomanPSMT" w:cs="Arial"/>
          <w:bCs/>
          <w:iCs/>
        </w:rPr>
        <w:t>СФО морају да буду у валути у којој је и понуда.</w:t>
      </w:r>
    </w:p>
    <w:p w:rsidR="005873EF" w:rsidRPr="002C569F" w:rsidRDefault="005873EF" w:rsidP="005873EF">
      <w:pPr>
        <w:rPr>
          <w:rFonts w:eastAsia="TimesNewRomanPSMT" w:cs="Arial"/>
          <w:bCs/>
          <w:iCs/>
        </w:rPr>
      </w:pPr>
      <w:r w:rsidRPr="002C56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C569F" w:rsidRDefault="00FB5A53" w:rsidP="00FB5A53">
      <w:pPr>
        <w:rPr>
          <w:rFonts w:eastAsia="TimesNewRomanPSMT"/>
          <w:lang w:val="sr-Cyrl-RS"/>
        </w:rPr>
      </w:pPr>
    </w:p>
    <w:p w:rsidR="00FB5A53" w:rsidRPr="002C569F" w:rsidRDefault="00FB5A53" w:rsidP="00FB5A53">
      <w:pPr>
        <w:rPr>
          <w:rFonts w:eastAsia="TimesNewRomanPSMT"/>
          <w:lang w:val="ru-RU"/>
        </w:rPr>
      </w:pPr>
      <w:r w:rsidRPr="002C569F">
        <w:rPr>
          <w:rFonts w:eastAsia="TimesNewRomanPSMT"/>
          <w:lang w:val="ru-RU"/>
        </w:rPr>
        <w:t>Понуђач је дужан да достави следећа средства финансијског обезбеђења:</w:t>
      </w:r>
    </w:p>
    <w:p w:rsidR="002C569F" w:rsidRPr="002C569F" w:rsidRDefault="002C569F" w:rsidP="002C569F">
      <w:pPr>
        <w:rPr>
          <w:rFonts w:eastAsia="TimesNewRomanPSMT"/>
          <w:b/>
          <w:u w:val="single"/>
        </w:rPr>
      </w:pPr>
      <w:r w:rsidRPr="002C569F">
        <w:rPr>
          <w:rFonts w:eastAsia="TimesNewRomanPSMT"/>
          <w:b/>
          <w:u w:val="single"/>
        </w:rPr>
        <w:lastRenderedPageBreak/>
        <w:t>У понуди:</w:t>
      </w:r>
    </w:p>
    <w:p w:rsidR="002C569F" w:rsidRPr="002C569F" w:rsidRDefault="002C569F" w:rsidP="002C569F">
      <w:pPr>
        <w:rPr>
          <w:rFonts w:eastAsia="TimesNewRomanPSMT"/>
          <w:b/>
        </w:rPr>
      </w:pPr>
      <w:bookmarkStart w:id="239" w:name="_Toc441651595"/>
      <w:bookmarkStart w:id="240" w:name="_Toc442559906"/>
      <w:r w:rsidRPr="002C569F">
        <w:rPr>
          <w:rFonts w:eastAsia="TimesNewRomanPSMT"/>
          <w:b/>
        </w:rPr>
        <w:t>Меница за озбиљност понуде</w:t>
      </w:r>
      <w:bookmarkEnd w:id="239"/>
      <w:bookmarkEnd w:id="240"/>
    </w:p>
    <w:p w:rsidR="002C569F" w:rsidRPr="00CD1BBE" w:rsidRDefault="002C569F" w:rsidP="002C569F">
      <w:pPr>
        <w:rPr>
          <w:rFonts w:eastAsia="TimesNewRomanPSMT"/>
        </w:rPr>
      </w:pPr>
      <w:r w:rsidRPr="00CD1BBE">
        <w:rPr>
          <w:rFonts w:eastAsia="TimesNewRomanPSMT"/>
        </w:rPr>
        <w:t>Понуђач је обавезан да уз понуду Наручиоцу достави:</w:t>
      </w:r>
    </w:p>
    <w:p w:rsidR="002C569F" w:rsidRPr="00CD1BBE" w:rsidRDefault="002C569F" w:rsidP="009730C8">
      <w:pPr>
        <w:pStyle w:val="ListParagraph"/>
        <w:numPr>
          <w:ilvl w:val="0"/>
          <w:numId w:val="31"/>
        </w:numPr>
        <w:rPr>
          <w:rFonts w:ascii="Arial" w:eastAsia="TimesNewRomanPSMT" w:hAnsi="Arial" w:cs="Arial"/>
        </w:rPr>
      </w:pPr>
      <w:r w:rsidRPr="00CD1BBE">
        <w:rPr>
          <w:rFonts w:ascii="Arial" w:eastAsia="TimesNewRomanPSMT" w:hAnsi="Arial" w:cs="Arial"/>
        </w:rPr>
        <w:t>бланко сопствену меницу за озбиљност понуде која је</w:t>
      </w:r>
    </w:p>
    <w:p w:rsidR="002C569F" w:rsidRPr="00CD1BBE" w:rsidRDefault="002C569F" w:rsidP="002C569F">
      <w:pPr>
        <w:numPr>
          <w:ilvl w:val="0"/>
          <w:numId w:val="13"/>
        </w:numPr>
        <w:rPr>
          <w:rFonts w:eastAsia="TimesNewRomanPSMT"/>
        </w:rPr>
      </w:pPr>
      <w:r w:rsidRPr="00CD1BBE">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C569F" w:rsidRPr="00CD1BBE" w:rsidRDefault="002C569F" w:rsidP="002C569F">
      <w:pPr>
        <w:numPr>
          <w:ilvl w:val="0"/>
          <w:numId w:val="13"/>
        </w:numPr>
        <w:rPr>
          <w:rFonts w:eastAsia="TimesNewRomanPSMT"/>
        </w:rPr>
      </w:pPr>
      <w:r w:rsidRPr="00CD1BBE">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C569F" w:rsidRPr="00CD1BBE" w:rsidRDefault="002C569F" w:rsidP="002C569F">
      <w:pPr>
        <w:numPr>
          <w:ilvl w:val="0"/>
          <w:numId w:val="13"/>
        </w:numPr>
        <w:rPr>
          <w:rFonts w:eastAsia="TimesNewRomanPSMT"/>
        </w:rPr>
      </w:pPr>
      <w:r w:rsidRPr="00CD1BBE">
        <w:rPr>
          <w:rFonts w:eastAsia="TimesNewRomanPSMT"/>
        </w:rPr>
        <w:t xml:space="preserve">Менично писмо – овлашћење којим понуђач овлашћује наручиоца да може наплатити меницу  на износ од </w:t>
      </w:r>
      <w:r w:rsidRPr="00CD1BBE">
        <w:rPr>
          <w:rFonts w:eastAsia="TimesNewRomanPSMT"/>
          <w:lang w:val="sr-Cyrl-RS"/>
        </w:rPr>
        <w:t>2</w:t>
      </w:r>
      <w:r w:rsidRPr="00CD1BBE">
        <w:rPr>
          <w:rFonts w:eastAsia="TimesNewRomanPSMT"/>
        </w:rPr>
        <w:t>% од вредности понуде (без ПДВ-а) са роком важења минимално</w:t>
      </w:r>
      <w:r w:rsidRPr="00CD1BBE">
        <w:rPr>
          <w:rFonts w:eastAsia="TimesNewRomanPSMT"/>
          <w:lang w:val="sr-Cyrl-RS"/>
        </w:rPr>
        <w:t xml:space="preserve"> </w:t>
      </w:r>
      <w:r w:rsidRPr="00CD1BBE">
        <w:rPr>
          <w:rFonts w:eastAsia="TimesNewRomanPSMT"/>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C569F" w:rsidRPr="00CD1BBE" w:rsidRDefault="002C569F" w:rsidP="002C569F">
      <w:pPr>
        <w:numPr>
          <w:ilvl w:val="0"/>
          <w:numId w:val="13"/>
        </w:numPr>
        <w:rPr>
          <w:rFonts w:eastAsia="TimesNewRomanPSMT"/>
        </w:rPr>
      </w:pPr>
      <w:r w:rsidRPr="00CD1BBE">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C569F" w:rsidRPr="00CD1BBE" w:rsidRDefault="002C569F" w:rsidP="009730C8">
      <w:pPr>
        <w:pStyle w:val="ListParagraph"/>
        <w:numPr>
          <w:ilvl w:val="0"/>
          <w:numId w:val="31"/>
        </w:numPr>
        <w:rPr>
          <w:rFonts w:ascii="Arial" w:eastAsia="TimesNewRomanPSMT" w:hAnsi="Arial" w:cs="Arial"/>
        </w:rPr>
      </w:pPr>
      <w:r w:rsidRPr="00CD1BBE">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569F" w:rsidRPr="00CD1BBE" w:rsidRDefault="002C569F" w:rsidP="009730C8">
      <w:pPr>
        <w:numPr>
          <w:ilvl w:val="0"/>
          <w:numId w:val="31"/>
        </w:numPr>
        <w:rPr>
          <w:rFonts w:eastAsia="TimesNewRomanPSMT"/>
        </w:rPr>
      </w:pPr>
      <w:r w:rsidRPr="00CD1BBE">
        <w:rPr>
          <w:rFonts w:eastAsia="TimesNewRomanPSMT"/>
        </w:rPr>
        <w:t>фотокопију ОП обрасца.</w:t>
      </w:r>
    </w:p>
    <w:p w:rsidR="002C569F" w:rsidRPr="00CD1BBE" w:rsidRDefault="002C569F" w:rsidP="009730C8">
      <w:pPr>
        <w:numPr>
          <w:ilvl w:val="0"/>
          <w:numId w:val="31"/>
        </w:numPr>
        <w:rPr>
          <w:rFonts w:eastAsia="TimesNewRomanPSMT"/>
        </w:rPr>
      </w:pPr>
      <w:r w:rsidRPr="00CD1BBE">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569F" w:rsidRPr="00CD1BBE" w:rsidRDefault="002C569F" w:rsidP="002C569F">
      <w:pPr>
        <w:rPr>
          <w:rFonts w:eastAsia="TimesNewRomanPSMT"/>
        </w:rPr>
      </w:pPr>
      <w:r w:rsidRPr="00CD1BBE">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2C569F" w:rsidRPr="00CD1BBE" w:rsidRDefault="002C569F" w:rsidP="002C569F">
      <w:pPr>
        <w:rPr>
          <w:rFonts w:eastAsia="TimesNewRomanPSMT"/>
        </w:rPr>
      </w:pPr>
      <w:r w:rsidRPr="00CD1BBE">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C569F" w:rsidRPr="00CD1BBE" w:rsidRDefault="002C569F" w:rsidP="002C569F">
      <w:pPr>
        <w:rPr>
          <w:rFonts w:eastAsia="TimesNewRomanPSMT"/>
        </w:rPr>
      </w:pPr>
      <w:r w:rsidRPr="00CD1BBE">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C569F" w:rsidRPr="00CD1BBE" w:rsidRDefault="002C569F" w:rsidP="002C569F">
      <w:pPr>
        <w:rPr>
          <w:rFonts w:eastAsia="TimesNewRomanPSMT"/>
        </w:rPr>
      </w:pPr>
      <w:r w:rsidRPr="00CD1BBE">
        <w:rPr>
          <w:rFonts w:eastAsia="TimesNewRomanPSMT"/>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C569F" w:rsidRPr="008377FF" w:rsidRDefault="002C569F" w:rsidP="002C569F">
      <w:pPr>
        <w:rPr>
          <w:rFonts w:eastAsia="TimesNewRomanPSMT"/>
          <w:color w:val="00B0F0"/>
        </w:rPr>
      </w:pPr>
    </w:p>
    <w:p w:rsidR="002C569F" w:rsidRPr="00F80958" w:rsidRDefault="002C569F" w:rsidP="002C569F">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eastAsia="Calibri" w:cs="Arial"/>
          <w:b/>
          <w:u w:val="single"/>
          <w:lang w:val="sr-Cyrl-RS"/>
        </w:rPr>
        <w:t xml:space="preserve"> </w:t>
      </w:r>
      <w:r w:rsidRPr="00E553A7">
        <w:rPr>
          <w:rFonts w:eastAsia="Calibri" w:cs="Arial"/>
          <w:b/>
          <w:u w:val="single"/>
          <w:lang w:val="sr-Cyrl-RS"/>
        </w:rPr>
        <w:t>банкарску гаранцију за добро извршење посла.</w:t>
      </w:r>
    </w:p>
    <w:p w:rsidR="002C569F" w:rsidRPr="00CD1BBE" w:rsidRDefault="002C569F" w:rsidP="002C569F">
      <w:pPr>
        <w:jc w:val="center"/>
        <w:rPr>
          <w:rFonts w:eastAsia="TimesNewRomanPSMT"/>
          <w:b/>
          <w:lang w:val="sr-Cyrl-RS"/>
        </w:rPr>
      </w:pPr>
      <w:r w:rsidRPr="00CD1BBE">
        <w:rPr>
          <w:rFonts w:eastAsia="TimesNewRomanPSMT"/>
          <w:b/>
        </w:rPr>
        <w:t>Банкарску гаранцију добро извршење посла</w:t>
      </w:r>
    </w:p>
    <w:p w:rsidR="002C569F" w:rsidRPr="00D865A4" w:rsidRDefault="002C569F" w:rsidP="002C569F">
      <w:pPr>
        <w:spacing w:before="0"/>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C569F" w:rsidRPr="00312DBE" w:rsidRDefault="002C569F" w:rsidP="002C569F">
      <w:pPr>
        <w:rPr>
          <w:rFonts w:cs="Arial"/>
          <w:lang w:val="ru-RU"/>
        </w:rPr>
      </w:pPr>
      <w:r w:rsidRPr="00312DBE">
        <w:rPr>
          <w:rFonts w:cs="Arial"/>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2C569F" w:rsidRPr="00312DBE" w:rsidRDefault="002C569F" w:rsidP="002C569F">
      <w:pPr>
        <w:suppressAutoHyphens/>
        <w:rPr>
          <w:rFonts w:cs="Arial"/>
          <w:lang w:val="ru-RU"/>
        </w:rPr>
      </w:pPr>
      <w:r w:rsidRPr="00312DBE">
        <w:rPr>
          <w:rFonts w:cs="Arial"/>
          <w:lang w:val="ru-RU"/>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2C569F" w:rsidRPr="00312DBE" w:rsidRDefault="002C569F" w:rsidP="002C569F">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2C569F" w:rsidRPr="00312DBE" w:rsidRDefault="002C569F" w:rsidP="002C569F">
      <w:pPr>
        <w:rPr>
          <w:rFonts w:cs="Arial"/>
          <w:lang w:val="ru-RU"/>
        </w:rPr>
      </w:pPr>
      <w:r w:rsidRPr="00312DBE">
        <w:rPr>
          <w:rFonts w:cs="Arial"/>
          <w:lang w:val="ru-RU"/>
        </w:rPr>
        <w:t>Достављање средства финансијског обезбеђења представља одложни услов наступања правног дејства уговора.</w:t>
      </w:r>
    </w:p>
    <w:p w:rsidR="002C569F" w:rsidRDefault="002C569F" w:rsidP="002C569F">
      <w:pPr>
        <w:rPr>
          <w:rFonts w:cs="Arial"/>
          <w:lang w:val="ru-RU"/>
        </w:rPr>
      </w:pPr>
      <w:r w:rsidRPr="00312DBE">
        <w:rPr>
          <w:rFonts w:cs="Arial"/>
          <w:lang w:val="ru-RU"/>
        </w:rPr>
        <w:t>У случају неиспуњавања уговорних обавеза, Наручилац има право да наплати банкарску гаранцију за добро извршење посла.</w:t>
      </w:r>
    </w:p>
    <w:p w:rsidR="002C569F" w:rsidRPr="008377FF" w:rsidRDefault="002C569F" w:rsidP="002C569F">
      <w:pPr>
        <w:rPr>
          <w:rFonts w:eastAsia="TimesNewRomanPSMT"/>
          <w:color w:val="00B0F0"/>
        </w:rPr>
      </w:pPr>
    </w:p>
    <w:p w:rsidR="002C569F" w:rsidRPr="00CD1BBE" w:rsidRDefault="002C569F" w:rsidP="002C569F">
      <w:pPr>
        <w:jc w:val="left"/>
        <w:rPr>
          <w:rFonts w:eastAsia="TimesNewRomanPSMT"/>
          <w:b/>
          <w:u w:val="single"/>
        </w:rPr>
      </w:pPr>
      <w:r w:rsidRPr="00CD1BBE">
        <w:rPr>
          <w:rFonts w:eastAsia="TimesNewRomanPSMT"/>
          <w:b/>
          <w:u w:val="single"/>
        </w:rPr>
        <w:t>У тренутку примопредаје радова</w:t>
      </w:r>
    </w:p>
    <w:p w:rsidR="002C569F" w:rsidRPr="00CD1BBE" w:rsidRDefault="002C569F" w:rsidP="002C569F">
      <w:pPr>
        <w:jc w:val="center"/>
        <w:rPr>
          <w:rFonts w:eastAsia="TimesNewRomanPSMT"/>
          <w:b/>
          <w:bCs/>
          <w:iCs/>
        </w:rPr>
      </w:pPr>
      <w:bookmarkStart w:id="241" w:name="_Toc441651600"/>
      <w:bookmarkStart w:id="242" w:name="_Toc442559911"/>
      <w:r w:rsidRPr="00CD1BBE">
        <w:rPr>
          <w:rFonts w:eastAsia="TimesNewRomanPSMT"/>
          <w:b/>
          <w:bCs/>
          <w:iCs/>
        </w:rPr>
        <w:t>Банкарску гаранцију за отклањање грешака у гарантном року</w:t>
      </w:r>
      <w:bookmarkEnd w:id="241"/>
      <w:bookmarkEnd w:id="242"/>
    </w:p>
    <w:p w:rsidR="002C569F" w:rsidRPr="00CD1BBE" w:rsidRDefault="002C569F" w:rsidP="002C569F">
      <w:pPr>
        <w:rPr>
          <w:rFonts w:eastAsia="TimesNewRomanPSMT"/>
        </w:rPr>
      </w:pPr>
      <w:bookmarkStart w:id="243" w:name="_Toc441651601"/>
      <w:bookmarkStart w:id="244" w:name="_Toc442559912"/>
      <w:r w:rsidRPr="00CD1BB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2C569F" w:rsidRPr="00CD1BBE" w:rsidRDefault="002C569F" w:rsidP="002C569F">
      <w:pPr>
        <w:spacing w:before="0"/>
        <w:rPr>
          <w:rFonts w:eastAsia="TimesNewRomanPSMT"/>
          <w:lang w:val="sr-Cyrl-RS"/>
        </w:rPr>
      </w:pPr>
      <w:r w:rsidRPr="00CD1BBE">
        <w:rPr>
          <w:rFonts w:eastAsia="TimesNewRomanPSMT" w:cs="Arial"/>
          <w:iCs/>
        </w:rPr>
        <w:t>Банкарску гаранцију за отклањање недостатака у гарантном року дoстaвити</w:t>
      </w:r>
      <w:r w:rsidRPr="00CD1BBE">
        <w:t xml:space="preserve"> </w:t>
      </w:r>
      <w:r w:rsidRPr="00CD1BBE">
        <w:rPr>
          <w:rFonts w:eastAsia="TimesNewRomanPSMT" w:cs="Arial"/>
          <w:iCs/>
        </w:rPr>
        <w:t>путeм SWIFTa, aутeнтификoвaнoм пoрукoм зa гaрaнциje, прeкo пoслoвнe бaнкe- Komercijalna banka AD Beograd SWIFTCOD: KOBBRSBG“</w:t>
      </w:r>
      <w:r w:rsidRPr="00CD1BBE">
        <w:rPr>
          <w:rFonts w:eastAsia="TimesNewRomanPSMT" w:cs="Arial"/>
          <w:iCs/>
          <w:lang w:val="sr-Cyrl-RS"/>
        </w:rPr>
        <w:t xml:space="preserve"> </w:t>
      </w:r>
      <w:r w:rsidRPr="00CD1BBE">
        <w:rPr>
          <w:rFonts w:eastAsia="TimesNewRomanPSMT"/>
        </w:rPr>
        <w:t>у тренутку примопредаје радова</w:t>
      </w:r>
      <w:r w:rsidRPr="00CD1BBE">
        <w:rPr>
          <w:rFonts w:eastAsia="TimesNewRomanPSMT"/>
          <w:lang w:val="sr-Cyrl-RS"/>
        </w:rPr>
        <w:t>.</w:t>
      </w:r>
    </w:p>
    <w:p w:rsidR="002C569F" w:rsidRPr="00CD1BBE" w:rsidRDefault="002C569F" w:rsidP="002C569F">
      <w:pPr>
        <w:spacing w:before="0"/>
        <w:rPr>
          <w:rFonts w:eastAsia="TimesNewRomanPSMT"/>
        </w:rPr>
      </w:pPr>
      <w:r w:rsidRPr="00CD1BBE">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2C569F" w:rsidRPr="00CD1BBE" w:rsidRDefault="002C569F" w:rsidP="002C569F">
      <w:pPr>
        <w:rPr>
          <w:rFonts w:eastAsia="TimesNewRomanPSMT"/>
        </w:rPr>
      </w:pPr>
      <w:r w:rsidRPr="00CD1BBE">
        <w:rPr>
          <w:rFonts w:eastAsia="TimesNewRomanPSMT"/>
        </w:rPr>
        <w:t>Достављена банкарска гаранција  не може да садржи додатне услове за исплату, краћи рок и мањи износ.</w:t>
      </w:r>
    </w:p>
    <w:p w:rsidR="002C569F" w:rsidRPr="00CD1BBE" w:rsidRDefault="002C569F" w:rsidP="002C569F">
      <w:pPr>
        <w:rPr>
          <w:rFonts w:eastAsia="TimesNewRomanPSMT"/>
        </w:rPr>
      </w:pPr>
      <w:r w:rsidRPr="00CD1BBE">
        <w:rPr>
          <w:rFonts w:eastAsia="TimesNewRomanPSMT"/>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43"/>
    <w:bookmarkEnd w:id="244"/>
    <w:p w:rsidR="00A75A59" w:rsidRPr="002C569F" w:rsidRDefault="00A75A59" w:rsidP="00874F5B">
      <w:pPr>
        <w:rPr>
          <w:rFonts w:eastAsia="TimesNewRomanPSMT"/>
          <w:lang w:val="sr-Cyrl-RS"/>
        </w:rPr>
      </w:pPr>
    </w:p>
    <w:p w:rsidR="004C3B38" w:rsidRPr="002C569F" w:rsidRDefault="004C3B38" w:rsidP="002C569F">
      <w:pPr>
        <w:pStyle w:val="KDPodnaslov3"/>
        <w:keepNext w:val="0"/>
        <w:spacing w:before="0"/>
        <w:ind w:left="851"/>
        <w:jc w:val="center"/>
        <w:rPr>
          <w:rFonts w:eastAsia="TimesNewRomanPSMT" w:cs="Arial"/>
          <w:b/>
          <w:bCs/>
          <w:iCs/>
        </w:rPr>
      </w:pPr>
      <w:r w:rsidRPr="002C569F">
        <w:rPr>
          <w:rFonts w:eastAsia="TimesNewRomanPSMT" w:cs="Arial"/>
          <w:b/>
          <w:bCs/>
          <w:iCs/>
        </w:rPr>
        <w:t>Достављање средстава финансијског обезбеђења</w:t>
      </w:r>
    </w:p>
    <w:p w:rsidR="002C569F" w:rsidRPr="00CD1BBE" w:rsidRDefault="002C569F" w:rsidP="002C569F">
      <w:pPr>
        <w:suppressAutoHyphens/>
        <w:spacing w:line="100" w:lineRule="atLeast"/>
        <w:rPr>
          <w:rFonts w:eastAsia="TimesNewRomanPSMT" w:cs="Arial"/>
          <w:bCs/>
        </w:rPr>
      </w:pPr>
      <w:r w:rsidRPr="002C569F">
        <w:rPr>
          <w:rFonts w:eastAsia="TimesNewRomanPSMT" w:cs="Arial"/>
          <w:bCs/>
        </w:rPr>
        <w:t>Средство финансијског обезбеђења за  озбиљност понуде доставља се као саставни</w:t>
      </w:r>
      <w:r w:rsidRPr="00CD1BBE">
        <w:rPr>
          <w:rFonts w:eastAsia="TimesNewRomanPSMT" w:cs="Arial"/>
          <w:bCs/>
        </w:rPr>
        <w:t xml:space="preserve"> део понуде и гласи на Јавно предузеће „Електропривреда Србије“ Београд, Улица </w:t>
      </w:r>
      <w:r w:rsidRPr="00CD1BBE">
        <w:rPr>
          <w:rFonts w:eastAsia="TimesNewRomanPSMT" w:cs="Arial"/>
          <w:bCs/>
          <w:lang w:val="sr-Cyrl-RS"/>
        </w:rPr>
        <w:t>Балканска 13</w:t>
      </w:r>
      <w:r w:rsidRPr="00CD1BBE">
        <w:rPr>
          <w:rFonts w:eastAsia="TimesNewRomanPSMT" w:cs="Arial"/>
          <w:bCs/>
        </w:rPr>
        <w:t xml:space="preserve">., 11000 Београд/ </w:t>
      </w:r>
      <w:r w:rsidRPr="00CD1BBE">
        <w:rPr>
          <w:rFonts w:cs="Arial"/>
        </w:rPr>
        <w:t>Огранак ТЕНТ, Богољуба Урошевића Црног бр.44., 11500 Обреновац</w:t>
      </w:r>
    </w:p>
    <w:p w:rsidR="002C569F" w:rsidRPr="00CD1BBE" w:rsidRDefault="002C569F" w:rsidP="002C569F">
      <w:pPr>
        <w:tabs>
          <w:tab w:val="left" w:pos="567"/>
          <w:tab w:val="left" w:pos="709"/>
        </w:tabs>
        <w:spacing w:after="120"/>
        <w:rPr>
          <w:rFonts w:cs="Arial"/>
          <w:b/>
        </w:rPr>
      </w:pPr>
      <w:r w:rsidRPr="00CD1BBE">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CD1BBE">
        <w:rPr>
          <w:rFonts w:eastAsia="TimesNewRomanPSMT" w:cs="Arial"/>
          <w:bCs/>
          <w:lang w:val="sr-Cyrl-RS"/>
        </w:rPr>
        <w:t>Балканска 13</w:t>
      </w:r>
      <w:r w:rsidRPr="00CD1BBE">
        <w:rPr>
          <w:rFonts w:eastAsia="TimesNewRomanPSMT" w:cs="Arial"/>
          <w:bCs/>
        </w:rPr>
        <w:t xml:space="preserve">., 11000 Београд/ </w:t>
      </w:r>
      <w:r w:rsidRPr="00CD1BBE">
        <w:rPr>
          <w:rFonts w:cs="Arial"/>
        </w:rPr>
        <w:t xml:space="preserve">Огранак ТЕНТ, Богољуба Урошевића Црног бр.44., 11500 Обреновац </w:t>
      </w:r>
      <w:r w:rsidRPr="00CD1BBE">
        <w:rPr>
          <w:b/>
          <w:bCs/>
        </w:rPr>
        <w:t>и доставља се</w:t>
      </w:r>
      <w:r w:rsidRPr="00CD1BBE">
        <w:rPr>
          <w:b/>
          <w:bCs/>
          <w:lang w:val="sr-Cyrl-RS"/>
        </w:rPr>
        <w:t xml:space="preserve"> </w:t>
      </w:r>
      <w:r w:rsidRPr="00CD1BBE">
        <w:rPr>
          <w:b/>
          <w:bCs/>
        </w:rPr>
        <w:t>путeм SWIFTa, aутeнтификoвaнoм пoрукoм зa гaрaнциje, прeкo пoслoвнe бaнкe- Komercijalna banka AD Beograd SWIFTCOD: KOBBRSBG“</w:t>
      </w:r>
      <w:r w:rsidRPr="00CD1BBE">
        <w:rPr>
          <w:rFonts w:cs="Arial"/>
          <w:b/>
        </w:rPr>
        <w:t>:</w:t>
      </w:r>
    </w:p>
    <w:p w:rsidR="00BD59B3" w:rsidRPr="00E47C2E" w:rsidRDefault="00F066DE" w:rsidP="00BD59B3">
      <w:pPr>
        <w:suppressAutoHyphens/>
        <w:spacing w:line="100" w:lineRule="atLeast"/>
        <w:jc w:val="center"/>
        <w:rPr>
          <w:rFonts w:eastAsia="Arial Unicode MS" w:cs="Arial"/>
          <w:b/>
          <w:color w:val="FF0000"/>
          <w:kern w:val="2"/>
          <w:highlight w:val="yellow"/>
          <w:lang w:eastAsia="ar-SA"/>
        </w:rPr>
      </w:pPr>
      <w:r w:rsidRPr="008377FF">
        <w:rPr>
          <w:rFonts w:cs="Arial"/>
          <w:b/>
          <w:color w:val="00B0F0"/>
        </w:rPr>
        <w:t xml:space="preserve"> </w:t>
      </w:r>
      <w:r w:rsidR="002C569F" w:rsidRPr="00CD1BBE">
        <w:rPr>
          <w:rFonts w:cs="Arial"/>
          <w:b/>
          <w:lang w:val="sr-Latn-RS"/>
        </w:rPr>
        <w:t>огранак ТЕНТ, Улица Богољуба Урошевића Црног 44., 11500 Обреновац</w:t>
      </w:r>
    </w:p>
    <w:p w:rsidR="00BD59B3" w:rsidRPr="002C569F" w:rsidRDefault="00BD59B3" w:rsidP="00BD59B3">
      <w:pPr>
        <w:tabs>
          <w:tab w:val="left" w:pos="1134"/>
        </w:tabs>
        <w:jc w:val="center"/>
        <w:rPr>
          <w:rFonts w:cs="Arial"/>
          <w:b/>
          <w:lang w:val="sr-Cyrl-RS"/>
        </w:rPr>
      </w:pPr>
      <w:r w:rsidRPr="002C569F">
        <w:rPr>
          <w:rFonts w:cs="Arial"/>
        </w:rPr>
        <w:t>са назнаком:</w:t>
      </w:r>
      <w:r w:rsidRPr="002C569F">
        <w:rPr>
          <w:rFonts w:cs="Arial"/>
          <w:b/>
        </w:rPr>
        <w:t xml:space="preserve"> Средство финансијског обезбеђења за ЈН бр.</w:t>
      </w:r>
      <w:r w:rsidR="002C569F" w:rsidRPr="002C569F">
        <w:rPr>
          <w:rFonts w:cs="Arial"/>
          <w:b/>
          <w:lang w:val="sr-Cyrl-RS"/>
        </w:rPr>
        <w:t xml:space="preserve"> 1739/2018 (3000/1693/2018)</w:t>
      </w:r>
    </w:p>
    <w:p w:rsidR="002C569F" w:rsidRPr="00B14FBD" w:rsidRDefault="00F066DE" w:rsidP="002C569F">
      <w:pPr>
        <w:tabs>
          <w:tab w:val="left" w:pos="567"/>
          <w:tab w:val="left" w:pos="709"/>
        </w:tabs>
        <w:spacing w:after="120"/>
        <w:rPr>
          <w:rFonts w:cs="Arial"/>
          <w:b/>
        </w:rPr>
      </w:pPr>
      <w:r w:rsidRPr="002C569F">
        <w:rPr>
          <w:rFonts w:eastAsia="TimesNewRomanPSMT" w:cs="Arial"/>
          <w:bCs/>
        </w:rPr>
        <w:t>Средство финансијског обезбеђења за отклањање недостатака у гарантном року  гласи на</w:t>
      </w:r>
      <w:r w:rsidR="00924554" w:rsidRPr="002C569F">
        <w:rPr>
          <w:rFonts w:eastAsia="TimesNewRomanPSMT" w:cs="Arial"/>
          <w:bCs/>
        </w:rPr>
        <w:t xml:space="preserve"> Јавно предузеће „Електропривреда Србије“ Београд, Улица </w:t>
      </w:r>
      <w:r w:rsidR="002C569F" w:rsidRPr="002C569F">
        <w:rPr>
          <w:rFonts w:eastAsia="TimesNewRomanPSMT" w:cs="Arial"/>
          <w:bCs/>
          <w:lang w:val="sr-Cyrl-RS"/>
        </w:rPr>
        <w:t>Балканска 13</w:t>
      </w:r>
      <w:r w:rsidR="002C569F" w:rsidRPr="002C569F">
        <w:rPr>
          <w:rFonts w:eastAsia="TimesNewRomanPSMT" w:cs="Arial"/>
          <w:bCs/>
        </w:rPr>
        <w:t>.</w:t>
      </w:r>
      <w:r w:rsidR="00924554" w:rsidRPr="002C569F">
        <w:rPr>
          <w:rFonts w:eastAsia="TimesNewRomanPSMT" w:cs="Arial"/>
          <w:bCs/>
        </w:rPr>
        <w:t xml:space="preserve">, 11000 Београд/ </w:t>
      </w:r>
      <w:r w:rsidR="00924554" w:rsidRPr="002C569F">
        <w:rPr>
          <w:rFonts w:cs="Arial"/>
        </w:rPr>
        <w:t xml:space="preserve">Огранак ТЕНТ, Богољуба Урошевића Црног бр.44., 11500 Обреновац </w:t>
      </w:r>
      <w:r w:rsidRPr="002C569F">
        <w:rPr>
          <w:rFonts w:cs="Arial"/>
        </w:rPr>
        <w:t>и доставља се приликом</w:t>
      </w:r>
      <w:r w:rsidRPr="008377FF">
        <w:rPr>
          <w:rFonts w:cs="Arial"/>
        </w:rPr>
        <w:t xml:space="preserve"> примопредаје предмета уговора </w:t>
      </w:r>
      <w:r w:rsidR="002C569F" w:rsidRPr="001213D5">
        <w:rPr>
          <w:b/>
          <w:bCs/>
        </w:rPr>
        <w:t>путeм SWIFTa, aутeнтификoвaнoм пoрукoм зa гaрaнциje, прeкo пoслoвнe бaнкe- Komercijalna banka AD Beograd SWIFTCOD: KOBBRSBG“</w:t>
      </w:r>
      <w:r w:rsidR="002C569F" w:rsidRPr="00B14FBD">
        <w:rPr>
          <w:rFonts w:cs="Arial"/>
          <w:b/>
        </w:rPr>
        <w:t>:</w:t>
      </w:r>
    </w:p>
    <w:p w:rsidR="002C569F" w:rsidRPr="00B14FBD" w:rsidRDefault="002C569F" w:rsidP="002C569F">
      <w:pPr>
        <w:tabs>
          <w:tab w:val="left" w:pos="1134"/>
        </w:tabs>
        <w:spacing w:before="0"/>
        <w:jc w:val="center"/>
        <w:rPr>
          <w:rFonts w:cs="Arial"/>
          <w:b/>
        </w:rPr>
      </w:pPr>
      <w:r w:rsidRPr="00B14FBD">
        <w:rPr>
          <w:rFonts w:cs="Arial"/>
          <w:b/>
        </w:rPr>
        <w:t xml:space="preserve">Јавно предузеће „Електропривреда Србије“ Београд, Улица </w:t>
      </w:r>
      <w:r w:rsidRPr="00B14FBD">
        <w:rPr>
          <w:rFonts w:cs="Arial"/>
          <w:b/>
          <w:lang w:val="sr-Cyrl-RS"/>
        </w:rPr>
        <w:t>Балканска 13</w:t>
      </w:r>
      <w:r w:rsidRPr="00B14FBD">
        <w:rPr>
          <w:rFonts w:cs="Arial"/>
          <w:b/>
        </w:rPr>
        <w:t>., 11000 Београд/ Огранак ТЕНТ</w:t>
      </w:r>
    </w:p>
    <w:p w:rsidR="002C569F" w:rsidRPr="00B14FBD" w:rsidRDefault="002C569F" w:rsidP="002C569F">
      <w:pPr>
        <w:suppressAutoHyphens/>
        <w:spacing w:before="0" w:line="100" w:lineRule="atLeast"/>
        <w:jc w:val="center"/>
        <w:rPr>
          <w:rFonts w:eastAsia="Arial Unicode MS" w:cs="Arial"/>
          <w:b/>
          <w:kern w:val="1"/>
          <w:highlight w:val="yellow"/>
          <w:lang w:eastAsia="ar-SA"/>
        </w:rPr>
      </w:pPr>
      <w:r w:rsidRPr="00B14FBD">
        <w:rPr>
          <w:rFonts w:cs="Arial"/>
          <w:b/>
        </w:rPr>
        <w:t>Богољуба Урошевића Црног бр.44., 11500 Обреновац</w:t>
      </w:r>
    </w:p>
    <w:p w:rsidR="00F066DE" w:rsidRPr="002C569F" w:rsidRDefault="00F066DE" w:rsidP="00F066DE">
      <w:pPr>
        <w:tabs>
          <w:tab w:val="left" w:pos="1134"/>
        </w:tabs>
        <w:jc w:val="center"/>
        <w:rPr>
          <w:b/>
          <w:lang w:val="sr-Cyrl-RS"/>
        </w:rPr>
      </w:pPr>
      <w:r w:rsidRPr="002C569F">
        <w:t>са назнаком:</w:t>
      </w:r>
      <w:r w:rsidRPr="002C569F">
        <w:rPr>
          <w:b/>
        </w:rPr>
        <w:t xml:space="preserve"> Средства финанс</w:t>
      </w:r>
      <w:r w:rsidR="002C569F" w:rsidRPr="002C569F">
        <w:rPr>
          <w:b/>
        </w:rPr>
        <w:t>ијског обезбеђења за ЈН бр.</w:t>
      </w:r>
      <w:r w:rsidR="002C569F" w:rsidRPr="002C569F">
        <w:rPr>
          <w:b/>
          <w:lang w:val="sr-Cyrl-RS"/>
        </w:rPr>
        <w:t xml:space="preserve"> 1739/2018 (3000/1693/2018)</w:t>
      </w:r>
    </w:p>
    <w:p w:rsidR="002C569F" w:rsidRPr="006B60A5" w:rsidRDefault="002C569F" w:rsidP="002C569F">
      <w:pPr>
        <w:tabs>
          <w:tab w:val="left" w:pos="1134"/>
        </w:tabs>
        <w:rPr>
          <w:b/>
          <w:lang w:val="sr-Cyrl-RS"/>
        </w:rPr>
      </w:pPr>
      <w:r w:rsidRPr="006B60A5">
        <w:rPr>
          <w:b/>
        </w:rPr>
        <w:t>Понуђач (</w:t>
      </w:r>
      <w:r w:rsidRPr="006B60A5">
        <w:rPr>
          <w:b/>
          <w:lang w:val="sr-Cyrl-RS"/>
        </w:rPr>
        <w:t>Извођач радова</w:t>
      </w:r>
      <w:r w:rsidRPr="006B60A5">
        <w:rPr>
          <w:b/>
        </w:rPr>
        <w:t>) је одговоран за прописан и безбедан начин достављања СФО Наручиоцу.</w:t>
      </w:r>
    </w:p>
    <w:p w:rsidR="00F066DE" w:rsidRPr="002C569F" w:rsidRDefault="00F066DE" w:rsidP="002C569F">
      <w:pPr>
        <w:rPr>
          <w:rFonts w:cs="Arial"/>
          <w:color w:val="00B0F0"/>
          <w:lang w:val="sr-Cyrl-RS"/>
        </w:rPr>
      </w:pPr>
    </w:p>
    <w:p w:rsidR="0085348E" w:rsidRPr="008377FF" w:rsidRDefault="0085348E" w:rsidP="009730C8">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9730C8">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D6EF6">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9730C8">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9730C8">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6D6EF6" w:rsidRPr="008377FF" w:rsidRDefault="006D6EF6" w:rsidP="008F774C">
      <w:pPr>
        <w:pStyle w:val="KDParagraf"/>
        <w:spacing w:before="0"/>
        <w:rPr>
          <w:rFonts w:cs="Arial"/>
          <w:lang w:val="ru-RU" w:eastAsia="sr-Latn-CS"/>
        </w:rPr>
      </w:pPr>
    </w:p>
    <w:p w:rsidR="008D2B23" w:rsidRPr="008377FF" w:rsidRDefault="008D2B23" w:rsidP="009730C8">
      <w:pPr>
        <w:pStyle w:val="KDPodnaslov2"/>
        <w:numPr>
          <w:ilvl w:val="1"/>
          <w:numId w:val="19"/>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D6EF6">
        <w:rPr>
          <w:rFonts w:cs="Arial"/>
          <w:color w:val="000000"/>
          <w:lang w:val="ru-RU"/>
        </w:rPr>
        <w:t>1739/2018 (3000/1693/2018)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6D6EF6" w:rsidRPr="006D6EF6">
        <w:t xml:space="preserve"> </w:t>
      </w:r>
      <w:hyperlink r:id="rId172" w:history="1">
        <w:r w:rsidR="006D6EF6" w:rsidRPr="00F72520">
          <w:rPr>
            <w:rStyle w:val="Hyperlink"/>
          </w:rPr>
          <w:t>zeljko.rankovic@eps.rs</w:t>
        </w:r>
      </w:hyperlink>
      <w:r w:rsidRPr="008377FF">
        <w:rPr>
          <w:rFonts w:cs="Arial"/>
          <w:lang w:val="ru-RU"/>
        </w:rPr>
        <w:t>,</w:t>
      </w:r>
      <w:r w:rsidR="006D6EF6">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8377FF">
        <w:rPr>
          <w:rFonts w:cs="Arial"/>
          <w:lang w:val="ru-RU"/>
        </w:rPr>
        <w:lastRenderedPageBreak/>
        <w:t xml:space="preserve">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9730C8">
      <w:pPr>
        <w:pStyle w:val="KDPodnaslov2"/>
        <w:numPr>
          <w:ilvl w:val="1"/>
          <w:numId w:val="19"/>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9730C8">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9730C8">
      <w:pPr>
        <w:pStyle w:val="KDPodnaslov2"/>
        <w:numPr>
          <w:ilvl w:val="1"/>
          <w:numId w:val="19"/>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9730C8">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9730C8">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9730C8">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9730C8">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9730C8">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9730C8">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9730C8">
      <w:pPr>
        <w:pStyle w:val="KDPodnaslov2"/>
        <w:numPr>
          <w:ilvl w:val="1"/>
          <w:numId w:val="19"/>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lastRenderedPageBreak/>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9730C8">
      <w:pPr>
        <w:pStyle w:val="KDPodnaslov2"/>
        <w:numPr>
          <w:ilvl w:val="1"/>
          <w:numId w:val="19"/>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9730C8">
      <w:pPr>
        <w:pStyle w:val="KDPodnaslov2"/>
        <w:numPr>
          <w:ilvl w:val="1"/>
          <w:numId w:val="19"/>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6D6EF6"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6D6EF6">
        <w:rPr>
          <w:rFonts w:cs="Arial"/>
          <w:lang w:val="sr-Cyrl-RS" w:bidi="en-US"/>
        </w:rPr>
        <w:t xml:space="preserve"> </w:t>
      </w:r>
      <w:r w:rsidR="006D6EF6">
        <w:rPr>
          <w:rFonts w:cs="Arial"/>
          <w:lang w:val="sr-Latn-RS"/>
        </w:rPr>
        <w:t>„</w:t>
      </w:r>
      <w:r w:rsidR="006D6EF6" w:rsidRPr="00993A6A">
        <w:rPr>
          <w:rFonts w:cs="Arial"/>
          <w:lang w:val="sr-Latn-RS"/>
        </w:rPr>
        <w:t>Извођење радова на довршетку ободних насипа касете 3 депоније</w:t>
      </w:r>
      <w:r w:rsidR="006D6EF6">
        <w:rPr>
          <w:rFonts w:cs="Arial"/>
          <w:lang w:val="sr-Latn-RS"/>
        </w:rPr>
        <w:t>“</w:t>
      </w:r>
      <w:r w:rsidRPr="008377FF">
        <w:rPr>
          <w:rFonts w:cs="Arial"/>
          <w:lang w:bidi="en-US"/>
        </w:rPr>
        <w:t xml:space="preserve"> бр.ЈН</w:t>
      </w:r>
      <w:r w:rsidR="006D6EF6">
        <w:rPr>
          <w:rFonts w:cs="Arial"/>
          <w:lang w:val="sr-Cyrl-RS" w:bidi="en-US"/>
        </w:rPr>
        <w:t xml:space="preserve"> 1739/2018 (3000/1693/2018)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6D6EF6" w:rsidRPr="006D6EF6">
        <w:rPr>
          <w:rFonts w:cs="Arial"/>
          <w:lang w:val="sr-Cyrl-RS" w:bidi="en-US"/>
        </w:rPr>
        <w:t xml:space="preserve"> </w:t>
      </w:r>
      <w:r w:rsidR="006D6EF6" w:rsidRPr="00CC32B8">
        <w:rPr>
          <w:rFonts w:cs="Arial"/>
          <w:lang w:val="sr-Cyrl-RS" w:bidi="en-US"/>
        </w:rPr>
        <w:t>zeljko.rankovic@eps.rs</w:t>
      </w:r>
      <w:r w:rsidR="006D6EF6">
        <w:rPr>
          <w:rFonts w:cs="Arial"/>
          <w:lang w:val="sr-Cyrl-RS" w:bidi="en-US"/>
        </w:rPr>
        <w:t>,</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6D6EF6" w:rsidRPr="006D6EF6">
        <w:rPr>
          <w:rFonts w:cs="Arial"/>
          <w:lang w:val="sr-Cyrl-CS"/>
        </w:rPr>
        <w:t>17392018300016932018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6D6EF6" w:rsidRPr="006D6EF6">
        <w:rPr>
          <w:rFonts w:cs="Arial"/>
          <w:lang w:val="sr-Cyrl-CS"/>
        </w:rPr>
        <w:t>1739</w:t>
      </w:r>
      <w:r w:rsidR="006D6EF6">
        <w:rPr>
          <w:rFonts w:cs="Arial"/>
          <w:lang w:val="sr-Cyrl-CS"/>
        </w:rPr>
        <w:t>/</w:t>
      </w:r>
      <w:r w:rsidR="006D6EF6" w:rsidRPr="006D6EF6">
        <w:rPr>
          <w:rFonts w:cs="Arial"/>
          <w:lang w:val="sr-Cyrl-CS"/>
        </w:rPr>
        <w:t>2018</w:t>
      </w:r>
      <w:r w:rsidR="006D6EF6">
        <w:rPr>
          <w:rFonts w:cs="Arial"/>
          <w:lang w:val="sr-Cyrl-CS"/>
        </w:rPr>
        <w:t xml:space="preserve"> (</w:t>
      </w:r>
      <w:r w:rsidR="006D6EF6" w:rsidRPr="006D6EF6">
        <w:rPr>
          <w:rFonts w:cs="Arial"/>
          <w:lang w:val="sr-Cyrl-CS"/>
        </w:rPr>
        <w:t>3000</w:t>
      </w:r>
      <w:r w:rsidR="006D6EF6">
        <w:rPr>
          <w:rFonts w:cs="Arial"/>
          <w:lang w:val="sr-Cyrl-CS"/>
        </w:rPr>
        <w:t>/</w:t>
      </w:r>
      <w:r w:rsidR="006D6EF6" w:rsidRPr="006D6EF6">
        <w:rPr>
          <w:rFonts w:cs="Arial"/>
          <w:lang w:val="sr-Cyrl-CS"/>
        </w:rPr>
        <w:t>1693</w:t>
      </w:r>
      <w:r w:rsidR="006D6EF6">
        <w:rPr>
          <w:rFonts w:cs="Arial"/>
          <w:lang w:val="sr-Cyrl-CS"/>
        </w:rPr>
        <w:t>/</w:t>
      </w:r>
      <w:r w:rsidR="006D6EF6" w:rsidRPr="006D6EF6">
        <w:rPr>
          <w:rFonts w:cs="Arial"/>
          <w:lang w:val="sr-Cyrl-CS"/>
        </w:rPr>
        <w:t>2018</w:t>
      </w:r>
      <w:r w:rsidR="006D6EF6">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6D6EF6" w:rsidRDefault="0008263C" w:rsidP="0008263C">
      <w:pPr>
        <w:pStyle w:val="KDParagraf"/>
        <w:spacing w:before="0"/>
        <w:rPr>
          <w:rFonts w:cs="Arial"/>
          <w:lang w:val="sr-Cyrl-RS" w:bidi="en-US"/>
        </w:rPr>
      </w:pPr>
      <w:r w:rsidRPr="006D6EF6">
        <w:rPr>
          <w:rFonts w:cs="Arial"/>
          <w:lang w:bidi="en-US"/>
        </w:rPr>
        <w:t>1) 120.000 динара ако се захтев за заштиту права по</w:t>
      </w:r>
      <w:r w:rsidR="006D6EF6" w:rsidRPr="006D6EF6">
        <w:rPr>
          <w:rFonts w:cs="Arial"/>
          <w:lang w:bidi="en-US"/>
        </w:rPr>
        <w:t>дноси пре отварања понуда</w:t>
      </w:r>
    </w:p>
    <w:p w:rsidR="0008263C" w:rsidRPr="006D6EF6" w:rsidRDefault="006D6EF6" w:rsidP="0008263C">
      <w:pPr>
        <w:pStyle w:val="KDParagraf"/>
        <w:spacing w:before="0"/>
        <w:rPr>
          <w:rFonts w:cs="Arial"/>
          <w:lang w:val="sr-Cyrl-RS" w:bidi="en-US"/>
        </w:rPr>
      </w:pPr>
      <w:r w:rsidRPr="006D6EF6">
        <w:rPr>
          <w:rFonts w:cs="Arial"/>
          <w:lang w:val="sr-Cyrl-RS" w:bidi="en-US"/>
        </w:rPr>
        <w:t>2</w:t>
      </w:r>
      <w:r w:rsidR="0008263C" w:rsidRPr="006D6EF6">
        <w:rPr>
          <w:rFonts w:cs="Arial"/>
          <w:lang w:bidi="en-US"/>
        </w:rPr>
        <w:t>) 120.000 динара ако се захтев за заштиту прав</w:t>
      </w:r>
      <w:r w:rsidRPr="006D6EF6">
        <w:rPr>
          <w:rFonts w:cs="Arial"/>
          <w:lang w:bidi="en-US"/>
        </w:rPr>
        <w:t>а подноси након отварања понуда</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8377FF">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lastRenderedPageBreak/>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9730C8">
      <w:pPr>
        <w:pStyle w:val="KDPodnaslov2"/>
        <w:numPr>
          <w:ilvl w:val="1"/>
          <w:numId w:val="19"/>
        </w:numPr>
        <w:spacing w:before="0"/>
        <w:jc w:val="both"/>
        <w:rPr>
          <w:rFonts w:cs="Arial"/>
        </w:rPr>
      </w:pPr>
      <w:r w:rsidRPr="008377FF">
        <w:rPr>
          <w:rFonts w:cs="Arial"/>
        </w:rPr>
        <w:t>Закључивање уговора</w:t>
      </w:r>
      <w:bookmarkEnd w:id="257"/>
      <w:bookmarkEnd w:id="258"/>
    </w:p>
    <w:p w:rsidR="006D6EF6" w:rsidRPr="00FB6A06" w:rsidRDefault="006D6EF6" w:rsidP="006D6EF6">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6D6EF6" w:rsidRPr="00FB6A06" w:rsidRDefault="006D6EF6" w:rsidP="006D6EF6">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6D6EF6" w:rsidRPr="00FB6A06" w:rsidRDefault="006D6EF6" w:rsidP="006D6EF6">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6D6EF6" w:rsidRDefault="006D6EF6" w:rsidP="006D6EF6">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9730C8">
      <w:pPr>
        <w:pStyle w:val="KDPodnaslov2"/>
        <w:numPr>
          <w:ilvl w:val="1"/>
          <w:numId w:val="19"/>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6D6EF6" w:rsidRPr="00F36B95" w:rsidRDefault="006D6EF6" w:rsidP="006D6EF6">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D6EF6" w:rsidRPr="00F36B95" w:rsidRDefault="006D6EF6" w:rsidP="006D6EF6">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D6EF6" w:rsidRPr="00F36B95" w:rsidRDefault="006D6EF6" w:rsidP="006D6EF6">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6D6EF6" w:rsidRDefault="00876F86" w:rsidP="006D6EF6">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6D6EF6" w:rsidRDefault="00831ED8" w:rsidP="006D6EF6">
      <w:pPr>
        <w:spacing w:before="0"/>
        <w:rPr>
          <w:rFonts w:cs="Arial"/>
          <w:color w:val="00B0F0"/>
          <w:lang w:val="sr-Cyrl-RS" w:eastAsia="sr-Latn-CS"/>
        </w:rPr>
      </w:pPr>
    </w:p>
    <w:p w:rsidR="00E519B5" w:rsidRPr="006D6EF6" w:rsidRDefault="00E519B5" w:rsidP="006D6EF6">
      <w:pPr>
        <w:spacing w:before="0"/>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9730C8">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EC238D" w:rsidRPr="00EC238D" w:rsidRDefault="00EC238D"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1" w:name="_Toc442559924"/>
      <w:r w:rsidRPr="008377FF">
        <w:lastRenderedPageBreak/>
        <w:t xml:space="preserve">ОБРАЗАЦ </w:t>
      </w:r>
      <w:r w:rsidR="00EC238D">
        <w:rPr>
          <w:lang w:val="sr-Cyrl-RS"/>
        </w:rPr>
        <w:t>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C8451A"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C8451A" w:rsidRPr="002B203D">
        <w:rPr>
          <w:rFonts w:cs="Arial"/>
        </w:rPr>
        <w:t>„Извођење радова на довршетку ободних насипа касете 3 депоније“</w:t>
      </w:r>
      <w:r w:rsidR="00C8451A">
        <w:rPr>
          <w:rFonts w:cs="Arial"/>
          <w:lang w:val="sr-Cyrl-RS"/>
        </w:rPr>
        <w:t xml:space="preserve"> </w:t>
      </w:r>
      <w:r w:rsidRPr="008377FF">
        <w:rPr>
          <w:rFonts w:eastAsia="TimesNewRomanPS-BoldMT" w:cs="Arial"/>
          <w:bCs/>
          <w:color w:val="000000" w:themeColor="text1"/>
        </w:rPr>
        <w:t xml:space="preserve">ЈН бр. </w:t>
      </w:r>
      <w:r w:rsidR="00C8451A">
        <w:rPr>
          <w:rFonts w:eastAsia="TimesNewRomanPS-BoldMT" w:cs="Arial"/>
          <w:bCs/>
          <w:color w:val="000000" w:themeColor="text1"/>
          <w:lang w:val="sr-Cyrl-RS"/>
        </w:rPr>
        <w:t>1739/2018 (3000/1693/2018)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C8451A"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C8451A"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C8451A"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F442D7" w:rsidP="00F442D7">
            <w:pPr>
              <w:spacing w:before="0"/>
              <w:rPr>
                <w:rFonts w:cs="Arial"/>
                <w:b/>
                <w:lang w:val="sr-Cyrl-CS"/>
              </w:rPr>
            </w:pPr>
            <w:r w:rsidRPr="002B203D">
              <w:rPr>
                <w:rFonts w:cs="Arial"/>
              </w:rPr>
              <w:t>„Извођење радова на довршетку ободних насипа касете 3 депоније“</w:t>
            </w:r>
            <w:r>
              <w:rPr>
                <w:rFonts w:cs="Arial"/>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1739/2018 (3000/1693/2018)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F442D7">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F442D7" w:rsidRPr="008377FF" w:rsidTr="00F442D7">
        <w:tc>
          <w:tcPr>
            <w:tcW w:w="5240" w:type="dxa"/>
            <w:vAlign w:val="center"/>
          </w:tcPr>
          <w:p w:rsidR="00F442D7" w:rsidRPr="00E159BA" w:rsidRDefault="00F442D7" w:rsidP="00A34243">
            <w:pPr>
              <w:spacing w:before="0"/>
              <w:jc w:val="center"/>
              <w:rPr>
                <w:rFonts w:cs="Arial"/>
                <w:b/>
                <w:bCs/>
                <w:iCs/>
                <w:lang w:val="sr-Cyrl-CS"/>
              </w:rPr>
            </w:pPr>
            <w:r w:rsidRPr="00E159BA">
              <w:rPr>
                <w:rFonts w:cs="Arial"/>
                <w:b/>
                <w:bCs/>
                <w:iCs/>
                <w:lang w:val="sr-Cyrl-CS"/>
              </w:rPr>
              <w:t>РОК И НАЧИН ПЛАЋАЊА:</w:t>
            </w:r>
          </w:p>
          <w:p w:rsidR="00F442D7" w:rsidRPr="00E159BA" w:rsidRDefault="00F442D7" w:rsidP="00A34243">
            <w:pPr>
              <w:spacing w:before="0"/>
              <w:rPr>
                <w:rFonts w:cs="Arial"/>
                <w:b/>
                <w:bCs/>
                <w:iCs/>
                <w:lang w:val="sr-Cyrl-CS"/>
              </w:rPr>
            </w:pPr>
            <w:r w:rsidRPr="00E159BA">
              <w:rPr>
                <w:rFonts w:cs="Arial"/>
                <w:bCs/>
                <w:iCs/>
                <w:lang w:val="sr-Cyrl-CS"/>
              </w:rPr>
              <w:t>1.</w:t>
            </w:r>
            <w:r w:rsidRPr="00E159BA">
              <w:rPr>
                <w:rFonts w:cs="Arial"/>
                <w:bCs/>
                <w:iCs/>
                <w:lang w:val="sr-Cyrl-CS"/>
              </w:rPr>
              <w:tab/>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005" w:type="dxa"/>
            <w:vAlign w:val="center"/>
          </w:tcPr>
          <w:p w:rsidR="00F442D7" w:rsidRPr="00E159BA" w:rsidRDefault="00F442D7" w:rsidP="00A34243">
            <w:pPr>
              <w:spacing w:before="0"/>
              <w:jc w:val="center"/>
              <w:rPr>
                <w:rFonts w:cs="Arial"/>
                <w:b/>
                <w:bCs/>
                <w:iCs/>
                <w:lang w:val="sr-Cyrl-CS"/>
              </w:rPr>
            </w:pPr>
          </w:p>
          <w:p w:rsidR="00F442D7" w:rsidRPr="00E159BA" w:rsidRDefault="00F442D7" w:rsidP="00A34243">
            <w:pPr>
              <w:spacing w:before="0"/>
              <w:jc w:val="center"/>
              <w:rPr>
                <w:rFonts w:cs="Arial"/>
                <w:bCs/>
                <w:iCs/>
                <w:lang w:val="sr-Cyrl-CS"/>
              </w:rPr>
            </w:pPr>
            <w:r w:rsidRPr="00E159BA">
              <w:rPr>
                <w:rFonts w:cs="Arial"/>
                <w:bCs/>
                <w:iCs/>
                <w:lang w:val="sr-Cyrl-CS"/>
              </w:rPr>
              <w:t>Сагласан за захтевом наручиоца</w:t>
            </w:r>
          </w:p>
          <w:p w:rsidR="00F442D7" w:rsidRPr="00E159BA" w:rsidRDefault="00F442D7" w:rsidP="00A34243">
            <w:pPr>
              <w:spacing w:before="0"/>
              <w:jc w:val="center"/>
              <w:rPr>
                <w:rFonts w:cs="Arial"/>
                <w:bCs/>
                <w:iCs/>
                <w:lang w:val="sr-Cyrl-CS"/>
              </w:rPr>
            </w:pPr>
            <w:r w:rsidRPr="00E159BA">
              <w:rPr>
                <w:rFonts w:cs="Arial"/>
                <w:bCs/>
                <w:iCs/>
                <w:lang w:val="sr-Cyrl-CS"/>
              </w:rPr>
              <w:t>ДА/НЕ (заокружити)</w:t>
            </w:r>
          </w:p>
        </w:tc>
      </w:tr>
      <w:tr w:rsidR="000E75A0" w:rsidRPr="008377FF" w:rsidTr="00F442D7">
        <w:tc>
          <w:tcPr>
            <w:tcW w:w="5240" w:type="dxa"/>
            <w:vAlign w:val="center"/>
          </w:tcPr>
          <w:p w:rsidR="000E75A0" w:rsidRPr="00F442D7" w:rsidRDefault="00CA73C9" w:rsidP="00AF3AF8">
            <w:pPr>
              <w:spacing w:before="0"/>
              <w:jc w:val="center"/>
              <w:rPr>
                <w:rFonts w:cs="Arial"/>
                <w:b/>
                <w:bCs/>
                <w:iCs/>
                <w:lang w:val="sr-Cyrl-CS"/>
              </w:rPr>
            </w:pPr>
            <w:r w:rsidRPr="00F442D7">
              <w:rPr>
                <w:rFonts w:cs="Arial"/>
                <w:b/>
                <w:bCs/>
                <w:iCs/>
                <w:lang w:val="sr-Cyrl-CS"/>
              </w:rPr>
              <w:t>РОК ИЗВОЂЕЊА РАДОВА</w:t>
            </w:r>
            <w:r w:rsidR="000E75A0" w:rsidRPr="00F442D7">
              <w:rPr>
                <w:rFonts w:cs="Arial"/>
                <w:b/>
                <w:bCs/>
                <w:iCs/>
                <w:lang w:val="sr-Cyrl-CS"/>
              </w:rPr>
              <w:t>:</w:t>
            </w:r>
          </w:p>
          <w:p w:rsidR="000E75A0" w:rsidRDefault="000E75A0" w:rsidP="00A33078">
            <w:pPr>
              <w:spacing w:before="0"/>
              <w:jc w:val="center"/>
              <w:rPr>
                <w:rFonts w:cs="Arial"/>
                <w:bCs/>
                <w:iCs/>
                <w:lang w:val="sr-Cyrl-CS"/>
              </w:rPr>
            </w:pPr>
            <w:r w:rsidRPr="00F442D7">
              <w:rPr>
                <w:rFonts w:cs="Arial"/>
                <w:spacing w:val="4"/>
                <w:lang w:val="sr-Cyrl-CS"/>
              </w:rPr>
              <w:t xml:space="preserve">најдуже </w:t>
            </w:r>
            <w:r w:rsidR="00A33078">
              <w:rPr>
                <w:rFonts w:cs="Arial"/>
                <w:spacing w:val="4"/>
                <w:lang w:val="sr-Cyrl-CS"/>
              </w:rPr>
              <w:t>4</w:t>
            </w:r>
            <w:r w:rsidR="009B2B05" w:rsidRPr="00F442D7">
              <w:rPr>
                <w:rFonts w:cs="Arial"/>
                <w:spacing w:val="4"/>
                <w:lang w:val="sr-Cyrl-CS"/>
              </w:rPr>
              <w:t xml:space="preserve"> месец</w:t>
            </w:r>
            <w:r w:rsidR="00F442D7" w:rsidRPr="00F442D7">
              <w:rPr>
                <w:rFonts w:cs="Arial"/>
                <w:spacing w:val="4"/>
                <w:lang w:val="sr-Cyrl-CS"/>
              </w:rPr>
              <w:t>а</w:t>
            </w:r>
            <w:r w:rsidR="003F3DFD" w:rsidRPr="00F442D7">
              <w:rPr>
                <w:rFonts w:cs="Arial"/>
                <w:spacing w:val="4"/>
                <w:lang w:val="sr-Cyrl-CS"/>
              </w:rPr>
              <w:t xml:space="preserve"> </w:t>
            </w:r>
            <w:r w:rsidR="009B2B05" w:rsidRPr="00F442D7">
              <w:rPr>
                <w:rFonts w:cs="Arial"/>
                <w:bCs/>
                <w:iCs/>
                <w:lang w:val="sr-Cyrl-CS"/>
              </w:rPr>
              <w:t xml:space="preserve">од дана </w:t>
            </w:r>
            <w:r w:rsidR="00876F86" w:rsidRPr="00F442D7">
              <w:rPr>
                <w:rFonts w:cs="Arial"/>
                <w:bCs/>
                <w:iCs/>
                <w:lang w:val="sr-Cyrl-CS"/>
              </w:rPr>
              <w:t>увођења у посао</w:t>
            </w:r>
            <w:r w:rsidR="00987892">
              <w:rPr>
                <w:rFonts w:cs="Arial"/>
                <w:bCs/>
                <w:iCs/>
                <w:lang w:val="sr-Cyrl-CS"/>
              </w:rPr>
              <w:t>.</w:t>
            </w:r>
          </w:p>
          <w:p w:rsidR="00987892" w:rsidRPr="00A33078" w:rsidRDefault="00987892" w:rsidP="00987892">
            <w:pPr>
              <w:pStyle w:val="ListParagraph"/>
              <w:autoSpaceDE w:val="0"/>
              <w:autoSpaceDN w:val="0"/>
              <w:adjustRightInd w:val="0"/>
              <w:spacing w:before="0" w:after="0" w:line="240" w:lineRule="auto"/>
              <w:ind w:left="0"/>
              <w:contextualSpacing w:val="0"/>
              <w:rPr>
                <w:rFonts w:ascii="Arial" w:hAnsi="Arial" w:cs="Arial"/>
              </w:rPr>
            </w:pPr>
            <w:r w:rsidRPr="00A33078">
              <w:rPr>
                <w:rFonts w:ascii="Arial" w:hAnsi="Arial" w:cs="Arial"/>
                <w:lang w:val="sr-Cyrl-RS"/>
              </w:rPr>
              <w:t>Изабрани понуђач биће уведен у посао у року од месец дана од потисивања уговора</w:t>
            </w:r>
            <w:r w:rsidRPr="00A33078">
              <w:rPr>
                <w:rFonts w:ascii="Arial" w:hAnsi="Arial" w:cs="Arial"/>
                <w:lang w:val="ru-RU"/>
              </w:rPr>
              <w:t>.</w:t>
            </w:r>
            <w:r w:rsidRPr="00A33078">
              <w:rPr>
                <w:rFonts w:ascii="Arial" w:hAnsi="Arial" w:cs="Arial"/>
              </w:rPr>
              <w:t xml:space="preserve"> </w:t>
            </w:r>
          </w:p>
          <w:p w:rsidR="00987892" w:rsidRPr="00987892" w:rsidRDefault="00987892" w:rsidP="00987892">
            <w:pPr>
              <w:pStyle w:val="ListParagraph"/>
              <w:autoSpaceDE w:val="0"/>
              <w:autoSpaceDN w:val="0"/>
              <w:adjustRightInd w:val="0"/>
              <w:spacing w:before="0" w:after="0" w:line="240" w:lineRule="auto"/>
              <w:ind w:left="0"/>
              <w:contextualSpacing w:val="0"/>
              <w:rPr>
                <w:rFonts w:ascii="Arial" w:hAnsi="Arial" w:cs="Arial"/>
                <w:lang w:val="sr-Cyrl-RS"/>
              </w:rPr>
            </w:pPr>
            <w:r w:rsidRPr="00A33078">
              <w:rPr>
                <w:rFonts w:ascii="Arial" w:hAnsi="Arial" w:cs="Arial"/>
                <w:lang w:val="sr-Latn-RS"/>
              </w:rPr>
              <w:t xml:space="preserve">Нaручилaц сe oбaвeзуje дa писaним путeм oбaвeстити </w:t>
            </w:r>
            <w:r w:rsidRPr="00A33078">
              <w:rPr>
                <w:rFonts w:ascii="Arial" w:hAnsi="Arial" w:cs="Arial"/>
                <w:lang w:val="sr-Cyrl-RS"/>
              </w:rPr>
              <w:t>Изабраног понуђача</w:t>
            </w:r>
            <w:r w:rsidRPr="00A33078">
              <w:rPr>
                <w:rFonts w:ascii="Arial" w:hAnsi="Arial" w:cs="Arial"/>
                <w:lang w:val="sr-Latn-RS"/>
              </w:rPr>
              <w:t xml:space="preserve"> 7 дaнa прe пoчeкa </w:t>
            </w:r>
            <w:r>
              <w:rPr>
                <w:rFonts w:ascii="Arial" w:hAnsi="Arial" w:cs="Arial"/>
                <w:lang w:val="sr-Cyrl-RS"/>
              </w:rPr>
              <w:t>извођења радова</w:t>
            </w:r>
            <w:r w:rsidRPr="00A33078">
              <w:rPr>
                <w:rFonts w:ascii="Arial" w:hAnsi="Arial" w:cs="Arial"/>
                <w:lang w:val="sr-Latn-RS"/>
              </w:rPr>
              <w:t>.</w:t>
            </w:r>
          </w:p>
        </w:tc>
        <w:tc>
          <w:tcPr>
            <w:tcW w:w="4005" w:type="dxa"/>
            <w:vAlign w:val="center"/>
          </w:tcPr>
          <w:p w:rsidR="000E75A0" w:rsidRPr="00F442D7" w:rsidRDefault="000E75A0" w:rsidP="00AF3AF8">
            <w:pPr>
              <w:spacing w:before="0"/>
              <w:jc w:val="center"/>
              <w:rPr>
                <w:rFonts w:cs="Arial"/>
                <w:b/>
                <w:bCs/>
                <w:iCs/>
                <w:lang w:val="sr-Cyrl-CS"/>
              </w:rPr>
            </w:pPr>
          </w:p>
          <w:p w:rsidR="00987892" w:rsidRPr="00A33078" w:rsidRDefault="000E75A0" w:rsidP="00987892">
            <w:pPr>
              <w:pStyle w:val="ListParagraph"/>
              <w:autoSpaceDE w:val="0"/>
              <w:autoSpaceDN w:val="0"/>
              <w:adjustRightInd w:val="0"/>
              <w:spacing w:before="0" w:after="0" w:line="240" w:lineRule="auto"/>
              <w:ind w:left="0"/>
              <w:contextualSpacing w:val="0"/>
              <w:jc w:val="center"/>
              <w:rPr>
                <w:rFonts w:ascii="Arial" w:hAnsi="Arial" w:cs="Arial"/>
              </w:rPr>
            </w:pPr>
            <w:r w:rsidRPr="00987892">
              <w:rPr>
                <w:rFonts w:ascii="Arial" w:hAnsi="Arial" w:cs="Arial"/>
                <w:bCs/>
                <w:iCs/>
                <w:lang w:val="sr-Cyrl-CS"/>
              </w:rPr>
              <w:t xml:space="preserve">____ </w:t>
            </w:r>
            <w:r w:rsidR="009B2B05" w:rsidRPr="00987892">
              <w:rPr>
                <w:rFonts w:ascii="Arial" w:hAnsi="Arial" w:cs="Arial"/>
                <w:bCs/>
                <w:iCs/>
                <w:lang w:val="sr-Cyrl-CS"/>
              </w:rPr>
              <w:t xml:space="preserve">месеци од дана </w:t>
            </w:r>
            <w:r w:rsidR="00876F86" w:rsidRPr="00987892">
              <w:rPr>
                <w:rFonts w:ascii="Arial" w:hAnsi="Arial" w:cs="Arial"/>
                <w:bCs/>
                <w:iCs/>
                <w:lang w:val="sr-Cyrl-CS"/>
              </w:rPr>
              <w:t>увођење у посао</w:t>
            </w:r>
            <w:r w:rsidR="00987892" w:rsidRPr="00987892">
              <w:rPr>
                <w:rFonts w:ascii="Arial" w:hAnsi="Arial" w:cs="Arial"/>
                <w:bCs/>
                <w:iCs/>
                <w:lang w:val="sr-Cyrl-CS"/>
              </w:rPr>
              <w:t>.</w:t>
            </w:r>
            <w:r w:rsidR="00987892">
              <w:rPr>
                <w:rFonts w:cs="Arial"/>
                <w:bCs/>
                <w:iCs/>
                <w:lang w:val="sr-Cyrl-CS"/>
              </w:rPr>
              <w:t xml:space="preserve"> </w:t>
            </w:r>
            <w:r w:rsidR="00987892" w:rsidRPr="00A33078">
              <w:rPr>
                <w:rFonts w:ascii="Arial" w:hAnsi="Arial" w:cs="Arial"/>
                <w:lang w:val="sr-Cyrl-RS"/>
              </w:rPr>
              <w:t>Изабрани понуђач биће уведен у посао у року од месец дана од потисивања уговора</w:t>
            </w:r>
            <w:r w:rsidR="00987892" w:rsidRPr="00A33078">
              <w:rPr>
                <w:rFonts w:ascii="Arial" w:hAnsi="Arial" w:cs="Arial"/>
                <w:lang w:val="ru-RU"/>
              </w:rPr>
              <w:t>.</w:t>
            </w:r>
          </w:p>
          <w:p w:rsidR="00987892" w:rsidRPr="00A33078" w:rsidRDefault="00987892" w:rsidP="00987892">
            <w:pPr>
              <w:pStyle w:val="ListParagraph"/>
              <w:autoSpaceDE w:val="0"/>
              <w:autoSpaceDN w:val="0"/>
              <w:adjustRightInd w:val="0"/>
              <w:spacing w:before="0" w:after="0" w:line="240" w:lineRule="auto"/>
              <w:ind w:left="0"/>
              <w:contextualSpacing w:val="0"/>
              <w:jc w:val="center"/>
              <w:rPr>
                <w:rFonts w:ascii="Arial" w:hAnsi="Arial" w:cs="Arial"/>
              </w:rPr>
            </w:pPr>
            <w:r w:rsidRPr="00A33078">
              <w:rPr>
                <w:rFonts w:ascii="Arial" w:hAnsi="Arial" w:cs="Arial"/>
                <w:lang w:val="sr-Latn-RS"/>
              </w:rPr>
              <w:t xml:space="preserve">Нaручилaц сe oбaвeзуje дa писaним путeм oбaвeстити </w:t>
            </w:r>
            <w:r w:rsidRPr="00A33078">
              <w:rPr>
                <w:rFonts w:ascii="Arial" w:hAnsi="Arial" w:cs="Arial"/>
                <w:lang w:val="sr-Cyrl-RS"/>
              </w:rPr>
              <w:t>Изабраног понуђача</w:t>
            </w:r>
            <w:r w:rsidRPr="00A33078">
              <w:rPr>
                <w:rFonts w:ascii="Arial" w:hAnsi="Arial" w:cs="Arial"/>
                <w:lang w:val="sr-Latn-RS"/>
              </w:rPr>
              <w:t xml:space="preserve"> 7 дaнa прe пoчeкa </w:t>
            </w:r>
            <w:r>
              <w:rPr>
                <w:rFonts w:ascii="Arial" w:hAnsi="Arial" w:cs="Arial"/>
                <w:lang w:val="sr-Cyrl-RS"/>
              </w:rPr>
              <w:t>извођења радова</w:t>
            </w:r>
            <w:r w:rsidRPr="00A33078">
              <w:rPr>
                <w:rFonts w:ascii="Arial" w:hAnsi="Arial" w:cs="Arial"/>
                <w:lang w:val="sr-Latn-RS"/>
              </w:rPr>
              <w:t>.</w:t>
            </w:r>
          </w:p>
          <w:p w:rsidR="000E75A0" w:rsidRPr="00F442D7" w:rsidRDefault="000E75A0" w:rsidP="00F442D7">
            <w:pPr>
              <w:spacing w:before="0"/>
              <w:jc w:val="center"/>
              <w:rPr>
                <w:rFonts w:cs="Arial"/>
                <w:bCs/>
                <w:iCs/>
              </w:rPr>
            </w:pPr>
          </w:p>
        </w:tc>
      </w:tr>
      <w:tr w:rsidR="000E75A0" w:rsidRPr="008377FF" w:rsidTr="00F442D7">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F442D7" w:rsidRPr="00F442D7" w:rsidRDefault="009B2B05" w:rsidP="00F442D7">
            <w:pPr>
              <w:spacing w:before="0"/>
              <w:rPr>
                <w:rFonts w:cs="Arial"/>
                <w:lang w:eastAsia="zh-CN"/>
              </w:rPr>
            </w:pPr>
            <w:r w:rsidRPr="00F442D7">
              <w:rPr>
                <w:rFonts w:cs="Arial"/>
                <w:bCs/>
                <w:iCs/>
                <w:lang w:val="sr-Cyrl-CS"/>
              </w:rPr>
              <w:t>минимум</w:t>
            </w:r>
            <w:r w:rsidR="00F442D7" w:rsidRPr="00F442D7">
              <w:rPr>
                <w:rFonts w:cs="Arial"/>
                <w:bCs/>
                <w:iCs/>
                <w:lang w:val="sr-Cyrl-CS"/>
              </w:rPr>
              <w:t xml:space="preserve"> 12 </w:t>
            </w:r>
            <w:r w:rsidR="00F442D7" w:rsidRPr="00F442D7">
              <w:rPr>
                <w:rFonts w:cs="Arial"/>
                <w:lang w:val="sr-Cyrl-CS" w:eastAsia="zh-CN"/>
              </w:rPr>
              <w:t xml:space="preserve">месеци </w:t>
            </w:r>
            <w:r w:rsidR="00F442D7" w:rsidRPr="00F442D7">
              <w:rPr>
                <w:rFonts w:cs="Arial"/>
                <w:lang w:eastAsia="zh-CN"/>
              </w:rPr>
              <w:t>од дана када је извршен квалитативни пријем  радова.</w:t>
            </w:r>
          </w:p>
          <w:p w:rsidR="000E75A0" w:rsidRPr="008377FF" w:rsidRDefault="000E75A0" w:rsidP="00F442D7">
            <w:pPr>
              <w:spacing w:before="0"/>
              <w:rPr>
                <w:rFonts w:cs="Arial"/>
                <w:b/>
                <w:bCs/>
                <w:iCs/>
                <w:color w:val="00B0F0"/>
                <w:lang w:val="sr-Cyrl-CS"/>
              </w:rPr>
            </w:pPr>
          </w:p>
        </w:tc>
        <w:tc>
          <w:tcPr>
            <w:tcW w:w="4005" w:type="dxa"/>
            <w:vAlign w:val="center"/>
          </w:tcPr>
          <w:p w:rsidR="000E75A0" w:rsidRPr="008377FF" w:rsidRDefault="0065101F" w:rsidP="00AF3AF8">
            <w:pPr>
              <w:spacing w:before="0"/>
              <w:jc w:val="center"/>
              <w:rPr>
                <w:rFonts w:cs="Arial"/>
                <w:bCs/>
                <w:iCs/>
                <w:color w:val="00B0F0"/>
                <w:lang w:val="sr-Cyrl-CS"/>
              </w:rPr>
            </w:pPr>
            <w:r>
              <w:rPr>
                <w:rFonts w:cs="Arial"/>
                <w:bCs/>
                <w:iCs/>
                <w:lang w:val="sr-Cyrl-CS"/>
              </w:rPr>
              <w:t>________</w:t>
            </w:r>
            <w:r w:rsidR="00F442D7" w:rsidRPr="0065101F">
              <w:rPr>
                <w:rFonts w:cs="Arial"/>
                <w:lang w:val="sr-Cyrl-CS" w:eastAsia="zh-CN"/>
              </w:rPr>
              <w:t xml:space="preserve"> месеци</w:t>
            </w:r>
            <w:r w:rsidR="00F442D7" w:rsidRPr="00F442D7">
              <w:rPr>
                <w:rFonts w:cs="Arial"/>
                <w:lang w:val="sr-Cyrl-CS" w:eastAsia="zh-CN"/>
              </w:rPr>
              <w:t xml:space="preserve"> </w:t>
            </w:r>
            <w:r w:rsidR="00F442D7" w:rsidRPr="00F442D7">
              <w:rPr>
                <w:rFonts w:cs="Arial"/>
                <w:lang w:eastAsia="zh-CN"/>
              </w:rPr>
              <w:t>од дана када је извршен квалитативни пријем  радова.</w:t>
            </w:r>
          </w:p>
          <w:p w:rsidR="000E75A0" w:rsidRPr="008377FF" w:rsidRDefault="000E75A0" w:rsidP="00AF3AF8">
            <w:pPr>
              <w:spacing w:before="0"/>
              <w:jc w:val="center"/>
              <w:rPr>
                <w:rFonts w:cs="Arial"/>
                <w:b/>
                <w:bCs/>
                <w:iCs/>
                <w:color w:val="00B0F0"/>
                <w:lang w:val="sr-Cyrl-CS"/>
              </w:rPr>
            </w:pPr>
          </w:p>
        </w:tc>
      </w:tr>
      <w:tr w:rsidR="000E75A0" w:rsidRPr="008377FF" w:rsidTr="00F442D7">
        <w:trPr>
          <w:trHeight w:val="818"/>
        </w:trPr>
        <w:tc>
          <w:tcPr>
            <w:tcW w:w="5240" w:type="dxa"/>
            <w:vAlign w:val="center"/>
          </w:tcPr>
          <w:p w:rsidR="000E75A0" w:rsidRPr="00D27E24" w:rsidRDefault="009B2B05" w:rsidP="00AF3AF8">
            <w:pPr>
              <w:spacing w:before="0"/>
              <w:jc w:val="center"/>
              <w:rPr>
                <w:rFonts w:cs="Arial"/>
                <w:bCs/>
                <w:iCs/>
                <w:lang w:val="sr-Cyrl-CS"/>
              </w:rPr>
            </w:pPr>
            <w:r w:rsidRPr="00D27E24">
              <w:rPr>
                <w:rFonts w:cs="Arial"/>
                <w:b/>
                <w:bCs/>
                <w:iCs/>
                <w:lang w:val="sr-Cyrl-CS"/>
              </w:rPr>
              <w:t>МЕСТО ИЗВОЂЕЊА РАДОВА</w:t>
            </w:r>
            <w:r w:rsidR="000E75A0" w:rsidRPr="00D27E24">
              <w:rPr>
                <w:rFonts w:cs="Arial"/>
                <w:b/>
                <w:bCs/>
                <w:iCs/>
                <w:lang w:val="sr-Cyrl-CS"/>
              </w:rPr>
              <w:t xml:space="preserve">: </w:t>
            </w:r>
            <w:r w:rsidR="000E75A0" w:rsidRPr="00D27E24">
              <w:rPr>
                <w:rFonts w:cs="Arial"/>
                <w:bCs/>
                <w:iCs/>
                <w:lang w:val="sr-Cyrl-CS"/>
              </w:rPr>
              <w:t>локација наручиоца и</w:t>
            </w:r>
            <w:r w:rsidR="00773FB0" w:rsidRPr="00D27E24">
              <w:rPr>
                <w:rFonts w:cs="Arial"/>
                <w:bCs/>
                <w:iCs/>
                <w:lang w:val="sr-Cyrl-CS"/>
              </w:rPr>
              <w:t xml:space="preserve"> </w:t>
            </w:r>
            <w:r w:rsidR="000E75A0" w:rsidRPr="00D27E24">
              <w:rPr>
                <w:rFonts w:cs="Arial"/>
                <w:bCs/>
                <w:iCs/>
                <w:lang w:val="sr-Cyrl-CS"/>
              </w:rPr>
              <w:t>то:</w:t>
            </w:r>
          </w:p>
          <w:p w:rsidR="000E75A0" w:rsidRPr="00D27E24" w:rsidRDefault="00D27E24" w:rsidP="00D27E24">
            <w:pPr>
              <w:spacing w:before="0"/>
              <w:jc w:val="left"/>
              <w:rPr>
                <w:rFonts w:cs="Arial"/>
                <w:b/>
                <w:bCs/>
                <w:iCs/>
                <w:lang w:val="sr-Cyrl-CS"/>
              </w:rPr>
            </w:pPr>
            <w:r w:rsidRPr="00D27E24">
              <w:rPr>
                <w:rFonts w:cs="Arial"/>
                <w:lang w:val="sr-Cyrl-CS" w:eastAsia="zh-CN"/>
              </w:rPr>
              <w:t>М</w:t>
            </w:r>
            <w:r w:rsidRPr="00D27E24">
              <w:rPr>
                <w:rFonts w:cs="Arial"/>
                <w:lang w:eastAsia="zh-CN"/>
              </w:rPr>
              <w:t xml:space="preserve">есто </w:t>
            </w:r>
            <w:r w:rsidRPr="00D27E24">
              <w:rPr>
                <w:rFonts w:cs="Arial"/>
                <w:lang w:val="sr-Cyrl-RS" w:eastAsia="zh-CN"/>
              </w:rPr>
              <w:t>извођења радова</w:t>
            </w:r>
            <w:r w:rsidRPr="00D27E24">
              <w:rPr>
                <w:rFonts w:cs="Arial"/>
                <w:lang w:eastAsia="zh-CN"/>
              </w:rPr>
              <w:t xml:space="preserve"> </w:t>
            </w:r>
            <w:r w:rsidRPr="00D27E24">
              <w:rPr>
                <w:rFonts w:cs="Arial"/>
                <w:lang w:val="sr-Cyrl-RS" w:eastAsia="zh-CN"/>
              </w:rPr>
              <w:t>је Огранак ТЕНТ / локација ТЕНТ А</w:t>
            </w:r>
            <w:r w:rsidRPr="00D27E24">
              <w:rPr>
                <w:rFonts w:eastAsia="Calibri" w:cs="Arial"/>
                <w:lang w:val="sr-Cyrl-RS" w:eastAsia="sr-Latn-RS"/>
              </w:rPr>
              <w:t xml:space="preserve"> и друге локације Наручиоца</w:t>
            </w:r>
            <w:r w:rsidRPr="00D27E24">
              <w:rPr>
                <w:rFonts w:cs="Arial"/>
                <w:lang w:val="sr-Cyrl-RS" w:eastAsia="zh-CN"/>
              </w:rPr>
              <w:t xml:space="preserve"> а паритет је </w:t>
            </w:r>
            <w:r w:rsidRPr="00D27E24">
              <w:rPr>
                <w:rFonts w:cs="Arial"/>
                <w:lang w:val="sr-Latn-RS" w:eastAsia="zh-CN"/>
              </w:rPr>
              <w:t xml:space="preserve">Fco </w:t>
            </w:r>
            <w:r w:rsidRPr="00D27E24">
              <w:rPr>
                <w:rFonts w:cs="Arial"/>
                <w:lang w:val="sr-Cyrl-RS" w:eastAsia="zh-CN"/>
              </w:rPr>
              <w:t>Огранак ТЕНТ / локација ТЕНТ А</w:t>
            </w:r>
            <w:r w:rsidRPr="00D27E24">
              <w:rPr>
                <w:rFonts w:cs="Arial"/>
                <w:lang w:val="sr-Latn-RS" w:eastAsia="zh-CN"/>
              </w:rPr>
              <w:t>.</w:t>
            </w:r>
          </w:p>
        </w:tc>
        <w:tc>
          <w:tcPr>
            <w:tcW w:w="4005" w:type="dxa"/>
            <w:vAlign w:val="center"/>
          </w:tcPr>
          <w:p w:rsidR="000E75A0" w:rsidRPr="00D27E24" w:rsidRDefault="000E75A0" w:rsidP="00AF3AF8">
            <w:pPr>
              <w:spacing w:before="0"/>
              <w:jc w:val="center"/>
              <w:rPr>
                <w:rFonts w:cs="Arial"/>
                <w:bCs/>
                <w:iCs/>
                <w:lang w:val="sr-Cyrl-CS"/>
              </w:rPr>
            </w:pPr>
            <w:r w:rsidRPr="00D27E24">
              <w:rPr>
                <w:rFonts w:cs="Arial"/>
                <w:bCs/>
                <w:iCs/>
                <w:lang w:val="sr-Cyrl-CS"/>
              </w:rPr>
              <w:t>Сагласан за захтевом наручиоца</w:t>
            </w:r>
          </w:p>
          <w:p w:rsidR="000E75A0" w:rsidRPr="00D27E24" w:rsidRDefault="000E75A0" w:rsidP="00AF3AF8">
            <w:pPr>
              <w:spacing w:before="0"/>
              <w:jc w:val="center"/>
              <w:rPr>
                <w:rFonts w:cs="Arial"/>
                <w:b/>
                <w:bCs/>
                <w:iCs/>
                <w:lang w:val="sr-Cyrl-CS"/>
              </w:rPr>
            </w:pPr>
            <w:r w:rsidRPr="00D27E24">
              <w:rPr>
                <w:rFonts w:cs="Arial"/>
                <w:bCs/>
                <w:iCs/>
                <w:lang w:val="sr-Cyrl-CS"/>
              </w:rPr>
              <w:t>ДА/НЕ (заокружити)</w:t>
            </w:r>
          </w:p>
        </w:tc>
      </w:tr>
      <w:tr w:rsidR="000E75A0" w:rsidRPr="008377FF" w:rsidTr="00F442D7">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D27E24">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D27E24" w:rsidRPr="00D27E24">
              <w:rPr>
                <w:rFonts w:cs="Arial"/>
                <w:bCs/>
                <w:iCs/>
                <w:lang w:val="sr-Cyrl-CS"/>
              </w:rPr>
              <w:t>6</w:t>
            </w:r>
            <w:r w:rsidRPr="00D27E24">
              <w:rPr>
                <w:rFonts w:cs="Arial"/>
                <w:bCs/>
                <w:iCs/>
                <w:lang w:val="sr-Cyrl-CS"/>
              </w:rPr>
              <w:t>0</w:t>
            </w:r>
            <w:r w:rsidRPr="008377FF">
              <w:rPr>
                <w:rFonts w:cs="Arial"/>
                <w:bCs/>
                <w:iCs/>
                <w:lang w:val="sr-Cyrl-CS"/>
              </w:rPr>
              <w:t xml:space="preserve"> 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F442D7">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 xml:space="preserve">и рок важења понуде </w:t>
            </w:r>
            <w:r w:rsidRPr="008377FF">
              <w:rPr>
                <w:rFonts w:cs="Arial"/>
                <w:bCs/>
                <w:iCs/>
                <w:lang w:val="sr-Cyrl-CS"/>
              </w:rPr>
              <w:lastRenderedPageBreak/>
              <w:t>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27E24" w:rsidRDefault="00D27E24">
      <w:pPr>
        <w:spacing w:before="0"/>
        <w:jc w:val="left"/>
        <w:rPr>
          <w:rFonts w:cs="Arial"/>
          <w:b/>
        </w:rPr>
      </w:pPr>
      <w:bookmarkStart w:id="262" w:name="_Toc442559925"/>
      <w:r>
        <w:br w:type="page"/>
      </w:r>
    </w:p>
    <w:p w:rsidR="00343A18" w:rsidRPr="008377FF" w:rsidRDefault="00343A18" w:rsidP="00343A18">
      <w:pPr>
        <w:pStyle w:val="KDObrazac"/>
        <w:spacing w:before="0"/>
      </w:pPr>
      <w:r w:rsidRPr="008377FF">
        <w:lastRenderedPageBreak/>
        <w:t xml:space="preserve">ОБРАЗАЦ </w:t>
      </w:r>
      <w:r w:rsidR="00D27E24">
        <w:rPr>
          <w:lang w:val="sr-Cyrl-RS"/>
        </w:rPr>
        <w:t>2</w:t>
      </w:r>
      <w:r w:rsidRPr="008377FF">
        <w:t>.</w:t>
      </w:r>
      <w:bookmarkEnd w:id="26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D27E24"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994"/>
        <w:gridCol w:w="849"/>
        <w:gridCol w:w="1135"/>
        <w:gridCol w:w="1418"/>
        <w:gridCol w:w="1416"/>
        <w:gridCol w:w="1135"/>
        <w:gridCol w:w="1305"/>
      </w:tblGrid>
      <w:tr w:rsidR="00773FB0" w:rsidRPr="00E47C2E" w:rsidTr="00D27E24">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00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D27E24" w:rsidRDefault="00773FB0" w:rsidP="00B5725B">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D27E24" w:rsidRDefault="00773FB0" w:rsidP="00B5725B">
            <w:pPr>
              <w:spacing w:before="0"/>
              <w:jc w:val="center"/>
              <w:rPr>
                <w:rFonts w:cs="Arial"/>
                <w:b/>
                <w:bCs/>
                <w:iCs/>
                <w:lang w:val="sr-Cyrl-RS"/>
              </w:rPr>
            </w:pPr>
            <w:r w:rsidRPr="00E47C2E">
              <w:rPr>
                <w:rFonts w:cs="Arial"/>
                <w:b/>
                <w:bCs/>
                <w:iCs/>
                <w:lang w:val="sr-Cyrl-CS"/>
              </w:rPr>
              <w:t xml:space="preserve">дин. </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D27E24" w:rsidRDefault="00773FB0" w:rsidP="00B5725B">
            <w:pPr>
              <w:spacing w:before="0"/>
              <w:jc w:val="center"/>
              <w:rPr>
                <w:rFonts w:cs="Arial"/>
                <w:b/>
                <w:bCs/>
                <w:iCs/>
                <w:lang w:val="sr-Cyrl-RS"/>
              </w:rPr>
            </w:pPr>
            <w:r w:rsidRPr="00E47C2E">
              <w:rPr>
                <w:rFonts w:cs="Arial"/>
                <w:b/>
                <w:bCs/>
                <w:iCs/>
                <w:lang w:val="sr-Cyrl-CS"/>
              </w:rPr>
              <w:t>дин.</w:t>
            </w:r>
          </w:p>
        </w:tc>
        <w:tc>
          <w:tcPr>
            <w:tcW w:w="65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D27E24" w:rsidRDefault="00773FB0" w:rsidP="00D27E24">
            <w:pPr>
              <w:spacing w:before="0"/>
              <w:jc w:val="center"/>
              <w:rPr>
                <w:rFonts w:cs="Arial"/>
                <w:b/>
                <w:bCs/>
                <w:iCs/>
                <w:lang w:val="sr-Cyrl-RS"/>
              </w:rPr>
            </w:pPr>
            <w:r w:rsidRPr="00E47C2E">
              <w:rPr>
                <w:rFonts w:cs="Arial"/>
                <w:b/>
                <w:bCs/>
                <w:iCs/>
                <w:lang w:val="sr-Cyrl-CS"/>
              </w:rPr>
              <w:t xml:space="preserve">дин. </w:t>
            </w:r>
          </w:p>
        </w:tc>
      </w:tr>
      <w:tr w:rsidR="00773FB0" w:rsidRPr="00E47C2E" w:rsidTr="00D27E24">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D27E24" w:rsidRPr="00E47C2E" w:rsidTr="00D27E24">
        <w:tc>
          <w:tcPr>
            <w:tcW w:w="336" w:type="pct"/>
            <w:shd w:val="clear" w:color="auto" w:fill="auto"/>
            <w:vAlign w:val="center"/>
          </w:tcPr>
          <w:p w:rsidR="00D27E24" w:rsidRPr="00E47C2E" w:rsidRDefault="00D27E24" w:rsidP="00B5725B">
            <w:pPr>
              <w:spacing w:before="0"/>
              <w:jc w:val="center"/>
              <w:rPr>
                <w:rFonts w:cs="Arial"/>
                <w:b/>
                <w:bCs/>
                <w:iCs/>
                <w:lang w:val="sr-Cyrl-CS"/>
              </w:rPr>
            </w:pPr>
            <w:r w:rsidRPr="00E47C2E">
              <w:rPr>
                <w:rFonts w:cs="Arial"/>
                <w:b/>
                <w:bCs/>
                <w:iCs/>
                <w:lang w:val="sr-Cyrl-CS"/>
              </w:rPr>
              <w:t>1.</w:t>
            </w:r>
          </w:p>
        </w:tc>
        <w:tc>
          <w:tcPr>
            <w:tcW w:w="4664" w:type="pct"/>
            <w:gridSpan w:val="7"/>
            <w:shd w:val="clear" w:color="auto" w:fill="auto"/>
          </w:tcPr>
          <w:p w:rsidR="00D27E24" w:rsidRPr="00D27E24" w:rsidRDefault="00D27E24" w:rsidP="00D27E24">
            <w:pPr>
              <w:spacing w:before="0"/>
              <w:rPr>
                <w:rFonts w:cs="Arial"/>
                <w:b/>
                <w:bCs/>
                <w:iCs/>
                <w:lang w:val="sr-Cyrl-RS"/>
              </w:rPr>
            </w:pPr>
            <w:r w:rsidRPr="00D27E24">
              <w:rPr>
                <w:rFonts w:cs="Arial"/>
                <w:b/>
                <w:bCs/>
                <w:iCs/>
              </w:rPr>
              <w:t>Припремни радови</w:t>
            </w:r>
          </w:p>
        </w:tc>
      </w:tr>
      <w:tr w:rsidR="00773FB0" w:rsidRPr="00E47C2E" w:rsidTr="00D27E24">
        <w:tc>
          <w:tcPr>
            <w:tcW w:w="336" w:type="pct"/>
            <w:shd w:val="clear" w:color="auto" w:fill="auto"/>
            <w:vAlign w:val="center"/>
          </w:tcPr>
          <w:p w:rsidR="00773FB0" w:rsidRPr="00E47C2E" w:rsidRDefault="00D27E24" w:rsidP="00B5725B">
            <w:pPr>
              <w:spacing w:before="0"/>
              <w:jc w:val="center"/>
              <w:rPr>
                <w:rFonts w:cs="Arial"/>
                <w:b/>
                <w:bCs/>
                <w:iCs/>
                <w:lang w:val="sr-Cyrl-CS"/>
              </w:rPr>
            </w:pPr>
            <w:r>
              <w:rPr>
                <w:rFonts w:cs="Arial"/>
                <w:b/>
                <w:bCs/>
                <w:iCs/>
                <w:lang w:val="sr-Cyrl-CS"/>
              </w:rPr>
              <w:t>1.1.</w:t>
            </w:r>
          </w:p>
        </w:tc>
        <w:tc>
          <w:tcPr>
            <w:tcW w:w="1005" w:type="pct"/>
            <w:shd w:val="clear" w:color="auto" w:fill="auto"/>
          </w:tcPr>
          <w:p w:rsidR="00D27E24" w:rsidRPr="00D27E24" w:rsidRDefault="00D27E24" w:rsidP="00D27E24">
            <w:pPr>
              <w:autoSpaceDE w:val="0"/>
              <w:autoSpaceDN w:val="0"/>
              <w:adjustRightInd w:val="0"/>
              <w:jc w:val="left"/>
              <w:rPr>
                <w:rFonts w:cs="Arial"/>
                <w:szCs w:val="24"/>
              </w:rPr>
            </w:pPr>
            <w:r w:rsidRPr="00D27E24">
              <w:rPr>
                <w:rFonts w:cs="Arial"/>
                <w:szCs w:val="24"/>
              </w:rPr>
              <w:t xml:space="preserve">Обележавање трасе доградње дела ободног насипа Касете 3 пре изградње као и за време извођења радова. </w:t>
            </w:r>
          </w:p>
          <w:p w:rsidR="00773FB0" w:rsidRPr="00E47C2E" w:rsidRDefault="00D27E24" w:rsidP="00D27E24">
            <w:pPr>
              <w:spacing w:before="0"/>
              <w:jc w:val="left"/>
              <w:rPr>
                <w:rFonts w:cs="Arial"/>
                <w:bCs/>
                <w:iCs/>
                <w:lang w:val="sr-Cyrl-CS"/>
              </w:rPr>
            </w:pPr>
            <w:r w:rsidRPr="00D27E24">
              <w:rPr>
                <w:rFonts w:cs="Arial"/>
                <w:szCs w:val="24"/>
              </w:rPr>
              <w:t>Обрачун по m' трасе.</w:t>
            </w:r>
          </w:p>
        </w:tc>
        <w:tc>
          <w:tcPr>
            <w:tcW w:w="428" w:type="pct"/>
            <w:shd w:val="clear" w:color="auto" w:fill="auto"/>
            <w:vAlign w:val="center"/>
          </w:tcPr>
          <w:p w:rsidR="00773FB0" w:rsidRPr="00E47C2E" w:rsidRDefault="00D27E24" w:rsidP="00B5725B">
            <w:pPr>
              <w:spacing w:before="0"/>
              <w:jc w:val="center"/>
              <w:rPr>
                <w:rFonts w:cs="Arial"/>
                <w:bCs/>
                <w:iCs/>
                <w:lang w:val="sr-Cyrl-CS"/>
              </w:rPr>
            </w:pPr>
            <w:r w:rsidRPr="00D27E24">
              <w:rPr>
                <w:rFonts w:cs="Arial"/>
                <w:szCs w:val="24"/>
              </w:rPr>
              <w:t>m'</w:t>
            </w:r>
          </w:p>
        </w:tc>
        <w:tc>
          <w:tcPr>
            <w:tcW w:w="572" w:type="pct"/>
            <w:shd w:val="clear" w:color="auto" w:fill="auto"/>
            <w:vAlign w:val="center"/>
          </w:tcPr>
          <w:p w:rsidR="00773FB0" w:rsidRPr="00E47C2E" w:rsidRDefault="00D27E24" w:rsidP="00B5725B">
            <w:pPr>
              <w:spacing w:before="0"/>
              <w:jc w:val="center"/>
              <w:rPr>
                <w:rFonts w:cs="Arial"/>
                <w:bCs/>
                <w:iCs/>
                <w:lang w:val="sr-Cyrl-CS"/>
              </w:rPr>
            </w:pPr>
            <w:r>
              <w:rPr>
                <w:rFonts w:cs="Arial"/>
                <w:bCs/>
                <w:iCs/>
                <w:lang w:val="sr-Cyrl-CS"/>
              </w:rPr>
              <w:t>870,00</w:t>
            </w:r>
          </w:p>
        </w:tc>
        <w:tc>
          <w:tcPr>
            <w:tcW w:w="715" w:type="pct"/>
            <w:shd w:val="clear" w:color="auto" w:fill="auto"/>
            <w:vAlign w:val="center"/>
          </w:tcPr>
          <w:p w:rsidR="00773FB0" w:rsidRPr="00E47C2E" w:rsidRDefault="00773FB0" w:rsidP="00B5725B">
            <w:pPr>
              <w:spacing w:before="0"/>
              <w:jc w:val="center"/>
              <w:rPr>
                <w:rFonts w:cs="Arial"/>
                <w:b/>
                <w:bCs/>
                <w:iCs/>
              </w:rPr>
            </w:pPr>
          </w:p>
        </w:tc>
        <w:tc>
          <w:tcPr>
            <w:tcW w:w="714" w:type="pct"/>
            <w:shd w:val="clear" w:color="auto" w:fill="auto"/>
            <w:vAlign w:val="center"/>
          </w:tcPr>
          <w:p w:rsidR="00773FB0" w:rsidRPr="00E47C2E" w:rsidRDefault="00773FB0" w:rsidP="00B5725B">
            <w:pPr>
              <w:spacing w:before="0"/>
              <w:jc w:val="center"/>
              <w:rPr>
                <w:rFonts w:cs="Arial"/>
                <w:b/>
                <w:bCs/>
                <w:iCs/>
              </w:rPr>
            </w:pPr>
          </w:p>
        </w:tc>
        <w:tc>
          <w:tcPr>
            <w:tcW w:w="572" w:type="pct"/>
            <w:shd w:val="clear" w:color="auto" w:fill="auto"/>
            <w:vAlign w:val="center"/>
          </w:tcPr>
          <w:p w:rsidR="00773FB0" w:rsidRPr="00E47C2E" w:rsidRDefault="00773FB0" w:rsidP="00B5725B">
            <w:pPr>
              <w:spacing w:before="0"/>
              <w:jc w:val="center"/>
              <w:rPr>
                <w:rFonts w:cs="Arial"/>
                <w:b/>
                <w:bCs/>
                <w:iCs/>
              </w:rPr>
            </w:pPr>
          </w:p>
        </w:tc>
        <w:tc>
          <w:tcPr>
            <w:tcW w:w="658" w:type="pct"/>
            <w:shd w:val="clear" w:color="auto" w:fill="auto"/>
            <w:vAlign w:val="center"/>
          </w:tcPr>
          <w:p w:rsidR="00773FB0" w:rsidRPr="00E47C2E" w:rsidRDefault="00773FB0" w:rsidP="00B5725B">
            <w:pPr>
              <w:spacing w:before="0"/>
              <w:jc w:val="center"/>
              <w:rPr>
                <w:rFonts w:cs="Arial"/>
                <w:b/>
                <w:bCs/>
                <w:iCs/>
              </w:rPr>
            </w:pPr>
          </w:p>
        </w:tc>
      </w:tr>
      <w:tr w:rsidR="00D27E24" w:rsidRPr="00E47C2E" w:rsidTr="00D27E24">
        <w:tc>
          <w:tcPr>
            <w:tcW w:w="336" w:type="pct"/>
            <w:shd w:val="clear" w:color="auto" w:fill="auto"/>
            <w:vAlign w:val="center"/>
          </w:tcPr>
          <w:p w:rsidR="00D27E24" w:rsidRPr="00E47C2E" w:rsidRDefault="00D27E24" w:rsidP="00B5725B">
            <w:pPr>
              <w:spacing w:before="0"/>
              <w:jc w:val="center"/>
              <w:rPr>
                <w:rFonts w:cs="Arial"/>
                <w:b/>
                <w:bCs/>
                <w:iCs/>
                <w:lang w:val="sr-Cyrl-CS"/>
              </w:rPr>
            </w:pPr>
            <w:r>
              <w:rPr>
                <w:rFonts w:cs="Arial"/>
                <w:b/>
                <w:bCs/>
                <w:iCs/>
                <w:lang w:val="sr-Cyrl-CS"/>
              </w:rPr>
              <w:t>1.2.</w:t>
            </w:r>
          </w:p>
        </w:tc>
        <w:tc>
          <w:tcPr>
            <w:tcW w:w="1005" w:type="pct"/>
            <w:shd w:val="clear" w:color="auto" w:fill="auto"/>
          </w:tcPr>
          <w:p w:rsidR="00D27E24" w:rsidRPr="00D27E24" w:rsidRDefault="00D27E24" w:rsidP="00D27E24">
            <w:pPr>
              <w:spacing w:before="0"/>
              <w:jc w:val="left"/>
              <w:rPr>
                <w:rFonts w:cs="Arial"/>
                <w:bCs/>
                <w:iCs/>
              </w:rPr>
            </w:pPr>
            <w:r w:rsidRPr="00D27E24">
              <w:rPr>
                <w:rFonts w:cs="Arial"/>
                <w:bCs/>
                <w:iCs/>
              </w:rPr>
              <w:t>Снимање попречних профила дела ободног насипа Касете 3. Попречни профили се снимају пре почетка радова, као и након завршетка истих.</w:t>
            </w:r>
          </w:p>
          <w:p w:rsidR="00D27E24" w:rsidRPr="00E47C2E" w:rsidRDefault="00D27E24" w:rsidP="00D27E24">
            <w:pPr>
              <w:spacing w:before="0"/>
              <w:jc w:val="left"/>
              <w:rPr>
                <w:rFonts w:cs="Arial"/>
                <w:bCs/>
                <w:iCs/>
                <w:lang w:val="sr-Cyrl-CS"/>
              </w:rPr>
            </w:pPr>
            <w:r w:rsidRPr="00D27E24">
              <w:rPr>
                <w:rFonts w:cs="Arial"/>
                <w:bCs/>
                <w:iCs/>
              </w:rPr>
              <w:t>Обрачун по снимљеном профилу.</w:t>
            </w:r>
          </w:p>
        </w:tc>
        <w:tc>
          <w:tcPr>
            <w:tcW w:w="428" w:type="pct"/>
            <w:shd w:val="clear" w:color="auto" w:fill="auto"/>
            <w:vAlign w:val="center"/>
          </w:tcPr>
          <w:p w:rsidR="00D27E24" w:rsidRPr="00E47C2E" w:rsidRDefault="00D27E24"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D27E24" w:rsidRPr="00E47C2E" w:rsidRDefault="00D27E24" w:rsidP="00B5725B">
            <w:pPr>
              <w:spacing w:before="0"/>
              <w:jc w:val="center"/>
              <w:rPr>
                <w:rFonts w:cs="Arial"/>
                <w:bCs/>
                <w:iCs/>
                <w:lang w:val="sr-Cyrl-CS"/>
              </w:rPr>
            </w:pPr>
            <w:r>
              <w:rPr>
                <w:rFonts w:cs="Arial"/>
                <w:bCs/>
                <w:iCs/>
                <w:lang w:val="sr-Cyrl-CS"/>
              </w:rPr>
              <w:t>20</w:t>
            </w:r>
          </w:p>
        </w:tc>
        <w:tc>
          <w:tcPr>
            <w:tcW w:w="715" w:type="pct"/>
            <w:shd w:val="clear" w:color="auto" w:fill="auto"/>
            <w:vAlign w:val="center"/>
          </w:tcPr>
          <w:p w:rsidR="00D27E24" w:rsidRPr="00E47C2E" w:rsidRDefault="00D27E24" w:rsidP="00B5725B">
            <w:pPr>
              <w:spacing w:before="0"/>
              <w:jc w:val="center"/>
              <w:rPr>
                <w:rFonts w:cs="Arial"/>
                <w:b/>
                <w:bCs/>
                <w:iCs/>
              </w:rPr>
            </w:pPr>
          </w:p>
        </w:tc>
        <w:tc>
          <w:tcPr>
            <w:tcW w:w="714" w:type="pct"/>
            <w:shd w:val="clear" w:color="auto" w:fill="auto"/>
            <w:vAlign w:val="center"/>
          </w:tcPr>
          <w:p w:rsidR="00D27E24" w:rsidRPr="00E47C2E" w:rsidRDefault="00D27E24" w:rsidP="00B5725B">
            <w:pPr>
              <w:spacing w:before="0"/>
              <w:jc w:val="center"/>
              <w:rPr>
                <w:rFonts w:cs="Arial"/>
                <w:b/>
                <w:bCs/>
                <w:iCs/>
              </w:rPr>
            </w:pPr>
          </w:p>
        </w:tc>
        <w:tc>
          <w:tcPr>
            <w:tcW w:w="572" w:type="pct"/>
            <w:shd w:val="clear" w:color="auto" w:fill="auto"/>
            <w:vAlign w:val="center"/>
          </w:tcPr>
          <w:p w:rsidR="00D27E24" w:rsidRPr="00E47C2E" w:rsidRDefault="00D27E24" w:rsidP="00B5725B">
            <w:pPr>
              <w:spacing w:before="0"/>
              <w:jc w:val="center"/>
              <w:rPr>
                <w:rFonts w:cs="Arial"/>
                <w:b/>
                <w:bCs/>
                <w:iCs/>
              </w:rPr>
            </w:pPr>
          </w:p>
        </w:tc>
        <w:tc>
          <w:tcPr>
            <w:tcW w:w="658" w:type="pct"/>
            <w:shd w:val="clear" w:color="auto" w:fill="auto"/>
            <w:vAlign w:val="center"/>
          </w:tcPr>
          <w:p w:rsidR="00D27E24" w:rsidRPr="00E47C2E" w:rsidRDefault="00D27E24" w:rsidP="00B5725B">
            <w:pPr>
              <w:spacing w:before="0"/>
              <w:jc w:val="center"/>
              <w:rPr>
                <w:rFonts w:cs="Arial"/>
                <w:b/>
                <w:bCs/>
                <w:iCs/>
              </w:rPr>
            </w:pPr>
          </w:p>
        </w:tc>
      </w:tr>
      <w:tr w:rsidR="00D27E24" w:rsidRPr="00E47C2E" w:rsidTr="00D27E24">
        <w:tc>
          <w:tcPr>
            <w:tcW w:w="336" w:type="pct"/>
            <w:shd w:val="clear" w:color="auto" w:fill="auto"/>
            <w:vAlign w:val="center"/>
          </w:tcPr>
          <w:p w:rsidR="00D27E24" w:rsidRPr="00E47C2E" w:rsidRDefault="00D27E24" w:rsidP="00B5725B">
            <w:pPr>
              <w:spacing w:before="0"/>
              <w:jc w:val="center"/>
              <w:rPr>
                <w:rFonts w:cs="Arial"/>
                <w:b/>
                <w:bCs/>
                <w:iCs/>
                <w:lang w:val="sr-Cyrl-CS"/>
              </w:rPr>
            </w:pPr>
            <w:r>
              <w:rPr>
                <w:rFonts w:cs="Arial"/>
                <w:b/>
                <w:bCs/>
                <w:iCs/>
                <w:lang w:val="sr-Cyrl-CS"/>
              </w:rPr>
              <w:t>2.</w:t>
            </w:r>
          </w:p>
        </w:tc>
        <w:tc>
          <w:tcPr>
            <w:tcW w:w="4664" w:type="pct"/>
            <w:gridSpan w:val="7"/>
            <w:shd w:val="clear" w:color="auto" w:fill="auto"/>
          </w:tcPr>
          <w:p w:rsidR="00D27E24" w:rsidRPr="00D27E24" w:rsidRDefault="00D27E24" w:rsidP="00D27E24">
            <w:pPr>
              <w:spacing w:before="0"/>
              <w:rPr>
                <w:rFonts w:cs="Arial"/>
                <w:b/>
                <w:bCs/>
                <w:iCs/>
                <w:lang w:val="sr-Cyrl-RS"/>
              </w:rPr>
            </w:pPr>
            <w:r w:rsidRPr="00D27E24">
              <w:rPr>
                <w:rFonts w:cs="Arial"/>
                <w:b/>
                <w:bCs/>
                <w:iCs/>
              </w:rPr>
              <w:t>Земљани радови</w:t>
            </w:r>
          </w:p>
        </w:tc>
      </w:tr>
      <w:tr w:rsidR="00D27E24" w:rsidRPr="00E47C2E" w:rsidTr="00D27E24">
        <w:tc>
          <w:tcPr>
            <w:tcW w:w="336" w:type="pct"/>
            <w:shd w:val="clear" w:color="auto" w:fill="auto"/>
            <w:vAlign w:val="center"/>
          </w:tcPr>
          <w:p w:rsidR="00D27E24" w:rsidRPr="00E47C2E" w:rsidRDefault="00D27E24" w:rsidP="00B5725B">
            <w:pPr>
              <w:spacing w:before="0"/>
              <w:jc w:val="center"/>
              <w:rPr>
                <w:rFonts w:cs="Arial"/>
                <w:b/>
                <w:bCs/>
                <w:iCs/>
                <w:lang w:val="sr-Cyrl-CS"/>
              </w:rPr>
            </w:pPr>
            <w:r>
              <w:rPr>
                <w:rFonts w:cs="Arial"/>
                <w:b/>
                <w:bCs/>
                <w:iCs/>
                <w:lang w:val="sr-Cyrl-CS"/>
              </w:rPr>
              <w:t>2.1.</w:t>
            </w:r>
          </w:p>
        </w:tc>
        <w:tc>
          <w:tcPr>
            <w:tcW w:w="1005" w:type="pct"/>
            <w:shd w:val="clear" w:color="auto" w:fill="auto"/>
          </w:tcPr>
          <w:p w:rsidR="00D27E24" w:rsidRPr="00D27E24" w:rsidRDefault="00D27E24" w:rsidP="00D27E24">
            <w:pPr>
              <w:autoSpaceDE w:val="0"/>
              <w:autoSpaceDN w:val="0"/>
              <w:adjustRightInd w:val="0"/>
              <w:jc w:val="left"/>
              <w:rPr>
                <w:rFonts w:cs="Arial"/>
              </w:rPr>
            </w:pPr>
            <w:r w:rsidRPr="00D27E24">
              <w:rPr>
                <w:rFonts w:cs="Arial"/>
              </w:rPr>
              <w:t>Збијање постојеће круне ободног насипа компактором до М</w:t>
            </w:r>
            <w:r w:rsidRPr="00D27E24">
              <w:rPr>
                <w:rFonts w:cs="Arial"/>
                <w:vertAlign w:val="subscript"/>
              </w:rPr>
              <w:t>s</w:t>
            </w:r>
            <w:r w:rsidRPr="00D27E24">
              <w:rPr>
                <w:rFonts w:cs="Arial"/>
              </w:rPr>
              <w:t>=15MPa ради формирања подлоге за радове на нивелацији насипа.</w:t>
            </w:r>
          </w:p>
          <w:p w:rsidR="00D27E24" w:rsidRPr="00D27E24" w:rsidRDefault="00D27E24" w:rsidP="00D27E24">
            <w:pPr>
              <w:spacing w:before="0"/>
              <w:jc w:val="left"/>
              <w:rPr>
                <w:rFonts w:cs="Arial"/>
                <w:bCs/>
                <w:iCs/>
                <w:lang w:val="sr-Cyrl-CS"/>
              </w:rPr>
            </w:pPr>
            <w:r w:rsidRPr="00D27E24">
              <w:rPr>
                <w:rFonts w:cs="Arial"/>
              </w:rPr>
              <w:t>Обрачун по m</w:t>
            </w:r>
            <w:r w:rsidRPr="00D27E24">
              <w:rPr>
                <w:rFonts w:cs="Arial"/>
                <w:vertAlign w:val="superscript"/>
              </w:rPr>
              <w:t>2</w:t>
            </w:r>
            <w:r w:rsidRPr="00D27E24">
              <w:rPr>
                <w:rFonts w:cs="Arial"/>
              </w:rPr>
              <w:t>.</w:t>
            </w:r>
          </w:p>
        </w:tc>
        <w:tc>
          <w:tcPr>
            <w:tcW w:w="428" w:type="pct"/>
            <w:shd w:val="clear" w:color="auto" w:fill="auto"/>
            <w:vAlign w:val="center"/>
          </w:tcPr>
          <w:p w:rsidR="00D27E24" w:rsidRPr="00D27E24" w:rsidRDefault="00D27E24" w:rsidP="00B5725B">
            <w:pPr>
              <w:spacing w:before="0"/>
              <w:jc w:val="center"/>
              <w:rPr>
                <w:rFonts w:cs="Arial"/>
                <w:bCs/>
                <w:iCs/>
                <w:lang w:val="sr-Cyrl-CS"/>
              </w:rPr>
            </w:pPr>
            <w:r w:rsidRPr="00D27E24">
              <w:rPr>
                <w:rFonts w:cs="Arial"/>
              </w:rPr>
              <w:t>m</w:t>
            </w:r>
            <w:r w:rsidRPr="00D27E24">
              <w:rPr>
                <w:rFonts w:cs="Arial"/>
                <w:vertAlign w:val="superscript"/>
              </w:rPr>
              <w:t>2</w:t>
            </w:r>
          </w:p>
        </w:tc>
        <w:tc>
          <w:tcPr>
            <w:tcW w:w="572" w:type="pct"/>
            <w:shd w:val="clear" w:color="auto" w:fill="auto"/>
            <w:vAlign w:val="center"/>
          </w:tcPr>
          <w:p w:rsidR="00D27E24" w:rsidRPr="00D27E24" w:rsidRDefault="00D27E24" w:rsidP="00B5725B">
            <w:pPr>
              <w:spacing w:before="0"/>
              <w:jc w:val="center"/>
              <w:rPr>
                <w:rFonts w:cs="Arial"/>
                <w:bCs/>
                <w:iCs/>
                <w:lang w:val="sr-Cyrl-CS"/>
              </w:rPr>
            </w:pPr>
            <w:r>
              <w:rPr>
                <w:rFonts w:cs="Arial"/>
                <w:bCs/>
                <w:iCs/>
                <w:lang w:val="sr-Cyrl-CS"/>
              </w:rPr>
              <w:t>5.000,00</w:t>
            </w:r>
          </w:p>
        </w:tc>
        <w:tc>
          <w:tcPr>
            <w:tcW w:w="715" w:type="pct"/>
            <w:shd w:val="clear" w:color="auto" w:fill="auto"/>
            <w:vAlign w:val="center"/>
          </w:tcPr>
          <w:p w:rsidR="00D27E24" w:rsidRPr="00D27E24" w:rsidRDefault="00D27E24" w:rsidP="00B5725B">
            <w:pPr>
              <w:spacing w:before="0"/>
              <w:jc w:val="center"/>
              <w:rPr>
                <w:rFonts w:cs="Arial"/>
                <w:b/>
                <w:bCs/>
                <w:iCs/>
              </w:rPr>
            </w:pPr>
          </w:p>
        </w:tc>
        <w:tc>
          <w:tcPr>
            <w:tcW w:w="714" w:type="pct"/>
            <w:shd w:val="clear" w:color="auto" w:fill="auto"/>
            <w:vAlign w:val="center"/>
          </w:tcPr>
          <w:p w:rsidR="00D27E24" w:rsidRPr="00D27E24" w:rsidRDefault="00D27E24" w:rsidP="00B5725B">
            <w:pPr>
              <w:spacing w:before="0"/>
              <w:jc w:val="center"/>
              <w:rPr>
                <w:rFonts w:cs="Arial"/>
                <w:b/>
                <w:bCs/>
                <w:iCs/>
              </w:rPr>
            </w:pPr>
          </w:p>
        </w:tc>
        <w:tc>
          <w:tcPr>
            <w:tcW w:w="572" w:type="pct"/>
            <w:shd w:val="clear" w:color="auto" w:fill="auto"/>
            <w:vAlign w:val="center"/>
          </w:tcPr>
          <w:p w:rsidR="00D27E24" w:rsidRPr="00D27E24" w:rsidRDefault="00D27E24" w:rsidP="00B5725B">
            <w:pPr>
              <w:spacing w:before="0"/>
              <w:jc w:val="center"/>
              <w:rPr>
                <w:rFonts w:cs="Arial"/>
                <w:b/>
                <w:bCs/>
                <w:iCs/>
              </w:rPr>
            </w:pPr>
          </w:p>
        </w:tc>
        <w:tc>
          <w:tcPr>
            <w:tcW w:w="658" w:type="pct"/>
            <w:shd w:val="clear" w:color="auto" w:fill="auto"/>
            <w:vAlign w:val="center"/>
          </w:tcPr>
          <w:p w:rsidR="00D27E24" w:rsidRPr="00D27E24" w:rsidRDefault="00D27E24" w:rsidP="00B5725B">
            <w:pPr>
              <w:spacing w:before="0"/>
              <w:jc w:val="center"/>
              <w:rPr>
                <w:rFonts w:cs="Arial"/>
                <w:b/>
                <w:bCs/>
                <w:iCs/>
              </w:rPr>
            </w:pPr>
          </w:p>
        </w:tc>
      </w:tr>
      <w:tr w:rsidR="00D27E24" w:rsidRPr="00E47C2E" w:rsidTr="00D27E24">
        <w:tc>
          <w:tcPr>
            <w:tcW w:w="336" w:type="pct"/>
            <w:shd w:val="clear" w:color="auto" w:fill="auto"/>
            <w:vAlign w:val="center"/>
          </w:tcPr>
          <w:p w:rsidR="00D27E24" w:rsidRPr="00E47C2E" w:rsidRDefault="00D27E24" w:rsidP="00B5725B">
            <w:pPr>
              <w:spacing w:before="0"/>
              <w:jc w:val="center"/>
              <w:rPr>
                <w:rFonts w:cs="Arial"/>
                <w:b/>
                <w:bCs/>
                <w:iCs/>
                <w:lang w:val="sr-Cyrl-CS"/>
              </w:rPr>
            </w:pPr>
            <w:r>
              <w:rPr>
                <w:rFonts w:cs="Arial"/>
                <w:b/>
                <w:bCs/>
                <w:iCs/>
                <w:lang w:val="sr-Cyrl-CS"/>
              </w:rPr>
              <w:t>2.2.</w:t>
            </w:r>
          </w:p>
        </w:tc>
        <w:tc>
          <w:tcPr>
            <w:tcW w:w="1005" w:type="pct"/>
            <w:shd w:val="clear" w:color="auto" w:fill="auto"/>
          </w:tcPr>
          <w:p w:rsidR="00D27E24" w:rsidRPr="00D27E24" w:rsidRDefault="00D27E24" w:rsidP="00C56537">
            <w:pPr>
              <w:autoSpaceDE w:val="0"/>
              <w:autoSpaceDN w:val="0"/>
              <w:adjustRightInd w:val="0"/>
              <w:jc w:val="left"/>
              <w:rPr>
                <w:rFonts w:cs="Arial"/>
              </w:rPr>
            </w:pPr>
            <w:r w:rsidRPr="00D27E24">
              <w:rPr>
                <w:rFonts w:cs="Arial"/>
              </w:rPr>
              <w:t xml:space="preserve">Изградња дела ободног насипа Касете 3 до коте 113.5,0 mnm пепелом са постојеће депоније ТЕНТ </w:t>
            </w:r>
            <w:r w:rsidRPr="00D27E24">
              <w:rPr>
                <w:rFonts w:cs="Arial"/>
              </w:rPr>
              <w:lastRenderedPageBreak/>
              <w:t>А.</w:t>
            </w:r>
          </w:p>
          <w:p w:rsidR="00D27E24" w:rsidRPr="00D27E24" w:rsidRDefault="00D27E24" w:rsidP="00C56537">
            <w:pPr>
              <w:autoSpaceDE w:val="0"/>
              <w:autoSpaceDN w:val="0"/>
              <w:adjustRightInd w:val="0"/>
              <w:jc w:val="left"/>
              <w:rPr>
                <w:rFonts w:cs="Arial"/>
              </w:rPr>
            </w:pPr>
            <w:r w:rsidRPr="00D27E24">
              <w:rPr>
                <w:rFonts w:cs="Arial"/>
              </w:rPr>
              <w:t>Насип се гради одступном методом у слојевима од по маx. 50cm, са ширином у круни од 5m, нагиба страна 1:3. Доградња ободног насипа се изводи гра</w:t>
            </w:r>
            <w:r w:rsidRPr="00D27E24">
              <w:rPr>
                <w:rFonts w:cs="Arial"/>
                <w:lang w:val="sr-Cyrl-RS"/>
              </w:rPr>
              <w:t>ђ</w:t>
            </w:r>
            <w:r w:rsidRPr="00D27E24">
              <w:rPr>
                <w:rFonts w:cs="Arial"/>
              </w:rPr>
              <w:t>евинском механизацијом тако што се материјал из касете 3 утовара транспортује и истовара до тела насипа. Булдозером се материјал разастире у слојевима и збија компактором.</w:t>
            </w:r>
          </w:p>
          <w:p w:rsidR="00D27E24" w:rsidRPr="00D27E24" w:rsidRDefault="00D27E24" w:rsidP="00C56537">
            <w:pPr>
              <w:autoSpaceDE w:val="0"/>
              <w:autoSpaceDN w:val="0"/>
              <w:adjustRightInd w:val="0"/>
              <w:jc w:val="left"/>
              <w:rPr>
                <w:rFonts w:cs="Arial"/>
              </w:rPr>
            </w:pPr>
            <w:r w:rsidRPr="00D27E24">
              <w:rPr>
                <w:rFonts w:cs="Arial"/>
              </w:rPr>
              <w:t>Ископ материјала мора бити удаљен мин. 60m од унутрашње ножице дограђеног насипа на коти 113.5.0mnm.</w:t>
            </w:r>
          </w:p>
          <w:p w:rsidR="00D27E24" w:rsidRPr="00D27E24" w:rsidRDefault="00D27E24" w:rsidP="00C56537">
            <w:pPr>
              <w:autoSpaceDE w:val="0"/>
              <w:autoSpaceDN w:val="0"/>
              <w:adjustRightInd w:val="0"/>
              <w:jc w:val="left"/>
              <w:rPr>
                <w:rFonts w:cs="Arial"/>
              </w:rPr>
            </w:pPr>
            <w:r w:rsidRPr="00D27E24">
              <w:rPr>
                <w:rFonts w:cs="Arial"/>
              </w:rPr>
              <w:t>У цену треба узети све трошкове који се састоје од следећих позиција:</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Ископ, утовар и транспорт пепела материјала до места уградње,</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 xml:space="preserve">Разастирање у слојевима од маx. 50cm за добијање захтеване збијености као и завршна </w:t>
            </w:r>
            <w:r w:rsidRPr="00D27E24">
              <w:rPr>
                <w:rFonts w:cs="Arial"/>
              </w:rPr>
              <w:lastRenderedPageBreak/>
              <w:t>обрада насипа,</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Збијање насутих слојева до збијености која је дефинисана техничким условима за израду насипа,</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Прскање (квашење) радних површина слојева као и квашење изведених слојева насипа у циљу стварања повољних радних услова и постизања одговарајућих резултата збијености насутих слојева,</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Контрола квалитета изведених радова на изради насипа врши се на терену уз уважавање техничких услова из пројекта,</w:t>
            </w:r>
          </w:p>
          <w:p w:rsidR="00D27E24" w:rsidRPr="00D27E24" w:rsidRDefault="00D27E24" w:rsidP="009730C8">
            <w:pPr>
              <w:numPr>
                <w:ilvl w:val="0"/>
                <w:numId w:val="40"/>
              </w:numPr>
              <w:tabs>
                <w:tab w:val="clear" w:pos="644"/>
                <w:tab w:val="num" w:pos="175"/>
              </w:tabs>
              <w:suppressAutoHyphens/>
              <w:autoSpaceDE w:val="0"/>
              <w:autoSpaceDN w:val="0"/>
              <w:adjustRightInd w:val="0"/>
              <w:spacing w:before="0"/>
              <w:ind w:left="175" w:hanging="175"/>
              <w:jc w:val="left"/>
              <w:rPr>
                <w:rFonts w:cs="Arial"/>
              </w:rPr>
            </w:pPr>
            <w:r w:rsidRPr="00D27E24">
              <w:rPr>
                <w:rFonts w:cs="Arial"/>
              </w:rPr>
              <w:t xml:space="preserve">Завршна обрада и пеглање косине насипа грађевинском </w:t>
            </w:r>
            <w:r w:rsidRPr="00C56537">
              <w:rPr>
                <w:rFonts w:cs="Arial"/>
              </w:rPr>
              <w:t>механизацијо</w:t>
            </w:r>
            <w:r w:rsidRPr="00D27E24">
              <w:rPr>
                <w:rFonts w:cs="Arial"/>
              </w:rPr>
              <w:t>,</w:t>
            </w:r>
          </w:p>
          <w:p w:rsidR="00D27E24" w:rsidRPr="00C56537" w:rsidRDefault="00D27E24" w:rsidP="00C56537">
            <w:pPr>
              <w:spacing w:before="0"/>
              <w:jc w:val="left"/>
              <w:rPr>
                <w:rFonts w:cs="Arial"/>
                <w:bCs/>
                <w:iCs/>
                <w:lang w:val="sr-Cyrl-CS"/>
              </w:rPr>
            </w:pPr>
            <w:r w:rsidRPr="00C56537">
              <w:rPr>
                <w:rFonts w:cs="Arial"/>
              </w:rPr>
              <w:t>Обрачун по m</w:t>
            </w:r>
            <w:r w:rsidRPr="00C56537">
              <w:rPr>
                <w:rFonts w:cs="Arial"/>
                <w:vertAlign w:val="superscript"/>
              </w:rPr>
              <w:t>3</w:t>
            </w:r>
            <w:r w:rsidRPr="00C56537">
              <w:rPr>
                <w:rFonts w:cs="Arial"/>
              </w:rPr>
              <w:t>.</w:t>
            </w:r>
          </w:p>
        </w:tc>
        <w:tc>
          <w:tcPr>
            <w:tcW w:w="428" w:type="pct"/>
            <w:shd w:val="clear" w:color="auto" w:fill="auto"/>
            <w:vAlign w:val="center"/>
          </w:tcPr>
          <w:p w:rsidR="00D27E24" w:rsidRPr="00C56537" w:rsidRDefault="00D27E24" w:rsidP="00B5725B">
            <w:pPr>
              <w:spacing w:before="0"/>
              <w:jc w:val="center"/>
              <w:rPr>
                <w:rFonts w:cs="Arial"/>
                <w:bCs/>
                <w:iCs/>
                <w:lang w:val="sr-Cyrl-RS"/>
              </w:rPr>
            </w:pPr>
          </w:p>
        </w:tc>
        <w:tc>
          <w:tcPr>
            <w:tcW w:w="572" w:type="pct"/>
            <w:shd w:val="clear" w:color="auto" w:fill="auto"/>
            <w:vAlign w:val="center"/>
          </w:tcPr>
          <w:p w:rsidR="00D27E24" w:rsidRPr="00E47C2E" w:rsidRDefault="00D27E24" w:rsidP="00B5725B">
            <w:pPr>
              <w:spacing w:before="0"/>
              <w:jc w:val="center"/>
              <w:rPr>
                <w:rFonts w:cs="Arial"/>
                <w:bCs/>
                <w:iCs/>
                <w:lang w:val="sr-Cyrl-CS"/>
              </w:rPr>
            </w:pPr>
          </w:p>
        </w:tc>
        <w:tc>
          <w:tcPr>
            <w:tcW w:w="715" w:type="pct"/>
            <w:shd w:val="clear" w:color="auto" w:fill="auto"/>
            <w:vAlign w:val="center"/>
          </w:tcPr>
          <w:p w:rsidR="00D27E24" w:rsidRPr="00E47C2E" w:rsidRDefault="00D27E24" w:rsidP="00B5725B">
            <w:pPr>
              <w:spacing w:before="0"/>
              <w:jc w:val="center"/>
              <w:rPr>
                <w:rFonts w:cs="Arial"/>
                <w:b/>
                <w:bCs/>
                <w:iCs/>
              </w:rPr>
            </w:pPr>
          </w:p>
        </w:tc>
        <w:tc>
          <w:tcPr>
            <w:tcW w:w="714" w:type="pct"/>
            <w:shd w:val="clear" w:color="auto" w:fill="auto"/>
            <w:vAlign w:val="center"/>
          </w:tcPr>
          <w:p w:rsidR="00D27E24" w:rsidRPr="00E47C2E" w:rsidRDefault="00D27E24" w:rsidP="00B5725B">
            <w:pPr>
              <w:spacing w:before="0"/>
              <w:jc w:val="center"/>
              <w:rPr>
                <w:rFonts w:cs="Arial"/>
                <w:b/>
                <w:bCs/>
                <w:iCs/>
              </w:rPr>
            </w:pPr>
          </w:p>
        </w:tc>
        <w:tc>
          <w:tcPr>
            <w:tcW w:w="572" w:type="pct"/>
            <w:shd w:val="clear" w:color="auto" w:fill="auto"/>
            <w:vAlign w:val="center"/>
          </w:tcPr>
          <w:p w:rsidR="00D27E24" w:rsidRPr="00E47C2E" w:rsidRDefault="00D27E24" w:rsidP="00B5725B">
            <w:pPr>
              <w:spacing w:before="0"/>
              <w:jc w:val="center"/>
              <w:rPr>
                <w:rFonts w:cs="Arial"/>
                <w:b/>
                <w:bCs/>
                <w:iCs/>
              </w:rPr>
            </w:pPr>
          </w:p>
        </w:tc>
        <w:tc>
          <w:tcPr>
            <w:tcW w:w="658" w:type="pct"/>
            <w:shd w:val="clear" w:color="auto" w:fill="auto"/>
            <w:vAlign w:val="center"/>
          </w:tcPr>
          <w:p w:rsidR="00D27E24" w:rsidRPr="00E47C2E" w:rsidRDefault="00D27E24" w:rsidP="00B5725B">
            <w:pPr>
              <w:spacing w:before="0"/>
              <w:jc w:val="center"/>
              <w:rPr>
                <w:rFonts w:cs="Arial"/>
                <w:b/>
                <w:bCs/>
                <w:iCs/>
              </w:rPr>
            </w:pPr>
          </w:p>
        </w:tc>
      </w:tr>
      <w:tr w:rsidR="00C56537" w:rsidRPr="00E47C2E" w:rsidTr="00A34243">
        <w:tc>
          <w:tcPr>
            <w:tcW w:w="336" w:type="pct"/>
            <w:shd w:val="clear" w:color="auto" w:fill="auto"/>
            <w:vAlign w:val="center"/>
          </w:tcPr>
          <w:p w:rsidR="00C56537" w:rsidRPr="00E47C2E" w:rsidRDefault="00C56537" w:rsidP="00B5725B">
            <w:pPr>
              <w:spacing w:before="0"/>
              <w:jc w:val="center"/>
              <w:rPr>
                <w:rFonts w:cs="Arial"/>
                <w:b/>
                <w:bCs/>
                <w:iCs/>
                <w:lang w:val="sr-Cyrl-CS"/>
              </w:rPr>
            </w:pPr>
          </w:p>
        </w:tc>
        <w:tc>
          <w:tcPr>
            <w:tcW w:w="1005" w:type="pct"/>
            <w:shd w:val="clear" w:color="auto" w:fill="auto"/>
            <w:vAlign w:val="center"/>
          </w:tcPr>
          <w:p w:rsidR="00C56537" w:rsidRPr="00C56537" w:rsidRDefault="00C56537" w:rsidP="00C56537">
            <w:pPr>
              <w:autoSpaceDE w:val="0"/>
              <w:autoSpaceDN w:val="0"/>
              <w:adjustRightInd w:val="0"/>
              <w:jc w:val="left"/>
              <w:rPr>
                <w:rFonts w:cs="Arial"/>
              </w:rPr>
            </w:pPr>
            <w:r w:rsidRPr="00C56537">
              <w:rPr>
                <w:rFonts w:cs="Arial"/>
              </w:rPr>
              <w:t>Насип на источној страни Касете 3 до коте 113.5mnm</w:t>
            </w:r>
          </w:p>
        </w:tc>
        <w:tc>
          <w:tcPr>
            <w:tcW w:w="428" w:type="pct"/>
            <w:shd w:val="clear" w:color="auto" w:fill="auto"/>
            <w:vAlign w:val="center"/>
          </w:tcPr>
          <w:p w:rsidR="00C56537" w:rsidRPr="00E151D7" w:rsidRDefault="00C56537" w:rsidP="00C56537">
            <w:pPr>
              <w:spacing w:before="0"/>
              <w:jc w:val="center"/>
              <w:rPr>
                <w:rFonts w:cs="Arial"/>
              </w:rPr>
            </w:pPr>
            <w:r w:rsidRPr="00C56537">
              <w:rPr>
                <w:rFonts w:cs="Arial"/>
                <w:sz w:val="24"/>
                <w:szCs w:val="24"/>
              </w:rPr>
              <w:t>m</w:t>
            </w:r>
            <w:r w:rsidRPr="00C56537">
              <w:rPr>
                <w:rFonts w:cs="Arial"/>
                <w:sz w:val="24"/>
                <w:szCs w:val="24"/>
                <w:vertAlign w:val="superscript"/>
              </w:rPr>
              <w:t>3</w:t>
            </w:r>
          </w:p>
        </w:tc>
        <w:tc>
          <w:tcPr>
            <w:tcW w:w="572" w:type="pct"/>
            <w:shd w:val="clear" w:color="auto" w:fill="auto"/>
            <w:vAlign w:val="center"/>
          </w:tcPr>
          <w:p w:rsidR="00C56537" w:rsidRPr="00E151D7" w:rsidRDefault="00C56537" w:rsidP="00A34243">
            <w:pPr>
              <w:autoSpaceDE w:val="0"/>
              <w:autoSpaceDN w:val="0"/>
              <w:adjustRightInd w:val="0"/>
              <w:ind w:left="-130" w:right="11"/>
              <w:jc w:val="right"/>
              <w:rPr>
                <w:rFonts w:eastAsia="Calibri" w:cs="Arial"/>
              </w:rPr>
            </w:pPr>
            <w:r w:rsidRPr="00E151D7">
              <w:rPr>
                <w:rFonts w:eastAsia="Calibri" w:cs="Arial"/>
              </w:rPr>
              <w:t>33.000,0</w:t>
            </w:r>
          </w:p>
        </w:tc>
        <w:tc>
          <w:tcPr>
            <w:tcW w:w="715" w:type="pct"/>
            <w:shd w:val="clear" w:color="auto" w:fill="auto"/>
            <w:vAlign w:val="center"/>
          </w:tcPr>
          <w:p w:rsidR="00C56537" w:rsidRPr="00E47C2E" w:rsidRDefault="00C56537" w:rsidP="00B5725B">
            <w:pPr>
              <w:spacing w:before="0"/>
              <w:jc w:val="center"/>
              <w:rPr>
                <w:rFonts w:cs="Arial"/>
                <w:b/>
                <w:bCs/>
                <w:iCs/>
              </w:rPr>
            </w:pPr>
          </w:p>
        </w:tc>
        <w:tc>
          <w:tcPr>
            <w:tcW w:w="714" w:type="pct"/>
            <w:shd w:val="clear" w:color="auto" w:fill="auto"/>
            <w:vAlign w:val="center"/>
          </w:tcPr>
          <w:p w:rsidR="00C56537" w:rsidRPr="00E47C2E" w:rsidRDefault="00C56537" w:rsidP="00B5725B">
            <w:pPr>
              <w:spacing w:before="0"/>
              <w:jc w:val="center"/>
              <w:rPr>
                <w:rFonts w:cs="Arial"/>
                <w:b/>
                <w:bCs/>
                <w:iCs/>
              </w:rPr>
            </w:pPr>
          </w:p>
        </w:tc>
        <w:tc>
          <w:tcPr>
            <w:tcW w:w="572" w:type="pct"/>
            <w:shd w:val="clear" w:color="auto" w:fill="auto"/>
            <w:vAlign w:val="center"/>
          </w:tcPr>
          <w:p w:rsidR="00C56537" w:rsidRPr="00E47C2E" w:rsidRDefault="00C56537" w:rsidP="00B5725B">
            <w:pPr>
              <w:spacing w:before="0"/>
              <w:jc w:val="center"/>
              <w:rPr>
                <w:rFonts w:cs="Arial"/>
                <w:b/>
                <w:bCs/>
                <w:iCs/>
              </w:rPr>
            </w:pPr>
          </w:p>
        </w:tc>
        <w:tc>
          <w:tcPr>
            <w:tcW w:w="658" w:type="pct"/>
            <w:shd w:val="clear" w:color="auto" w:fill="auto"/>
            <w:vAlign w:val="center"/>
          </w:tcPr>
          <w:p w:rsidR="00C56537" w:rsidRPr="00E47C2E" w:rsidRDefault="00C56537" w:rsidP="00B5725B">
            <w:pPr>
              <w:spacing w:before="0"/>
              <w:jc w:val="center"/>
              <w:rPr>
                <w:rFonts w:cs="Arial"/>
                <w:b/>
                <w:bCs/>
                <w:iCs/>
              </w:rPr>
            </w:pPr>
          </w:p>
        </w:tc>
      </w:tr>
      <w:tr w:rsidR="00C56537" w:rsidRPr="00E47C2E" w:rsidTr="00A34243">
        <w:tc>
          <w:tcPr>
            <w:tcW w:w="336" w:type="pct"/>
            <w:shd w:val="clear" w:color="auto" w:fill="auto"/>
            <w:vAlign w:val="center"/>
          </w:tcPr>
          <w:p w:rsidR="00C56537" w:rsidRPr="00E47C2E" w:rsidRDefault="00C56537" w:rsidP="00B5725B">
            <w:pPr>
              <w:spacing w:before="0"/>
              <w:jc w:val="center"/>
              <w:rPr>
                <w:rFonts w:cs="Arial"/>
                <w:b/>
                <w:bCs/>
                <w:iCs/>
                <w:lang w:val="sr-Cyrl-CS"/>
              </w:rPr>
            </w:pPr>
          </w:p>
        </w:tc>
        <w:tc>
          <w:tcPr>
            <w:tcW w:w="1005" w:type="pct"/>
            <w:shd w:val="clear" w:color="auto" w:fill="auto"/>
            <w:vAlign w:val="center"/>
          </w:tcPr>
          <w:p w:rsidR="00C56537" w:rsidRPr="00C56537" w:rsidRDefault="00C56537" w:rsidP="00C56537">
            <w:pPr>
              <w:autoSpaceDE w:val="0"/>
              <w:autoSpaceDN w:val="0"/>
              <w:adjustRightInd w:val="0"/>
              <w:jc w:val="left"/>
              <w:rPr>
                <w:rFonts w:cs="Arial"/>
              </w:rPr>
            </w:pPr>
            <w:r w:rsidRPr="00C56537">
              <w:rPr>
                <w:rFonts w:cs="Arial"/>
              </w:rPr>
              <w:t>Насип на западној страни Касете 3 до коте 113.5mnm</w:t>
            </w:r>
          </w:p>
        </w:tc>
        <w:tc>
          <w:tcPr>
            <w:tcW w:w="428" w:type="pct"/>
            <w:shd w:val="clear" w:color="auto" w:fill="auto"/>
            <w:vAlign w:val="center"/>
          </w:tcPr>
          <w:p w:rsidR="00C56537" w:rsidRPr="00E151D7" w:rsidRDefault="00C56537" w:rsidP="00C56537">
            <w:pPr>
              <w:spacing w:before="0"/>
              <w:jc w:val="center"/>
              <w:rPr>
                <w:rFonts w:cs="Arial"/>
              </w:rPr>
            </w:pPr>
            <w:r w:rsidRPr="00C56537">
              <w:rPr>
                <w:rFonts w:cs="Arial"/>
                <w:sz w:val="24"/>
                <w:szCs w:val="24"/>
              </w:rPr>
              <w:t>m</w:t>
            </w:r>
            <w:r w:rsidRPr="00C56537">
              <w:rPr>
                <w:rFonts w:cs="Arial"/>
                <w:sz w:val="24"/>
                <w:szCs w:val="24"/>
                <w:vertAlign w:val="superscript"/>
              </w:rPr>
              <w:t>3</w:t>
            </w:r>
          </w:p>
        </w:tc>
        <w:tc>
          <w:tcPr>
            <w:tcW w:w="572" w:type="pct"/>
            <w:shd w:val="clear" w:color="auto" w:fill="auto"/>
            <w:vAlign w:val="center"/>
          </w:tcPr>
          <w:p w:rsidR="00C56537" w:rsidRPr="00E151D7" w:rsidRDefault="00C56537" w:rsidP="00A34243">
            <w:pPr>
              <w:autoSpaceDE w:val="0"/>
              <w:autoSpaceDN w:val="0"/>
              <w:adjustRightInd w:val="0"/>
              <w:ind w:left="-130" w:right="11"/>
              <w:jc w:val="right"/>
              <w:rPr>
                <w:rFonts w:eastAsia="Calibri" w:cs="Arial"/>
              </w:rPr>
            </w:pPr>
            <w:r w:rsidRPr="00E151D7">
              <w:rPr>
                <w:rFonts w:eastAsia="Calibri" w:cs="Arial"/>
              </w:rPr>
              <w:t>35.000,0</w:t>
            </w:r>
          </w:p>
        </w:tc>
        <w:tc>
          <w:tcPr>
            <w:tcW w:w="715" w:type="pct"/>
            <w:shd w:val="clear" w:color="auto" w:fill="auto"/>
            <w:vAlign w:val="center"/>
          </w:tcPr>
          <w:p w:rsidR="00C56537" w:rsidRPr="00E47C2E" w:rsidRDefault="00C56537" w:rsidP="00B5725B">
            <w:pPr>
              <w:spacing w:before="0"/>
              <w:jc w:val="center"/>
              <w:rPr>
                <w:rFonts w:cs="Arial"/>
                <w:b/>
                <w:bCs/>
                <w:iCs/>
              </w:rPr>
            </w:pPr>
          </w:p>
        </w:tc>
        <w:tc>
          <w:tcPr>
            <w:tcW w:w="714" w:type="pct"/>
            <w:shd w:val="clear" w:color="auto" w:fill="auto"/>
            <w:vAlign w:val="center"/>
          </w:tcPr>
          <w:p w:rsidR="00C56537" w:rsidRPr="00E47C2E" w:rsidRDefault="00C56537" w:rsidP="00B5725B">
            <w:pPr>
              <w:spacing w:before="0"/>
              <w:jc w:val="center"/>
              <w:rPr>
                <w:rFonts w:cs="Arial"/>
                <w:b/>
                <w:bCs/>
                <w:iCs/>
              </w:rPr>
            </w:pPr>
          </w:p>
        </w:tc>
        <w:tc>
          <w:tcPr>
            <w:tcW w:w="572" w:type="pct"/>
            <w:shd w:val="clear" w:color="auto" w:fill="auto"/>
            <w:vAlign w:val="center"/>
          </w:tcPr>
          <w:p w:rsidR="00C56537" w:rsidRPr="00E47C2E" w:rsidRDefault="00C56537" w:rsidP="00B5725B">
            <w:pPr>
              <w:spacing w:before="0"/>
              <w:jc w:val="center"/>
              <w:rPr>
                <w:rFonts w:cs="Arial"/>
                <w:b/>
                <w:bCs/>
                <w:iCs/>
              </w:rPr>
            </w:pPr>
          </w:p>
        </w:tc>
        <w:tc>
          <w:tcPr>
            <w:tcW w:w="658" w:type="pct"/>
            <w:shd w:val="clear" w:color="auto" w:fill="auto"/>
            <w:vAlign w:val="center"/>
          </w:tcPr>
          <w:p w:rsidR="00C56537" w:rsidRPr="00E47C2E" w:rsidRDefault="00C56537" w:rsidP="00B5725B">
            <w:pPr>
              <w:spacing w:before="0"/>
              <w:jc w:val="center"/>
              <w:rPr>
                <w:rFonts w:cs="Arial"/>
                <w:b/>
                <w:bCs/>
                <w:iCs/>
              </w:rPr>
            </w:pPr>
          </w:p>
        </w:tc>
      </w:tr>
      <w:tr w:rsidR="00C56537" w:rsidRPr="00E47C2E" w:rsidTr="00A34243">
        <w:tc>
          <w:tcPr>
            <w:tcW w:w="336" w:type="pct"/>
            <w:shd w:val="clear" w:color="auto" w:fill="auto"/>
            <w:vAlign w:val="center"/>
          </w:tcPr>
          <w:p w:rsidR="00C56537" w:rsidRPr="00E47C2E" w:rsidRDefault="00C56537" w:rsidP="00B5725B">
            <w:pPr>
              <w:spacing w:before="0"/>
              <w:jc w:val="center"/>
              <w:rPr>
                <w:rFonts w:cs="Arial"/>
                <w:b/>
                <w:bCs/>
                <w:iCs/>
                <w:lang w:val="sr-Cyrl-CS"/>
              </w:rPr>
            </w:pPr>
          </w:p>
        </w:tc>
        <w:tc>
          <w:tcPr>
            <w:tcW w:w="1005" w:type="pct"/>
            <w:shd w:val="clear" w:color="auto" w:fill="auto"/>
            <w:vAlign w:val="center"/>
          </w:tcPr>
          <w:p w:rsidR="00C56537" w:rsidRPr="00C56537" w:rsidRDefault="00C56537" w:rsidP="00C56537">
            <w:pPr>
              <w:autoSpaceDE w:val="0"/>
              <w:autoSpaceDN w:val="0"/>
              <w:adjustRightInd w:val="0"/>
              <w:jc w:val="left"/>
              <w:rPr>
                <w:rFonts w:cs="Arial"/>
              </w:rPr>
            </w:pPr>
            <w:r w:rsidRPr="00C56537">
              <w:rPr>
                <w:rFonts w:cs="Arial"/>
              </w:rPr>
              <w:t>Просечени део насипа за улаз механизације у Касету 3</w:t>
            </w:r>
          </w:p>
        </w:tc>
        <w:tc>
          <w:tcPr>
            <w:tcW w:w="428" w:type="pct"/>
            <w:shd w:val="clear" w:color="auto" w:fill="auto"/>
            <w:vAlign w:val="center"/>
          </w:tcPr>
          <w:p w:rsidR="00C56537" w:rsidRPr="00E151D7" w:rsidRDefault="00C56537" w:rsidP="00C56537">
            <w:pPr>
              <w:spacing w:before="0"/>
              <w:jc w:val="center"/>
              <w:rPr>
                <w:rFonts w:cs="Arial"/>
              </w:rPr>
            </w:pPr>
            <w:r w:rsidRPr="00C56537">
              <w:rPr>
                <w:rFonts w:cs="Arial"/>
                <w:sz w:val="24"/>
                <w:szCs w:val="24"/>
              </w:rPr>
              <w:t>m</w:t>
            </w:r>
            <w:r w:rsidRPr="00C56537">
              <w:rPr>
                <w:rFonts w:cs="Arial"/>
                <w:sz w:val="24"/>
                <w:szCs w:val="24"/>
                <w:vertAlign w:val="superscript"/>
              </w:rPr>
              <w:t>3</w:t>
            </w:r>
          </w:p>
        </w:tc>
        <w:tc>
          <w:tcPr>
            <w:tcW w:w="572" w:type="pct"/>
            <w:shd w:val="clear" w:color="auto" w:fill="auto"/>
            <w:vAlign w:val="center"/>
          </w:tcPr>
          <w:p w:rsidR="00C56537" w:rsidRPr="00E151D7" w:rsidRDefault="00C56537" w:rsidP="00A34243">
            <w:pPr>
              <w:autoSpaceDE w:val="0"/>
              <w:autoSpaceDN w:val="0"/>
              <w:adjustRightInd w:val="0"/>
              <w:ind w:left="-130" w:right="11"/>
              <w:jc w:val="right"/>
              <w:rPr>
                <w:rFonts w:eastAsia="Calibri" w:cs="Arial"/>
              </w:rPr>
            </w:pPr>
            <w:r w:rsidRPr="00E151D7">
              <w:rPr>
                <w:rFonts w:eastAsia="Calibri" w:cs="Arial"/>
              </w:rPr>
              <w:t>2.000,0</w:t>
            </w:r>
          </w:p>
        </w:tc>
        <w:tc>
          <w:tcPr>
            <w:tcW w:w="715" w:type="pct"/>
            <w:shd w:val="clear" w:color="auto" w:fill="auto"/>
            <w:vAlign w:val="center"/>
          </w:tcPr>
          <w:p w:rsidR="00C56537" w:rsidRPr="00E47C2E" w:rsidRDefault="00C56537" w:rsidP="00B5725B">
            <w:pPr>
              <w:spacing w:before="0"/>
              <w:jc w:val="center"/>
              <w:rPr>
                <w:rFonts w:cs="Arial"/>
                <w:b/>
                <w:bCs/>
                <w:iCs/>
              </w:rPr>
            </w:pPr>
          </w:p>
        </w:tc>
        <w:tc>
          <w:tcPr>
            <w:tcW w:w="714" w:type="pct"/>
            <w:shd w:val="clear" w:color="auto" w:fill="auto"/>
            <w:vAlign w:val="center"/>
          </w:tcPr>
          <w:p w:rsidR="00C56537" w:rsidRPr="00E47C2E" w:rsidRDefault="00C56537" w:rsidP="00B5725B">
            <w:pPr>
              <w:spacing w:before="0"/>
              <w:jc w:val="center"/>
              <w:rPr>
                <w:rFonts w:cs="Arial"/>
                <w:b/>
                <w:bCs/>
                <w:iCs/>
              </w:rPr>
            </w:pPr>
          </w:p>
        </w:tc>
        <w:tc>
          <w:tcPr>
            <w:tcW w:w="572" w:type="pct"/>
            <w:shd w:val="clear" w:color="auto" w:fill="auto"/>
            <w:vAlign w:val="center"/>
          </w:tcPr>
          <w:p w:rsidR="00C56537" w:rsidRPr="00E47C2E" w:rsidRDefault="00C56537" w:rsidP="00B5725B">
            <w:pPr>
              <w:spacing w:before="0"/>
              <w:jc w:val="center"/>
              <w:rPr>
                <w:rFonts w:cs="Arial"/>
                <w:b/>
                <w:bCs/>
                <w:iCs/>
              </w:rPr>
            </w:pPr>
          </w:p>
        </w:tc>
        <w:tc>
          <w:tcPr>
            <w:tcW w:w="658" w:type="pct"/>
            <w:shd w:val="clear" w:color="auto" w:fill="auto"/>
            <w:vAlign w:val="center"/>
          </w:tcPr>
          <w:p w:rsidR="00C56537" w:rsidRPr="00E47C2E" w:rsidRDefault="00C56537"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6F78C6" w:rsidRDefault="00773FB0" w:rsidP="00B5725B">
            <w:pPr>
              <w:spacing w:before="0"/>
              <w:jc w:val="center"/>
              <w:rPr>
                <w:rFonts w:cs="Arial"/>
                <w:b/>
                <w:lang w:val="sr-Cyrl-RS"/>
              </w:rPr>
            </w:pPr>
            <w:r w:rsidRPr="006F78C6">
              <w:rPr>
                <w:rFonts w:cs="Arial"/>
                <w:b/>
              </w:rPr>
              <w:t>УКУПНО ПОНУЂЕНА ЦЕНА  без ПДВ динара</w:t>
            </w:r>
          </w:p>
          <w:p w:rsidR="00773FB0" w:rsidRPr="006F78C6" w:rsidRDefault="00773FB0" w:rsidP="00B5725B">
            <w:pPr>
              <w:spacing w:before="0"/>
              <w:jc w:val="center"/>
              <w:rPr>
                <w:rFonts w:cs="Arial"/>
                <w:b/>
              </w:rPr>
            </w:pPr>
            <w:r w:rsidRPr="006F78C6">
              <w:rPr>
                <w:rFonts w:cs="Arial"/>
                <w:b/>
              </w:rPr>
              <w:t xml:space="preserve">(збир колоне бр. </w:t>
            </w:r>
            <w:r w:rsidRPr="006F78C6">
              <w:rPr>
                <w:rFonts w:cs="Arial"/>
                <w:b/>
                <w:lang w:val="sr-Cyrl-CS"/>
              </w:rPr>
              <w:t>7</w:t>
            </w:r>
            <w:r w:rsidRPr="006F78C6">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6F78C6" w:rsidRDefault="00773FB0" w:rsidP="00B5725B">
            <w:pPr>
              <w:spacing w:before="0"/>
              <w:jc w:val="center"/>
              <w:rPr>
                <w:rFonts w:cs="Arial"/>
                <w:b/>
                <w:lang w:val="sr-Cyrl-RS"/>
              </w:rPr>
            </w:pPr>
            <w:r w:rsidRPr="006F78C6">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6F78C6" w:rsidRDefault="00773FB0" w:rsidP="00B5725B">
            <w:pPr>
              <w:spacing w:before="0"/>
              <w:jc w:val="center"/>
              <w:rPr>
                <w:rFonts w:cs="Arial"/>
                <w:b/>
              </w:rPr>
            </w:pPr>
            <w:r w:rsidRPr="006F78C6">
              <w:rPr>
                <w:rFonts w:cs="Arial"/>
                <w:b/>
              </w:rPr>
              <w:t>УКУПНО ПОНУЂЕНА ЦЕНА  са ПДВ</w:t>
            </w:r>
          </w:p>
          <w:p w:rsidR="00773FB0" w:rsidRPr="006F78C6" w:rsidRDefault="00773FB0" w:rsidP="00B5725B">
            <w:pPr>
              <w:spacing w:before="0"/>
              <w:jc w:val="center"/>
              <w:rPr>
                <w:rFonts w:cs="Arial"/>
                <w:b/>
                <w:lang w:val="sr-Cyrl-RS"/>
              </w:rPr>
            </w:pPr>
            <w:r w:rsidRPr="006F78C6">
              <w:rPr>
                <w:rFonts w:cs="Arial"/>
                <w:b/>
              </w:rPr>
              <w:t>(ред. бр.</w:t>
            </w:r>
            <w:r w:rsidRPr="006F78C6">
              <w:rPr>
                <w:rFonts w:cs="Arial"/>
                <w:b/>
                <w:lang w:val="sr-Latn-CS"/>
              </w:rPr>
              <w:t>I</w:t>
            </w:r>
            <w:r w:rsidRPr="006F78C6">
              <w:rPr>
                <w:rFonts w:cs="Arial"/>
                <w:b/>
              </w:rPr>
              <w:t>+ред.бр.</w:t>
            </w:r>
            <w:r w:rsidRPr="006F78C6">
              <w:rPr>
                <w:rFonts w:cs="Arial"/>
                <w:b/>
                <w:lang w:val="sr-Latn-CS"/>
              </w:rPr>
              <w:t>II</w:t>
            </w:r>
            <w:r w:rsidRPr="006F78C6">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rPr>
                <w:rFonts w:cs="Arial"/>
                <w:lang w:val="sr-Latn-CS" w:eastAsia="sr-Latn-CS"/>
              </w:rPr>
            </w:pPr>
            <w:r w:rsidRPr="006F78C6">
              <w:rPr>
                <w:rFonts w:cs="Arial"/>
                <w:lang w:val="sr-Latn-CS" w:eastAsia="sr-Latn-CS"/>
              </w:rPr>
              <w:t>Посе</w:t>
            </w:r>
            <w:r w:rsidR="006F78C6" w:rsidRPr="006F78C6">
              <w:rPr>
                <w:rFonts w:cs="Arial"/>
                <w:lang w:val="sr-Latn-CS" w:eastAsia="sr-Latn-CS"/>
              </w:rPr>
              <w:t>бно исказани трошкови у дин</w:t>
            </w:r>
            <w:r w:rsidRPr="006F78C6">
              <w:rPr>
                <w:rFonts w:cs="Arial"/>
                <w:lang w:val="sr-Latn-CS" w:eastAsia="sr-Latn-CS"/>
              </w:rPr>
              <w:t>/процентима који су укључени у укупно понуђену цену без ПДВ-а</w:t>
            </w:r>
          </w:p>
          <w:p w:rsidR="00773FB0" w:rsidRPr="006F78C6" w:rsidRDefault="00773FB0" w:rsidP="00B5725B">
            <w:pPr>
              <w:spacing w:before="0"/>
              <w:rPr>
                <w:rFonts w:cs="Arial"/>
                <w:lang w:val="sr-Latn-CS" w:eastAsia="sr-Latn-CS"/>
              </w:rPr>
            </w:pPr>
            <w:r w:rsidRPr="006F78C6">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rPr>
                <w:rFonts w:cs="Arial"/>
                <w:lang w:val="sr-Latn-CS" w:eastAsia="sr-Latn-CS"/>
              </w:rPr>
            </w:pPr>
            <w:r w:rsidRPr="006F78C6">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6F78C6" w:rsidRDefault="006F78C6" w:rsidP="00B5725B">
            <w:pPr>
              <w:spacing w:before="0"/>
              <w:jc w:val="center"/>
              <w:rPr>
                <w:rFonts w:cs="Arial"/>
                <w:lang w:val="sr-Latn-CS" w:eastAsia="sr-Latn-CS"/>
              </w:rPr>
            </w:pPr>
            <w:r w:rsidRPr="006F78C6">
              <w:rPr>
                <w:rFonts w:cs="Arial"/>
                <w:lang w:val="sr-Latn-CS" w:eastAsia="sr-Latn-CS"/>
              </w:rPr>
              <w:t>_____динара/</w:t>
            </w:r>
            <w:r w:rsidR="00773FB0" w:rsidRPr="006F78C6">
              <w:rPr>
                <w:rFonts w:cs="Arial"/>
                <w:lang w:val="sr-Latn-CS" w:eastAsia="sr-Latn-CS"/>
              </w:rPr>
              <w:t xml:space="preserve">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rPr>
                <w:rFonts w:cs="Arial"/>
                <w:lang w:val="sr-Latn-CS" w:eastAsia="sr-Latn-CS"/>
              </w:rPr>
            </w:pPr>
            <w:r w:rsidRPr="006F78C6">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6F78C6" w:rsidRDefault="006F78C6" w:rsidP="00B5725B">
            <w:pPr>
              <w:spacing w:before="0"/>
              <w:jc w:val="center"/>
              <w:rPr>
                <w:rFonts w:cs="Arial"/>
                <w:lang w:val="sr-Latn-CS" w:eastAsia="sr-Latn-CS"/>
              </w:rPr>
            </w:pPr>
            <w:r w:rsidRPr="006F78C6">
              <w:rPr>
                <w:rFonts w:cs="Arial"/>
                <w:lang w:val="sr-Latn-CS" w:eastAsia="sr-Latn-CS"/>
              </w:rPr>
              <w:t>_____динара/</w:t>
            </w:r>
            <w:r w:rsidR="00773FB0" w:rsidRPr="006F78C6">
              <w:rPr>
                <w:rFonts w:cs="Arial"/>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6F78C6" w:rsidRDefault="00773FB0" w:rsidP="00B5725B">
            <w:pPr>
              <w:spacing w:before="0"/>
              <w:rPr>
                <w:rFonts w:cs="Arial"/>
                <w:lang w:val="sr-Cyrl-CS" w:eastAsia="sr-Latn-CS"/>
              </w:rPr>
            </w:pPr>
            <w:r w:rsidRPr="006F78C6">
              <w:rPr>
                <w:rFonts w:cs="Arial"/>
                <w:lang w:val="sr-Latn-CS" w:eastAsia="sr-Latn-CS"/>
              </w:rPr>
              <w:t>Остали трошкови</w:t>
            </w:r>
            <w:r w:rsidRPr="006F78C6">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6F78C6" w:rsidRDefault="006F78C6" w:rsidP="00B5725B">
            <w:pPr>
              <w:spacing w:before="0"/>
              <w:jc w:val="center"/>
              <w:rPr>
                <w:rFonts w:cs="Arial"/>
                <w:lang w:val="sr-Latn-CS" w:eastAsia="sr-Latn-CS"/>
              </w:rPr>
            </w:pPr>
            <w:r w:rsidRPr="006F78C6">
              <w:rPr>
                <w:rFonts w:cs="Arial"/>
                <w:lang w:val="sr-Latn-CS" w:eastAsia="sr-Latn-CS"/>
              </w:rPr>
              <w:t>_____динара/</w:t>
            </w:r>
            <w:r w:rsidR="00773FB0" w:rsidRPr="006F78C6">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6F78C6" w:rsidRPr="00A842CC" w:rsidRDefault="006F78C6" w:rsidP="006F78C6">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6F78C6" w:rsidRPr="00A842CC" w:rsidRDefault="006F78C6" w:rsidP="006F78C6">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6F78C6" w:rsidRPr="00A842CC" w:rsidRDefault="006F78C6" w:rsidP="006F78C6">
      <w:pPr>
        <w:tabs>
          <w:tab w:val="left" w:pos="90"/>
        </w:tabs>
        <w:suppressAutoHyphens/>
        <w:spacing w:before="0"/>
        <w:rPr>
          <w:rFonts w:eastAsia="Calibri" w:cs="Arial"/>
          <w:bCs/>
          <w:iCs/>
          <w:color w:val="00B0F0"/>
        </w:rPr>
      </w:pPr>
    </w:p>
    <w:p w:rsidR="006F78C6" w:rsidRPr="00A842CC" w:rsidRDefault="006F78C6" w:rsidP="006F78C6">
      <w:pPr>
        <w:keepNext/>
        <w:tabs>
          <w:tab w:val="num" w:pos="0"/>
        </w:tabs>
        <w:spacing w:before="0"/>
        <w:outlineLvl w:val="3"/>
        <w:rPr>
          <w:rFonts w:cs="Arial"/>
          <w:bCs/>
        </w:rPr>
      </w:pPr>
      <w:r w:rsidRPr="00A842CC">
        <w:rPr>
          <w:rFonts w:cs="Arial"/>
          <w:bCs/>
        </w:rPr>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6F78C6" w:rsidRPr="00A842CC" w:rsidRDefault="006F78C6" w:rsidP="006F78C6">
      <w:pPr>
        <w:tabs>
          <w:tab w:val="left" w:pos="90"/>
        </w:tabs>
        <w:suppressAutoHyphens/>
        <w:spacing w:before="0"/>
        <w:rPr>
          <w:rFonts w:eastAsia="Calibri" w:cs="Arial"/>
          <w:lang w:val="sr-Cyrl-RS"/>
        </w:rPr>
      </w:pPr>
    </w:p>
    <w:p w:rsidR="006F78C6" w:rsidRPr="00A842CC" w:rsidRDefault="006F78C6" w:rsidP="006F78C6">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6F78C6" w:rsidRPr="00A842CC" w:rsidRDefault="006F78C6" w:rsidP="006F78C6">
      <w:pPr>
        <w:tabs>
          <w:tab w:val="left" w:pos="992"/>
        </w:tabs>
        <w:spacing w:before="0"/>
        <w:rPr>
          <w:rFonts w:cs="Arial"/>
        </w:rPr>
      </w:pPr>
      <w:r w:rsidRPr="00A842CC">
        <w:rPr>
          <w:rFonts w:cs="Arial"/>
        </w:rPr>
        <w:t xml:space="preserve">-у ред бр. II – уписује се укупан износ ПДВ </w:t>
      </w:r>
    </w:p>
    <w:p w:rsidR="006F78C6" w:rsidRPr="00A842CC" w:rsidRDefault="006F78C6" w:rsidP="006F78C6">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6F78C6" w:rsidRPr="00A842CC" w:rsidRDefault="006F78C6" w:rsidP="006F78C6">
      <w:pPr>
        <w:tabs>
          <w:tab w:val="left" w:pos="90"/>
        </w:tabs>
        <w:suppressAutoHyphens/>
        <w:spacing w:before="0"/>
        <w:rPr>
          <w:rFonts w:eastAsia="Calibri" w:cs="Arial"/>
        </w:rPr>
      </w:pPr>
    </w:p>
    <w:p w:rsidR="006F78C6" w:rsidRPr="00A842CC" w:rsidRDefault="006F78C6" w:rsidP="006F78C6">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F78C6" w:rsidRPr="00A842CC" w:rsidRDefault="006F78C6" w:rsidP="006F78C6">
      <w:pPr>
        <w:tabs>
          <w:tab w:val="left" w:pos="992"/>
        </w:tabs>
        <w:spacing w:before="0"/>
        <w:rPr>
          <w:rFonts w:cs="Arial"/>
          <w:b/>
          <w:lang w:val="sr-Cyrl-BA"/>
        </w:rPr>
      </w:pPr>
    </w:p>
    <w:p w:rsidR="006F78C6" w:rsidRPr="00A842CC" w:rsidRDefault="006F78C6" w:rsidP="006F78C6">
      <w:pPr>
        <w:tabs>
          <w:tab w:val="left" w:pos="992"/>
        </w:tabs>
        <w:spacing w:before="0"/>
        <w:rPr>
          <w:rFonts w:cs="Arial"/>
        </w:rPr>
      </w:pPr>
      <w:r w:rsidRPr="00A842CC">
        <w:rPr>
          <w:rFonts w:cs="Arial"/>
        </w:rPr>
        <w:lastRenderedPageBreak/>
        <w:t>-на место предвиђено за место и датум уписује се место и датум попуњавањаобрасца структуре цене.</w:t>
      </w:r>
    </w:p>
    <w:p w:rsidR="006F78C6" w:rsidRPr="00A842CC" w:rsidRDefault="006F78C6" w:rsidP="006F78C6">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rPr>
          <w:rFonts w:eastAsia="TimesNewRomanPS-BoldMT" w:cs="Arial"/>
        </w:rPr>
      </w:pPr>
    </w:p>
    <w:p w:rsidR="006F78C6" w:rsidRDefault="006F78C6">
      <w:pPr>
        <w:spacing w:before="0"/>
        <w:jc w:val="left"/>
        <w:rPr>
          <w:rFonts w:cs="Arial"/>
          <w:b/>
        </w:rPr>
      </w:pPr>
      <w:bookmarkStart w:id="263" w:name="_Toc442559926"/>
      <w:r>
        <w:br w:type="page"/>
      </w:r>
    </w:p>
    <w:p w:rsidR="00343A18" w:rsidRPr="008377FF" w:rsidRDefault="00343A18" w:rsidP="00343A18">
      <w:pPr>
        <w:pStyle w:val="KDObrazac"/>
        <w:spacing w:before="0"/>
      </w:pPr>
      <w:r w:rsidRPr="008377FF">
        <w:lastRenderedPageBreak/>
        <w:t xml:space="preserve">ОБРАЗАЦ </w:t>
      </w:r>
      <w:r w:rsidR="006F78C6">
        <w:rPr>
          <w:lang w:val="sr-Cyrl-RS"/>
        </w:rPr>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6F78C6">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6F78C6">
        <w:rPr>
          <w:rFonts w:cs="Arial"/>
          <w:lang w:val="ru-RU"/>
        </w:rPr>
        <w:t xml:space="preserve"> </w:t>
      </w:r>
      <w:r w:rsidR="00893EA9" w:rsidRPr="002B203D">
        <w:rPr>
          <w:rFonts w:cs="Arial"/>
        </w:rPr>
        <w:t>„Извођење радова на довршетку ободних насипа касете 3 депоније“</w:t>
      </w:r>
      <w:r w:rsidR="006F78C6">
        <w:rPr>
          <w:rFonts w:cs="Arial"/>
          <w:lang w:val="ru-RU"/>
        </w:rPr>
        <w:t xml:space="preserve"> </w:t>
      </w:r>
      <w:r w:rsidRPr="008377FF">
        <w:rPr>
          <w:rFonts w:cs="Arial"/>
          <w:lang w:val="ru-RU"/>
        </w:rPr>
        <w:t>ЈН бр.</w:t>
      </w:r>
      <w:r w:rsidR="006F78C6">
        <w:rPr>
          <w:rFonts w:cs="Arial"/>
          <w:lang w:val="ru-RU"/>
        </w:rPr>
        <w:t xml:space="preserve">1739/2018 (3000/1693/2018)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6F78C6">
        <w:rPr>
          <w:rFonts w:eastAsia="Arial Unicode MS" w:cs="Arial"/>
          <w:color w:val="000000"/>
          <w:kern w:val="1"/>
          <w:lang w:val="sr-Cyrl-RS" w:eastAsia="ar-SA"/>
        </w:rPr>
        <w:t xml:space="preserve">, </w:t>
      </w:r>
      <w:r w:rsidR="006F78C6" w:rsidRPr="002E0584">
        <w:rPr>
          <w:rFonts w:eastAsia="Arial Unicode MS" w:cs="Arial"/>
          <w:color w:val="000000"/>
          <w:kern w:val="1"/>
          <w:lang w:val="sr-Cyrl-RS" w:eastAsia="ar-SA"/>
        </w:rPr>
        <w:t>Органак ТЕНТ Обреновац-Београд</w:t>
      </w:r>
      <w:r w:rsidR="006F78C6">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6F78C6">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103B57" w:rsidRDefault="00343A18" w:rsidP="00343A18">
      <w:pPr>
        <w:rPr>
          <w:rFonts w:cs="Arial"/>
          <w:lang w:val="sr-Cyrl-RS"/>
        </w:rPr>
      </w:pPr>
    </w:p>
    <w:p w:rsidR="00343A18" w:rsidRPr="008377FF" w:rsidRDefault="00343A18" w:rsidP="00343A18">
      <w:pPr>
        <w:pStyle w:val="KDObrazac"/>
        <w:spacing w:before="0"/>
      </w:pPr>
      <w:bookmarkStart w:id="264" w:name="_Toc442559928"/>
      <w:r w:rsidRPr="008377FF">
        <w:lastRenderedPageBreak/>
        <w:t xml:space="preserve">ОБРАЗАЦ </w:t>
      </w:r>
      <w:r w:rsidR="00103B57">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00103B57">
        <w:rPr>
          <w:rFonts w:cs="Arial"/>
          <w:lang w:val="sr-Cyrl-RS"/>
        </w:rPr>
        <w:t xml:space="preserve"> </w:t>
      </w:r>
      <w:r w:rsidRPr="008377FF">
        <w:rPr>
          <w:rFonts w:cs="Arial"/>
          <w:lang w:val="ru-RU"/>
        </w:rPr>
        <w:t xml:space="preserve">за јавну набавку </w:t>
      </w:r>
      <w:r w:rsidR="00873EBD" w:rsidRPr="008377FF">
        <w:rPr>
          <w:rFonts w:cs="Arial"/>
          <w:lang w:val="ru-RU"/>
        </w:rPr>
        <w:t>радова</w:t>
      </w:r>
      <w:r w:rsidR="00103B57">
        <w:rPr>
          <w:rFonts w:cs="Arial"/>
          <w:lang w:val="sr-Cyrl-RS"/>
        </w:rPr>
        <w:t xml:space="preserve"> </w:t>
      </w:r>
      <w:r w:rsidR="00103B57" w:rsidRPr="002B203D">
        <w:rPr>
          <w:rFonts w:cs="Arial"/>
        </w:rPr>
        <w:t>„Извођење радова на довршетку ободних насипа касете 3 депоније“</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103B57">
        <w:rPr>
          <w:rFonts w:cs="Arial"/>
          <w:lang w:val="ru-RU"/>
        </w:rPr>
        <w:t>1739/2018 (3000/1693/2018)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2346BD" w:rsidRDefault="008A1B15" w:rsidP="002346BD">
      <w:pPr>
        <w:pStyle w:val="KDObrazac"/>
        <w:spacing w:before="0"/>
        <w:rPr>
          <w:color w:val="00B0F0"/>
          <w:lang w:val="sr-Cyrl-RS"/>
        </w:rPr>
      </w:pPr>
      <w:bookmarkStart w:id="266" w:name="_Toc442559930"/>
      <w:r>
        <w:rPr>
          <w:color w:val="00B0F0"/>
        </w:rPr>
        <w:t xml:space="preserve"> </w:t>
      </w:r>
      <w:bookmarkStart w:id="267" w:name="_Toc442559941"/>
      <w:bookmarkEnd w:id="266"/>
    </w:p>
    <w:p w:rsidR="002346BD" w:rsidRDefault="002346BD" w:rsidP="002346BD">
      <w:pPr>
        <w:pStyle w:val="KDObrazac"/>
        <w:spacing w:before="0"/>
        <w:rPr>
          <w:color w:val="00B0F0"/>
          <w:lang w:val="sr-Cyrl-RS"/>
        </w:rPr>
      </w:pPr>
    </w:p>
    <w:p w:rsidR="00343A18" w:rsidRPr="002346BD" w:rsidRDefault="00343A18" w:rsidP="002346BD">
      <w:pPr>
        <w:pStyle w:val="KDObrazac"/>
        <w:spacing w:before="0"/>
        <w:rPr>
          <w:lang w:val="sr-Cyrl-RS"/>
        </w:rPr>
      </w:pPr>
      <w:r w:rsidRPr="002346BD">
        <w:lastRenderedPageBreak/>
        <w:t xml:space="preserve">ОБРАЗАЦ </w:t>
      </w:r>
      <w:bookmarkEnd w:id="267"/>
      <w:r w:rsidR="002346BD" w:rsidRPr="002346BD">
        <w:rPr>
          <w:lang w:val="sr-Cyrl-RS"/>
        </w:rPr>
        <w:t>5</w:t>
      </w:r>
    </w:p>
    <w:p w:rsidR="00343A18" w:rsidRPr="002346BD" w:rsidRDefault="00343A18" w:rsidP="000F683D">
      <w:pPr>
        <w:jc w:val="center"/>
        <w:rPr>
          <w:rFonts w:cs="Arial"/>
          <w:b/>
        </w:rPr>
      </w:pPr>
      <w:r w:rsidRPr="002346BD">
        <w:rPr>
          <w:rFonts w:cs="Arial"/>
          <w:b/>
        </w:rPr>
        <w:t>ПОТВРДА О РЕФЕРЕНТНИМ НАБАВКАМА</w:t>
      </w:r>
    </w:p>
    <w:p w:rsidR="0042687E" w:rsidRPr="002346BD" w:rsidRDefault="0042687E" w:rsidP="000F683D">
      <w:pPr>
        <w:jc w:val="center"/>
        <w:rPr>
          <w:rFonts w:cs="Arial"/>
        </w:rPr>
      </w:pPr>
    </w:p>
    <w:p w:rsidR="00343A18" w:rsidRPr="002346BD" w:rsidRDefault="00343A18" w:rsidP="00343A18">
      <w:pPr>
        <w:tabs>
          <w:tab w:val="left" w:pos="0"/>
          <w:tab w:val="left" w:pos="330"/>
          <w:tab w:val="left" w:pos="540"/>
        </w:tabs>
        <w:spacing w:before="0"/>
        <w:jc w:val="left"/>
        <w:rPr>
          <w:rFonts w:eastAsia="Calibri" w:cs="Arial"/>
        </w:rPr>
      </w:pPr>
      <w:r w:rsidRPr="002346BD">
        <w:rPr>
          <w:rFonts w:eastAsia="Calibri" w:cs="Arial"/>
          <w:lang w:val="ru-RU"/>
        </w:rPr>
        <w:t>Наручилац</w:t>
      </w:r>
      <w:r w:rsidR="008A1B15" w:rsidRPr="002346BD">
        <w:rPr>
          <w:rFonts w:eastAsia="Calibri" w:cs="Arial"/>
          <w:lang w:val="ru-RU"/>
        </w:rPr>
        <w:t xml:space="preserve"> </w:t>
      </w:r>
      <w:r w:rsidRPr="002346BD">
        <w:rPr>
          <w:rFonts w:eastAsia="Calibri" w:cs="Arial"/>
          <w:lang w:val="ru-RU"/>
        </w:rPr>
        <w:t xml:space="preserve">предметних </w:t>
      </w:r>
      <w:r w:rsidR="00873EBD" w:rsidRPr="002346BD">
        <w:rPr>
          <w:rFonts w:eastAsia="Calibri" w:cs="Arial"/>
          <w:lang w:val="ru-RU"/>
        </w:rPr>
        <w:t>радова</w:t>
      </w:r>
      <w:r w:rsidRPr="002346BD">
        <w:rPr>
          <w:rFonts w:eastAsia="Calibri" w:cs="Arial"/>
          <w:lang w:val="ru-RU"/>
        </w:rPr>
        <w:t xml:space="preserve">: </w:t>
      </w:r>
    </w:p>
    <w:p w:rsidR="00343A18" w:rsidRPr="002346BD" w:rsidRDefault="00343A18" w:rsidP="00343A18">
      <w:pPr>
        <w:tabs>
          <w:tab w:val="left" w:pos="0"/>
          <w:tab w:val="left" w:pos="330"/>
          <w:tab w:val="left" w:pos="540"/>
        </w:tabs>
        <w:spacing w:before="0"/>
        <w:ind w:left="6"/>
        <w:rPr>
          <w:rFonts w:eastAsia="Calibri" w:cs="Arial"/>
        </w:rPr>
      </w:pPr>
      <w:r w:rsidRPr="002346BD">
        <w:rPr>
          <w:rFonts w:eastAsia="Calibri" w:cs="Arial"/>
        </w:rPr>
        <w:t xml:space="preserve">                                                  _________________________________________</w:t>
      </w:r>
      <w:r w:rsidR="000F683D" w:rsidRPr="002346BD">
        <w:rPr>
          <w:rFonts w:eastAsia="Calibri" w:cs="Arial"/>
        </w:rPr>
        <w:t>_________________________</w:t>
      </w:r>
    </w:p>
    <w:p w:rsidR="00343A18" w:rsidRPr="002346BD" w:rsidRDefault="00343A18" w:rsidP="00343A18">
      <w:pPr>
        <w:tabs>
          <w:tab w:val="left" w:pos="0"/>
          <w:tab w:val="left" w:pos="330"/>
          <w:tab w:val="left" w:pos="540"/>
        </w:tabs>
        <w:spacing w:before="0"/>
        <w:ind w:left="6"/>
        <w:jc w:val="center"/>
        <w:rPr>
          <w:rFonts w:eastAsia="Calibri" w:cs="Arial"/>
        </w:rPr>
      </w:pPr>
      <w:r w:rsidRPr="002346BD">
        <w:rPr>
          <w:rFonts w:cs="Arial"/>
          <w:bCs/>
          <w:kern w:val="28"/>
        </w:rPr>
        <w:t>(назив и седиште наручиоца)</w:t>
      </w:r>
    </w:p>
    <w:p w:rsidR="00343A18" w:rsidRPr="002346BD" w:rsidRDefault="00343A18" w:rsidP="00343A18">
      <w:pPr>
        <w:jc w:val="left"/>
        <w:rPr>
          <w:rFonts w:cs="Arial"/>
        </w:rPr>
      </w:pPr>
      <w:r w:rsidRPr="002346BD">
        <w:rPr>
          <w:rFonts w:cs="Arial"/>
        </w:rPr>
        <w:t>Лице за контакт:      _________________________________________</w:t>
      </w:r>
      <w:r w:rsidR="000F683D" w:rsidRPr="002346BD">
        <w:rPr>
          <w:rFonts w:cs="Arial"/>
        </w:rPr>
        <w:t>__________________________</w:t>
      </w:r>
    </w:p>
    <w:p w:rsidR="00343A18" w:rsidRPr="002346BD" w:rsidRDefault="00343A18" w:rsidP="00343A18">
      <w:pPr>
        <w:jc w:val="center"/>
        <w:rPr>
          <w:rFonts w:cs="Arial"/>
        </w:rPr>
      </w:pPr>
      <w:r w:rsidRPr="002346BD">
        <w:rPr>
          <w:rFonts w:cs="Arial"/>
        </w:rPr>
        <w:t>(име, презиме,  контакт телефон)</w:t>
      </w:r>
    </w:p>
    <w:p w:rsidR="00343A18" w:rsidRPr="002346BD" w:rsidRDefault="00343A18" w:rsidP="00343A18">
      <w:pPr>
        <w:jc w:val="left"/>
        <w:rPr>
          <w:rFonts w:cs="Arial"/>
        </w:rPr>
      </w:pPr>
      <w:r w:rsidRPr="002346BD">
        <w:rPr>
          <w:rFonts w:cs="Arial"/>
        </w:rPr>
        <w:t>Овим путем потврђујем да је _________________________________________</w:t>
      </w:r>
      <w:r w:rsidR="000F683D" w:rsidRPr="002346BD">
        <w:rPr>
          <w:rFonts w:cs="Arial"/>
        </w:rPr>
        <w:t>_________________________</w:t>
      </w:r>
    </w:p>
    <w:p w:rsidR="00343A18" w:rsidRPr="002346BD" w:rsidRDefault="00343A18" w:rsidP="00343A18">
      <w:pPr>
        <w:jc w:val="center"/>
        <w:rPr>
          <w:rFonts w:cs="Arial"/>
        </w:rPr>
      </w:pPr>
      <w:r w:rsidRPr="002346BD">
        <w:rPr>
          <w:rFonts w:cs="Arial"/>
        </w:rPr>
        <w:t>(навести назив седиште  понуђача)</w:t>
      </w:r>
    </w:p>
    <w:p w:rsidR="00343A18" w:rsidRPr="002346BD" w:rsidRDefault="00343A18" w:rsidP="00343A18">
      <w:pPr>
        <w:rPr>
          <w:rFonts w:cs="Arial"/>
        </w:rPr>
      </w:pPr>
      <w:r w:rsidRPr="002346BD">
        <w:rPr>
          <w:rFonts w:cs="Arial"/>
        </w:rPr>
        <w:t>за наше потребе</w:t>
      </w:r>
      <w:r w:rsidR="0051227B" w:rsidRPr="002346BD">
        <w:rPr>
          <w:rFonts w:cs="Arial"/>
        </w:rPr>
        <w:t xml:space="preserve"> извео</w:t>
      </w:r>
      <w:r w:rsidRPr="002346BD">
        <w:rPr>
          <w:rFonts w:cs="Arial"/>
        </w:rPr>
        <w:t xml:space="preserve">: </w:t>
      </w:r>
    </w:p>
    <w:p w:rsidR="00343A18" w:rsidRPr="002346BD" w:rsidRDefault="00343A18" w:rsidP="00343A18">
      <w:pPr>
        <w:rPr>
          <w:rFonts w:cs="Arial"/>
        </w:rPr>
      </w:pPr>
      <w:r w:rsidRPr="002346BD">
        <w:rPr>
          <w:rFonts w:cs="Arial"/>
        </w:rPr>
        <w:t>_________________________________________</w:t>
      </w:r>
      <w:r w:rsidR="000F683D" w:rsidRPr="002346BD">
        <w:rPr>
          <w:rFonts w:cs="Arial"/>
        </w:rPr>
        <w:t>_________________________</w:t>
      </w:r>
    </w:p>
    <w:p w:rsidR="00343A18" w:rsidRPr="002346BD" w:rsidRDefault="00343A18" w:rsidP="00343A18">
      <w:pPr>
        <w:rPr>
          <w:rFonts w:cs="Arial"/>
        </w:rPr>
      </w:pPr>
      <w:r w:rsidRPr="002346BD">
        <w:rPr>
          <w:rFonts w:cs="Arial"/>
        </w:rPr>
        <w:t xml:space="preserve">                                                  (навести </w:t>
      </w:r>
      <w:r w:rsidR="00CA73C9" w:rsidRPr="002346BD">
        <w:rPr>
          <w:rFonts w:cs="Arial"/>
        </w:rPr>
        <w:t>референтне радове</w:t>
      </w:r>
      <w:r w:rsidR="000C67B2" w:rsidRPr="002346BD">
        <w:rPr>
          <w:rFonts w:cs="Arial"/>
        </w:rPr>
        <w:t>/уговора</w:t>
      </w:r>
      <w:r w:rsidRPr="002346BD">
        <w:rPr>
          <w:rFonts w:cs="Arial"/>
        </w:rPr>
        <w:t xml:space="preserve">) </w:t>
      </w:r>
    </w:p>
    <w:p w:rsidR="002346BD" w:rsidRPr="007841A0" w:rsidRDefault="002346BD" w:rsidP="002346BD">
      <w:pPr>
        <w:autoSpaceDE w:val="0"/>
        <w:autoSpaceDN w:val="0"/>
        <w:ind w:left="-108"/>
        <w:contextualSpacing/>
        <w:rPr>
          <w:rFonts w:eastAsia="Calibri" w:cs="Arial"/>
          <w:color w:val="FF0000"/>
          <w:lang w:val="sr-Latn-RS"/>
        </w:rPr>
      </w:pPr>
      <w:r w:rsidRPr="007841A0">
        <w:rPr>
          <w:rFonts w:cs="Arial"/>
        </w:rPr>
        <w:t xml:space="preserve">у уговореном року, </w:t>
      </w:r>
      <w:r w:rsidRPr="007841A0">
        <w:rPr>
          <w:rFonts w:eastAsia="Calibri" w:cs="Arial"/>
          <w:lang w:val="sr-Latn-RS"/>
        </w:rPr>
        <w:t xml:space="preserve">обиму и квалитету и да до дана издавања потврде о референтним набавкама </w:t>
      </w:r>
      <w:r w:rsidRPr="007841A0">
        <w:rPr>
          <w:rFonts w:eastAsia="Calibri" w:cs="Arial"/>
          <w:lang w:val="sr-Cyrl-RS"/>
        </w:rPr>
        <w:t>поштовао обавезе из гарантног рока</w:t>
      </w:r>
      <w:r w:rsidRPr="007841A0">
        <w:rPr>
          <w:rFonts w:eastAsia="Calibri" w:cs="Arial"/>
          <w:lang w:val="sr-Latn-RS"/>
        </w:rPr>
        <w:t>.</w:t>
      </w:r>
      <w:r w:rsidRPr="007841A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2346B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46BD" w:rsidRDefault="005C7008" w:rsidP="00BC01DC">
            <w:pPr>
              <w:jc w:val="center"/>
              <w:rPr>
                <w:rFonts w:eastAsia="Calibri" w:cs="Arial"/>
              </w:rPr>
            </w:pPr>
            <w:r>
              <w:rPr>
                <w:rFonts w:eastAsia="Calibri" w:cs="Arial"/>
                <w:lang w:val="sr-Cyrl-RS"/>
              </w:rPr>
              <w:t>Борј и д</w:t>
            </w:r>
            <w:r w:rsidR="00343A18" w:rsidRPr="002346BD">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346BD" w:rsidRDefault="00343A18" w:rsidP="00BC01DC">
            <w:pPr>
              <w:jc w:val="center"/>
              <w:rPr>
                <w:rFonts w:eastAsia="Calibri" w:cs="Arial"/>
              </w:rPr>
            </w:pPr>
            <w:r w:rsidRPr="002346B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46BD" w:rsidRDefault="00343A18" w:rsidP="00BC01DC">
            <w:pPr>
              <w:jc w:val="center"/>
              <w:rPr>
                <w:rFonts w:eastAsia="Calibri" w:cs="Arial"/>
              </w:rPr>
            </w:pPr>
            <w:r w:rsidRPr="002346B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46BD" w:rsidRDefault="0051227B" w:rsidP="00BC01DC">
            <w:pPr>
              <w:jc w:val="center"/>
              <w:rPr>
                <w:rFonts w:eastAsia="Calibri" w:cs="Arial"/>
              </w:rPr>
            </w:pPr>
            <w:r w:rsidRPr="002346BD">
              <w:rPr>
                <w:rFonts w:eastAsia="Calibri" w:cs="Arial"/>
              </w:rPr>
              <w:t xml:space="preserve">Вредност изведених </w:t>
            </w:r>
            <w:r w:rsidR="00873EBD" w:rsidRPr="002346BD">
              <w:rPr>
                <w:rFonts w:eastAsia="Calibri" w:cs="Arial"/>
              </w:rPr>
              <w:t>радова</w:t>
            </w:r>
            <w:r w:rsidR="00343A18" w:rsidRPr="002346BD">
              <w:rPr>
                <w:rFonts w:eastAsia="Calibri" w:cs="Arial"/>
              </w:rPr>
              <w:t xml:space="preserve"> без ПДВ</w:t>
            </w:r>
          </w:p>
          <w:p w:rsidR="00657291" w:rsidRPr="002346BD" w:rsidRDefault="00657291" w:rsidP="000C67B2">
            <w:pPr>
              <w:jc w:val="center"/>
              <w:rPr>
                <w:rFonts w:eastAsia="Calibri" w:cs="Arial"/>
              </w:rPr>
            </w:pPr>
            <w:r w:rsidRPr="002346BD">
              <w:rPr>
                <w:rFonts w:eastAsia="Calibri" w:cs="Arial"/>
              </w:rPr>
              <w:t>Дин/</w:t>
            </w:r>
            <w:r w:rsidR="000C67B2" w:rsidRPr="002346BD">
              <w:rPr>
                <w:rFonts w:eastAsia="Calibri" w:cs="Arial"/>
              </w:rPr>
              <w:t>EUR</w:t>
            </w:r>
          </w:p>
        </w:tc>
      </w:tr>
      <w:tr w:rsidR="00343A18" w:rsidRPr="002346B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46B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r>
      <w:tr w:rsidR="00343A18" w:rsidRPr="002346B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46B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r>
      <w:tr w:rsidR="00343A18" w:rsidRPr="002346B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46B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r>
      <w:tr w:rsidR="00343A18" w:rsidRPr="002346B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46B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46BD" w:rsidRDefault="00343A18" w:rsidP="00BC01DC">
            <w:pPr>
              <w:rPr>
                <w:rFonts w:eastAsia="Calibri" w:cs="Arial"/>
              </w:rPr>
            </w:pPr>
          </w:p>
        </w:tc>
      </w:tr>
    </w:tbl>
    <w:p w:rsidR="00343A18" w:rsidRPr="002346BD" w:rsidRDefault="00343A18" w:rsidP="000F683D">
      <w:pPr>
        <w:rPr>
          <w:rFonts w:eastAsia="TimesNewRomanPS-BoldMT" w:cs="Arial"/>
          <w:b/>
          <w:bCs/>
          <w:iCs/>
        </w:rPr>
      </w:pPr>
      <w:r w:rsidRPr="002346B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346BD" w:rsidTr="00BC01DC">
        <w:trPr>
          <w:jc w:val="center"/>
        </w:trPr>
        <w:tc>
          <w:tcPr>
            <w:tcW w:w="3882" w:type="dxa"/>
          </w:tcPr>
          <w:p w:rsidR="00343A18" w:rsidRPr="002346BD" w:rsidRDefault="00343A18" w:rsidP="00BC01DC">
            <w:pPr>
              <w:spacing w:before="0"/>
              <w:jc w:val="center"/>
              <w:rPr>
                <w:rFonts w:cs="Arial"/>
              </w:rPr>
            </w:pPr>
            <w:r w:rsidRPr="002346BD">
              <w:rPr>
                <w:rFonts w:cs="Arial"/>
              </w:rPr>
              <w:t>Датум:</w:t>
            </w:r>
          </w:p>
        </w:tc>
        <w:tc>
          <w:tcPr>
            <w:tcW w:w="2127" w:type="dxa"/>
          </w:tcPr>
          <w:p w:rsidR="00343A18" w:rsidRPr="002346BD" w:rsidRDefault="00343A18" w:rsidP="00BC01DC">
            <w:pPr>
              <w:spacing w:before="0"/>
              <w:jc w:val="center"/>
              <w:rPr>
                <w:rFonts w:cs="Arial"/>
                <w:lang w:val="ru-RU"/>
              </w:rPr>
            </w:pPr>
          </w:p>
        </w:tc>
        <w:tc>
          <w:tcPr>
            <w:tcW w:w="4022" w:type="dxa"/>
          </w:tcPr>
          <w:p w:rsidR="00343A18" w:rsidRPr="002346BD" w:rsidRDefault="00343A18" w:rsidP="00CC26CA">
            <w:pPr>
              <w:spacing w:before="0"/>
              <w:jc w:val="center"/>
              <w:rPr>
                <w:rFonts w:cs="Arial"/>
                <w:lang w:val="ru-RU"/>
              </w:rPr>
            </w:pPr>
            <w:r w:rsidRPr="002346BD">
              <w:rPr>
                <w:rFonts w:cs="Arial"/>
                <w:lang w:val="sr-Cyrl-CS"/>
              </w:rPr>
              <w:t xml:space="preserve">Наручилац </w:t>
            </w:r>
            <w:r w:rsidR="00873EBD" w:rsidRPr="002346BD">
              <w:rPr>
                <w:rFonts w:cs="Arial"/>
                <w:lang w:val="sr-Cyrl-CS"/>
              </w:rPr>
              <w:t>радова</w:t>
            </w:r>
            <w:r w:rsidRPr="002346BD">
              <w:rPr>
                <w:rFonts w:cs="Arial"/>
                <w:lang w:val="sr-Cyrl-CS"/>
              </w:rPr>
              <w:t>:</w:t>
            </w:r>
          </w:p>
        </w:tc>
      </w:tr>
      <w:tr w:rsidR="00343A18" w:rsidRPr="002346BD" w:rsidTr="00BC01DC">
        <w:trPr>
          <w:jc w:val="center"/>
        </w:trPr>
        <w:tc>
          <w:tcPr>
            <w:tcW w:w="3882" w:type="dxa"/>
          </w:tcPr>
          <w:p w:rsidR="00343A18" w:rsidRPr="002346BD" w:rsidRDefault="00343A18" w:rsidP="00BC01DC">
            <w:pPr>
              <w:spacing w:before="0"/>
              <w:jc w:val="center"/>
              <w:rPr>
                <w:rFonts w:cs="Arial"/>
              </w:rPr>
            </w:pPr>
          </w:p>
        </w:tc>
        <w:tc>
          <w:tcPr>
            <w:tcW w:w="2127" w:type="dxa"/>
          </w:tcPr>
          <w:p w:rsidR="00343A18" w:rsidRPr="002346BD" w:rsidRDefault="00343A18" w:rsidP="00BC01DC">
            <w:pPr>
              <w:spacing w:before="0"/>
              <w:jc w:val="center"/>
              <w:rPr>
                <w:rFonts w:cs="Arial"/>
              </w:rPr>
            </w:pPr>
            <w:r w:rsidRPr="002346BD">
              <w:rPr>
                <w:rFonts w:cs="Arial"/>
              </w:rPr>
              <w:t>М.П.</w:t>
            </w:r>
          </w:p>
        </w:tc>
        <w:tc>
          <w:tcPr>
            <w:tcW w:w="4022" w:type="dxa"/>
          </w:tcPr>
          <w:p w:rsidR="00343A18" w:rsidRPr="002346BD" w:rsidRDefault="00343A18" w:rsidP="00BC01DC">
            <w:pPr>
              <w:spacing w:before="0"/>
              <w:jc w:val="center"/>
              <w:rPr>
                <w:rFonts w:cs="Arial"/>
                <w:lang w:val="ru-RU"/>
              </w:rPr>
            </w:pPr>
          </w:p>
        </w:tc>
      </w:tr>
      <w:tr w:rsidR="00343A18" w:rsidRPr="002346BD" w:rsidTr="00BC01DC">
        <w:trPr>
          <w:jc w:val="center"/>
        </w:trPr>
        <w:tc>
          <w:tcPr>
            <w:tcW w:w="3882" w:type="dxa"/>
            <w:tcBorders>
              <w:bottom w:val="single" w:sz="4" w:space="0" w:color="auto"/>
            </w:tcBorders>
          </w:tcPr>
          <w:p w:rsidR="00343A18" w:rsidRPr="002346BD" w:rsidRDefault="00343A18" w:rsidP="00BC01DC">
            <w:pPr>
              <w:spacing w:before="0"/>
              <w:jc w:val="center"/>
              <w:rPr>
                <w:rFonts w:cs="Arial"/>
              </w:rPr>
            </w:pPr>
          </w:p>
        </w:tc>
        <w:tc>
          <w:tcPr>
            <w:tcW w:w="2127" w:type="dxa"/>
          </w:tcPr>
          <w:p w:rsidR="00343A18" w:rsidRPr="002346BD" w:rsidRDefault="00343A18" w:rsidP="00BC01DC">
            <w:pPr>
              <w:spacing w:before="0"/>
              <w:jc w:val="center"/>
              <w:rPr>
                <w:rFonts w:cs="Arial"/>
                <w:lang w:val="ru-RU"/>
              </w:rPr>
            </w:pPr>
          </w:p>
        </w:tc>
        <w:tc>
          <w:tcPr>
            <w:tcW w:w="4022" w:type="dxa"/>
            <w:tcBorders>
              <w:bottom w:val="single" w:sz="4" w:space="0" w:color="auto"/>
            </w:tcBorders>
          </w:tcPr>
          <w:p w:rsidR="00343A18" w:rsidRPr="002346BD" w:rsidRDefault="00343A18" w:rsidP="00BC01DC">
            <w:pPr>
              <w:spacing w:before="0"/>
              <w:jc w:val="center"/>
              <w:rPr>
                <w:rFonts w:cs="Arial"/>
                <w:lang w:val="ru-RU"/>
              </w:rPr>
            </w:pPr>
          </w:p>
        </w:tc>
      </w:tr>
      <w:tr w:rsidR="00343A18" w:rsidRPr="002346BD" w:rsidTr="00BC01DC">
        <w:trPr>
          <w:trHeight w:val="389"/>
          <w:jc w:val="center"/>
        </w:trPr>
        <w:tc>
          <w:tcPr>
            <w:tcW w:w="3882" w:type="dxa"/>
            <w:tcBorders>
              <w:top w:val="single" w:sz="4" w:space="0" w:color="auto"/>
            </w:tcBorders>
          </w:tcPr>
          <w:p w:rsidR="00343A18" w:rsidRPr="002346BD" w:rsidRDefault="00343A18" w:rsidP="00BC01DC">
            <w:pPr>
              <w:spacing w:before="0"/>
              <w:jc w:val="center"/>
              <w:rPr>
                <w:rFonts w:cs="Arial"/>
              </w:rPr>
            </w:pPr>
          </w:p>
        </w:tc>
        <w:tc>
          <w:tcPr>
            <w:tcW w:w="2127" w:type="dxa"/>
          </w:tcPr>
          <w:p w:rsidR="00343A18" w:rsidRPr="002346BD" w:rsidRDefault="00343A18" w:rsidP="00BC01DC">
            <w:pPr>
              <w:spacing w:before="0"/>
              <w:jc w:val="center"/>
              <w:rPr>
                <w:rFonts w:cs="Arial"/>
                <w:lang w:val="ru-RU"/>
              </w:rPr>
            </w:pPr>
          </w:p>
        </w:tc>
        <w:tc>
          <w:tcPr>
            <w:tcW w:w="4022" w:type="dxa"/>
            <w:tcBorders>
              <w:top w:val="single" w:sz="4" w:space="0" w:color="auto"/>
            </w:tcBorders>
          </w:tcPr>
          <w:p w:rsidR="00343A18" w:rsidRPr="002346BD" w:rsidRDefault="00343A18" w:rsidP="00BC01DC">
            <w:pPr>
              <w:spacing w:before="0"/>
              <w:jc w:val="center"/>
              <w:rPr>
                <w:rFonts w:cs="Arial"/>
                <w:lang w:val="ru-RU"/>
              </w:rPr>
            </w:pPr>
          </w:p>
        </w:tc>
      </w:tr>
    </w:tbl>
    <w:p w:rsidR="00343A18" w:rsidRPr="002346BD" w:rsidRDefault="00343A18" w:rsidP="00343A18">
      <w:pPr>
        <w:tabs>
          <w:tab w:val="left" w:pos="4999"/>
        </w:tabs>
        <w:spacing w:before="0"/>
        <w:rPr>
          <w:rFonts w:eastAsia="TimesNewRomanPS-BoldMT" w:cs="Arial"/>
          <w:b/>
          <w:bCs/>
          <w:iCs/>
        </w:rPr>
      </w:pPr>
    </w:p>
    <w:p w:rsidR="00343A18" w:rsidRPr="002346BD" w:rsidRDefault="00343A18" w:rsidP="00343A18">
      <w:pPr>
        <w:rPr>
          <w:rFonts w:cs="Arial"/>
          <w:b/>
        </w:rPr>
      </w:pPr>
      <w:r w:rsidRPr="002346BD">
        <w:rPr>
          <w:rFonts w:cs="Arial"/>
          <w:b/>
        </w:rPr>
        <w:t>НАПОМЕНА:</w:t>
      </w:r>
    </w:p>
    <w:p w:rsidR="00343A18" w:rsidRPr="002346BD" w:rsidRDefault="00343A18" w:rsidP="00343A18">
      <w:pPr>
        <w:rPr>
          <w:rFonts w:cs="Arial"/>
        </w:rPr>
      </w:pPr>
      <w:r w:rsidRPr="002346BD">
        <w:rPr>
          <w:rFonts w:cs="Arial"/>
        </w:rPr>
        <w:t>Приликом подношења понуде овај образац копирати у потребном броју примерака.</w:t>
      </w:r>
    </w:p>
    <w:p w:rsidR="00657291" w:rsidRPr="002346BD" w:rsidRDefault="00657291" w:rsidP="00657291">
      <w:pPr>
        <w:spacing w:before="0"/>
        <w:rPr>
          <w:rFonts w:cs="Arial"/>
        </w:rPr>
      </w:pPr>
      <w:r w:rsidRPr="002346B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2346BD" w:rsidRDefault="008A1B15" w:rsidP="008A1B15">
      <w:pPr>
        <w:rPr>
          <w:rFonts w:cs="Arial"/>
        </w:rPr>
      </w:pPr>
      <w:r w:rsidRPr="002346BD">
        <w:rPr>
          <w:rFonts w:cs="Arial"/>
        </w:rPr>
        <w:t>Уколико је референтни уговор закључен у страној валути, у поступку стручне оцене понуда наручилац ће извршити прерачун (</w:t>
      </w:r>
      <w:r w:rsidRPr="002346BD">
        <w:rPr>
          <w:rFonts w:eastAsia="Calibri" w:cs="Arial"/>
        </w:rPr>
        <w:t>вредности испоручених добара)</w:t>
      </w:r>
      <w:r w:rsidRPr="002346BD">
        <w:rPr>
          <w:rFonts w:cs="Arial"/>
        </w:rPr>
        <w:t xml:space="preserve"> у динаре по средњем курсу Народне Банке Србије на дан закључења референтног уговора.</w:t>
      </w:r>
    </w:p>
    <w:p w:rsidR="008A1B15" w:rsidRPr="002346BD" w:rsidRDefault="008A1B15" w:rsidP="008A1B15">
      <w:pPr>
        <w:rPr>
          <w:rFonts w:cs="Arial"/>
        </w:rPr>
      </w:pPr>
    </w:p>
    <w:p w:rsidR="00657291" w:rsidRPr="002346BD" w:rsidRDefault="00657291" w:rsidP="00343A18">
      <w:pPr>
        <w:rPr>
          <w:rFonts w:cs="Arial"/>
          <w:lang w:val="sr-Cyrl-CS"/>
        </w:rPr>
      </w:pPr>
    </w:p>
    <w:p w:rsidR="00343A18" w:rsidRPr="00A34243" w:rsidRDefault="00343A18" w:rsidP="00A34243">
      <w:pPr>
        <w:rPr>
          <w:rFonts w:cs="Arial"/>
          <w:color w:val="00B0F0"/>
        </w:rPr>
      </w:pPr>
      <w:r w:rsidRPr="008377FF">
        <w:rPr>
          <w:rFonts w:cs="Arial"/>
          <w:color w:val="00B0F0"/>
        </w:rPr>
        <w:t>.</w:t>
      </w:r>
      <w:r w:rsidRPr="008377FF">
        <w:rPr>
          <w:color w:val="00B0F0"/>
        </w:rPr>
        <w:br w:type="page"/>
      </w:r>
    </w:p>
    <w:p w:rsidR="007E7BB8" w:rsidRPr="00A34243" w:rsidRDefault="007E7BB8" w:rsidP="007E7BB8">
      <w:pPr>
        <w:pStyle w:val="KDObrazac"/>
        <w:spacing w:before="0"/>
        <w:rPr>
          <w:lang w:val="sr-Cyrl-RS"/>
        </w:rPr>
      </w:pPr>
      <w:r w:rsidRPr="008377FF">
        <w:lastRenderedPageBreak/>
        <w:t xml:space="preserve">ОБРАЗАЦ </w:t>
      </w:r>
      <w:r w:rsidR="00A34243">
        <w:rPr>
          <w:lang w:val="sr-Cyrl-RS"/>
        </w:rPr>
        <w:t>6</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A34243"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A34243">
        <w:rPr>
          <w:rFonts w:cs="Arial"/>
          <w:lang w:val="sr-Cyrl-RS"/>
        </w:rPr>
        <w:t xml:space="preserve"> </w:t>
      </w:r>
      <w:r w:rsidR="00A34243" w:rsidRPr="002B203D">
        <w:rPr>
          <w:rFonts w:cs="Arial"/>
        </w:rPr>
        <w:t>„Извођење радова на довршетку ободних насипа касете 3 депоније“</w:t>
      </w:r>
    </w:p>
    <w:p w:rsidR="007E7BB8" w:rsidRPr="00A34243" w:rsidRDefault="00A34243" w:rsidP="007E7BB8">
      <w:pPr>
        <w:spacing w:after="120"/>
        <w:jc w:val="center"/>
        <w:rPr>
          <w:rFonts w:cs="Arial"/>
          <w:lang w:val="sr-Cyrl-RS"/>
        </w:rPr>
      </w:pPr>
      <w:r>
        <w:rPr>
          <w:rFonts w:cs="Arial"/>
        </w:rPr>
        <w:t xml:space="preserve">ЈН бр. </w:t>
      </w:r>
      <w:r>
        <w:rPr>
          <w:rFonts w:cs="Arial"/>
          <w:lang w:val="sr-Cyrl-RS"/>
        </w:rPr>
        <w:t>1739/2018 (3000/1693/2018)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A34243">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34243" w:rsidRDefault="00A34243" w:rsidP="00A34243">
            <w:pPr>
              <w:jc w:val="center"/>
              <w:rPr>
                <w:rFonts w:cs="Arial"/>
                <w:lang w:val="ru-RU"/>
              </w:rPr>
            </w:pPr>
            <w:r w:rsidRPr="00A34243">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A34243" w:rsidRDefault="00A34243" w:rsidP="008A1B15">
      <w:pPr>
        <w:pStyle w:val="KDObrazac"/>
        <w:spacing w:before="0"/>
        <w:rPr>
          <w:lang w:val="sr-Cyrl-RS"/>
        </w:rPr>
      </w:pPr>
      <w:r>
        <w:lastRenderedPageBreak/>
        <w:t xml:space="preserve">ПРИЛОГ </w:t>
      </w:r>
      <w:r>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A34243" w:rsidRDefault="001B0370" w:rsidP="001B0370">
      <w:pPr>
        <w:pStyle w:val="KDObrazac"/>
        <w:spacing w:before="0"/>
        <w:rPr>
          <w:lang w:val="sr-Cyrl-RS"/>
        </w:rPr>
      </w:pPr>
      <w:r w:rsidRPr="008377FF">
        <w:lastRenderedPageBreak/>
        <w:t xml:space="preserve">ПРИЛОГ </w:t>
      </w:r>
      <w:r w:rsidR="00A34243">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A34243" w:rsidRDefault="001B0370" w:rsidP="001B0370">
      <w:pPr>
        <w:spacing w:before="0"/>
        <w:rPr>
          <w:rFonts w:cs="Arial"/>
        </w:rPr>
      </w:pPr>
      <w:r w:rsidRPr="00A342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34243">
        <w:rPr>
          <w:rFonts w:cs="Arial"/>
        </w:rPr>
        <w:t>П</w:t>
      </w:r>
      <w:r w:rsidRPr="00A34243">
        <w:rPr>
          <w:rFonts w:cs="Arial"/>
        </w:rPr>
        <w:t>овеља</w:t>
      </w:r>
      <w:r w:rsidR="00527AD1" w:rsidRPr="00A34243">
        <w:rPr>
          <w:rFonts w:cs="Arial"/>
        </w:rPr>
        <w:t>, Сл.лист РС 80/15</w:t>
      </w:r>
      <w:r w:rsidRPr="00A34243">
        <w:rPr>
          <w:rFonts w:cs="Arial"/>
        </w:rPr>
        <w:t xml:space="preserve">) и Зaкoнa o </w:t>
      </w:r>
      <w:r w:rsidR="00527AD1" w:rsidRPr="00A34243">
        <w:rPr>
          <w:rFonts w:cs="Arial"/>
        </w:rPr>
        <w:t>платним услугама</w:t>
      </w:r>
      <w:r w:rsidRPr="00A342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34243" w:rsidRDefault="001B0370" w:rsidP="001B0370">
      <w:pPr>
        <w:spacing w:before="0"/>
        <w:rPr>
          <w:rFonts w:cs="Arial"/>
        </w:rPr>
      </w:pPr>
    </w:p>
    <w:p w:rsidR="001B0370" w:rsidRPr="00A34243" w:rsidRDefault="001B0370" w:rsidP="001B0370">
      <w:pPr>
        <w:spacing w:before="0"/>
        <w:rPr>
          <w:rFonts w:cs="Arial"/>
          <w:lang w:val="ru-RU"/>
        </w:rPr>
      </w:pPr>
      <w:r w:rsidRPr="00A34243">
        <w:rPr>
          <w:rFonts w:cs="Arial"/>
        </w:rPr>
        <w:t xml:space="preserve">ДУЖНИК:  </w:t>
      </w:r>
      <w:r w:rsidRPr="00A34243">
        <w:rPr>
          <w:rFonts w:cs="Arial"/>
          <w:lang w:val="ru-RU"/>
        </w:rPr>
        <w:t>…………………………………………………………………………........................</w:t>
      </w:r>
    </w:p>
    <w:p w:rsidR="001B0370" w:rsidRPr="00A34243" w:rsidRDefault="001B0370" w:rsidP="001B0370">
      <w:pPr>
        <w:spacing w:before="0"/>
        <w:rPr>
          <w:rFonts w:cs="Arial"/>
        </w:rPr>
      </w:pPr>
      <w:r w:rsidRPr="00A34243">
        <w:rPr>
          <w:rFonts w:cs="Arial"/>
        </w:rPr>
        <w:t>(назив и седиште Понуђача)</w:t>
      </w:r>
    </w:p>
    <w:p w:rsidR="001B0370" w:rsidRPr="00A34243" w:rsidRDefault="001B0370" w:rsidP="001B0370">
      <w:pPr>
        <w:spacing w:before="0"/>
        <w:rPr>
          <w:rFonts w:cs="Arial"/>
        </w:rPr>
      </w:pPr>
      <w:r w:rsidRPr="00A34243">
        <w:rPr>
          <w:rFonts w:cs="Arial"/>
        </w:rPr>
        <w:t>МАТИЧНИ БРОЈ ДУЖНИКА (Понуђача): ..................................................................</w:t>
      </w:r>
    </w:p>
    <w:p w:rsidR="001B0370" w:rsidRPr="00A34243" w:rsidRDefault="001B0370" w:rsidP="001B0370">
      <w:pPr>
        <w:spacing w:before="0"/>
        <w:rPr>
          <w:rFonts w:cs="Arial"/>
        </w:rPr>
      </w:pPr>
      <w:r w:rsidRPr="00A34243">
        <w:rPr>
          <w:rFonts w:cs="Arial"/>
        </w:rPr>
        <w:t>ТЕКУЋИ РАЧУН ДУЖНИКА (Понуђача): ...................................................................</w:t>
      </w:r>
    </w:p>
    <w:p w:rsidR="001B0370" w:rsidRPr="00A34243" w:rsidRDefault="001B0370" w:rsidP="001B0370">
      <w:pPr>
        <w:spacing w:before="0"/>
        <w:rPr>
          <w:rFonts w:cs="Arial"/>
        </w:rPr>
      </w:pPr>
      <w:r w:rsidRPr="00A34243">
        <w:rPr>
          <w:rFonts w:cs="Arial"/>
        </w:rPr>
        <w:t>ПИБ ДУЖНИКА (Понуђача): ........................................................................................</w:t>
      </w:r>
    </w:p>
    <w:p w:rsidR="001B0370" w:rsidRPr="00A34243" w:rsidRDefault="001B0370" w:rsidP="001B0370">
      <w:pPr>
        <w:spacing w:before="0"/>
        <w:rPr>
          <w:rFonts w:cs="Arial"/>
        </w:rPr>
      </w:pPr>
    </w:p>
    <w:p w:rsidR="001B0370" w:rsidRPr="00A34243" w:rsidRDefault="001B0370" w:rsidP="001B0370">
      <w:pPr>
        <w:spacing w:before="0"/>
        <w:rPr>
          <w:rFonts w:cs="Arial"/>
        </w:rPr>
      </w:pPr>
      <w:r w:rsidRPr="00A34243">
        <w:rPr>
          <w:rFonts w:cs="Arial"/>
        </w:rPr>
        <w:t>и з д а ј е  д а н а ............................ године</w:t>
      </w:r>
    </w:p>
    <w:p w:rsidR="001B0370" w:rsidRPr="00A34243" w:rsidRDefault="001B0370" w:rsidP="001B0370">
      <w:pPr>
        <w:spacing w:before="0"/>
        <w:rPr>
          <w:rFonts w:cs="Arial"/>
        </w:rPr>
      </w:pPr>
    </w:p>
    <w:p w:rsidR="001B0370" w:rsidRPr="00A34243" w:rsidRDefault="001B0370" w:rsidP="001B0370">
      <w:pPr>
        <w:spacing w:before="0"/>
        <w:rPr>
          <w:rFonts w:cs="Arial"/>
        </w:rPr>
      </w:pPr>
    </w:p>
    <w:p w:rsidR="001B0370" w:rsidRPr="00A34243" w:rsidRDefault="001B0370" w:rsidP="001B0370">
      <w:pPr>
        <w:spacing w:before="0"/>
        <w:jc w:val="center"/>
        <w:rPr>
          <w:rFonts w:cs="Arial"/>
          <w:b/>
        </w:rPr>
      </w:pPr>
      <w:r w:rsidRPr="00A34243">
        <w:rPr>
          <w:rFonts w:cs="Arial"/>
          <w:b/>
        </w:rPr>
        <w:t xml:space="preserve">МЕНИЧНО ПИСМО – ОВЛАШЋЕЊЕ ЗА КОРИСНИКА  БЛАНКО </w:t>
      </w:r>
      <w:r w:rsidR="004E0FFC" w:rsidRPr="00A34243">
        <w:rPr>
          <w:rFonts w:cs="Arial"/>
          <w:b/>
        </w:rPr>
        <w:t>СОПСТВЕНЕ</w:t>
      </w:r>
      <w:r w:rsidRPr="00A34243">
        <w:rPr>
          <w:rFonts w:cs="Arial"/>
          <w:b/>
        </w:rPr>
        <w:t xml:space="preserve"> МЕНИЦЕ</w:t>
      </w:r>
    </w:p>
    <w:p w:rsidR="001B0370" w:rsidRPr="00A34243" w:rsidRDefault="001B0370" w:rsidP="001B0370">
      <w:pPr>
        <w:spacing w:before="0"/>
        <w:jc w:val="center"/>
        <w:rPr>
          <w:rFonts w:cs="Arial"/>
          <w:b/>
        </w:rPr>
      </w:pPr>
    </w:p>
    <w:p w:rsidR="001B0370" w:rsidRPr="00A342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34243">
        <w:rPr>
          <w:rFonts w:cs="Arial"/>
          <w:b w:val="0"/>
          <w:sz w:val="22"/>
          <w:szCs w:val="22"/>
        </w:rPr>
        <w:t xml:space="preserve">КОРИСНИК - </w:t>
      </w:r>
      <w:r w:rsidR="00707C8B" w:rsidRPr="00A34243">
        <w:rPr>
          <w:rFonts w:cs="Arial"/>
          <w:b w:val="0"/>
          <w:sz w:val="22"/>
          <w:szCs w:val="22"/>
        </w:rPr>
        <w:t xml:space="preserve">ПОВЕРИЛАЦ:Јавно предузеће „Електроприведа Србије“ Београд, Улица </w:t>
      </w:r>
      <w:r w:rsidR="005F10E0">
        <w:rPr>
          <w:rFonts w:cs="Arial"/>
          <w:b w:val="0"/>
          <w:sz w:val="22"/>
          <w:szCs w:val="22"/>
          <w:lang w:val="sr-Cyrl-RS"/>
        </w:rPr>
        <w:t>Балканска</w:t>
      </w:r>
      <w:r w:rsidR="00707C8B" w:rsidRPr="00A34243">
        <w:rPr>
          <w:rFonts w:cs="Arial"/>
          <w:b w:val="0"/>
          <w:sz w:val="22"/>
          <w:szCs w:val="22"/>
        </w:rPr>
        <w:t xml:space="preserve"> број </w:t>
      </w:r>
      <w:r w:rsidR="005F10E0">
        <w:rPr>
          <w:rFonts w:cs="Arial"/>
          <w:b w:val="0"/>
          <w:sz w:val="22"/>
          <w:szCs w:val="22"/>
          <w:lang w:val="sr-Cyrl-RS"/>
        </w:rPr>
        <w:t>13</w:t>
      </w:r>
      <w:r w:rsidR="00707C8B" w:rsidRPr="00A34243">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A342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A34243" w:rsidRDefault="001B0370" w:rsidP="001B0370">
      <w:pPr>
        <w:spacing w:before="0"/>
        <w:rPr>
          <w:rFonts w:cs="Arial"/>
        </w:rPr>
      </w:pPr>
      <w:r w:rsidRPr="00A34243">
        <w:rPr>
          <w:rFonts w:cs="Arial"/>
        </w:rPr>
        <w:t xml:space="preserve">Прeдajeмo вaм блaнкo </w:t>
      </w:r>
      <w:r w:rsidR="004E0FFC" w:rsidRPr="00A34243">
        <w:rPr>
          <w:rFonts w:cs="Arial"/>
        </w:rPr>
        <w:t>сопствену мeницу за озбиљност понуде која је неопозива, без права протеста и наплатива на први позив.</w:t>
      </w:r>
    </w:p>
    <w:p w:rsidR="001B0370" w:rsidRPr="00A34243" w:rsidRDefault="004E0FFC" w:rsidP="001B0370">
      <w:pPr>
        <w:spacing w:before="0"/>
        <w:rPr>
          <w:rFonts w:cs="Arial"/>
        </w:rPr>
      </w:pPr>
      <w:r w:rsidRPr="00A34243">
        <w:rPr>
          <w:rFonts w:cs="Arial"/>
        </w:rPr>
        <w:t>О</w:t>
      </w:r>
      <w:r w:rsidR="001B0370" w:rsidRPr="00A34243">
        <w:rPr>
          <w:rFonts w:cs="Arial"/>
        </w:rPr>
        <w:t>влaшћуjeмo Пoвeриoцa, дa прeдaту мeницу брoj _________________________</w:t>
      </w:r>
      <w:r w:rsidR="00707C8B" w:rsidRPr="00A34243">
        <w:rPr>
          <w:rFonts w:cs="Arial"/>
        </w:rPr>
        <w:t xml:space="preserve"> </w:t>
      </w:r>
      <w:r w:rsidR="001B0370" w:rsidRPr="00A34243">
        <w:rPr>
          <w:rFonts w:cs="Arial"/>
        </w:rPr>
        <w:t>(</w:t>
      </w:r>
      <w:r w:rsidR="001B0370" w:rsidRPr="00A34243">
        <w:rPr>
          <w:rFonts w:cs="Arial"/>
          <w:iCs/>
        </w:rPr>
        <w:t xml:space="preserve">уписати сeриjски брoj мeницe) </w:t>
      </w:r>
      <w:r w:rsidR="001B0370" w:rsidRPr="00A34243">
        <w:rPr>
          <w:rFonts w:cs="Arial"/>
        </w:rPr>
        <w:t xml:space="preserve">мoжe пoпунити у изнoсу </w:t>
      </w:r>
      <w:r w:rsidR="001B0370" w:rsidRPr="00A34243">
        <w:rPr>
          <w:rFonts w:cs="Arial"/>
          <w:iCs/>
        </w:rPr>
        <w:t>__</w:t>
      </w:r>
      <w:r w:rsidR="001B0370" w:rsidRPr="00A34243">
        <w:rPr>
          <w:rFonts w:cs="Arial"/>
        </w:rPr>
        <w:t xml:space="preserve">% (уписати проценат) oд врeднoсти пoнудe бeз ПДВ, </w:t>
      </w:r>
      <w:r w:rsidR="00C24A0C" w:rsidRPr="00A34243">
        <w:rPr>
          <w:rFonts w:cs="Arial"/>
        </w:rPr>
        <w:t>зa oзбиљнoст пoнудe у о</w:t>
      </w:r>
      <w:r w:rsidR="00C24A0C" w:rsidRPr="00A34243">
        <w:rPr>
          <w:rFonts w:cs="Arial"/>
          <w:lang w:val="sr-Cyrl-RS"/>
        </w:rPr>
        <w:t>т</w:t>
      </w:r>
      <w:r w:rsidR="00C24A0C" w:rsidRPr="00A34243">
        <w:rPr>
          <w:rFonts w:cs="Arial"/>
        </w:rPr>
        <w:t xml:space="preserve">вореном поступку јавне набавке </w:t>
      </w:r>
      <w:r w:rsidR="00C24A0C" w:rsidRPr="00A34243">
        <w:rPr>
          <w:rFonts w:cs="Arial"/>
          <w:lang w:val="sr-Cyrl-RS"/>
        </w:rPr>
        <w:t xml:space="preserve">радова </w:t>
      </w:r>
      <w:r w:rsidR="00C24A0C" w:rsidRPr="00A34243">
        <w:rPr>
          <w:rFonts w:cs="Arial"/>
        </w:rPr>
        <w:t>____________</w:t>
      </w:r>
      <w:r w:rsidR="00C24A0C" w:rsidRPr="00A34243">
        <w:rPr>
          <w:rFonts w:cs="Arial"/>
          <w:lang w:val="sr-Cyrl-RS"/>
        </w:rPr>
        <w:t xml:space="preserve"> </w:t>
      </w:r>
      <w:r w:rsidR="00C24A0C" w:rsidRPr="00A34243">
        <w:rPr>
          <w:rFonts w:cs="Arial"/>
        </w:rPr>
        <w:t>(</w:t>
      </w:r>
      <w:r w:rsidR="00C24A0C" w:rsidRPr="00A34243">
        <w:rPr>
          <w:rFonts w:cs="Arial"/>
          <w:lang w:val="sr-Cyrl-RS"/>
        </w:rPr>
        <w:t>предмет</w:t>
      </w:r>
      <w:r w:rsidR="00C24A0C" w:rsidRPr="00A34243">
        <w:rPr>
          <w:rFonts w:cs="Arial"/>
        </w:rPr>
        <w:t>)</w:t>
      </w:r>
      <w:r w:rsidR="00C24A0C" w:rsidRPr="00A34243">
        <w:rPr>
          <w:rFonts w:cs="Arial"/>
          <w:lang w:val="sr-Cyrl-RS"/>
        </w:rPr>
        <w:t xml:space="preserve"> _________ (број ЈН), </w:t>
      </w:r>
      <w:r w:rsidR="00C24A0C" w:rsidRPr="00A34243">
        <w:rPr>
          <w:rFonts w:cs="Arial"/>
        </w:rPr>
        <w:t xml:space="preserve">сa рoкoм вaжења </w:t>
      </w:r>
      <w:r w:rsidRPr="00A34243">
        <w:rPr>
          <w:rFonts w:cs="Arial"/>
        </w:rPr>
        <w:t>минимално</w:t>
      </w:r>
      <w:r w:rsidR="00C24A0C" w:rsidRPr="00A34243">
        <w:rPr>
          <w:rFonts w:cs="Arial"/>
          <w:lang w:val="sr-Cyrl-RS"/>
        </w:rPr>
        <w:t xml:space="preserve"> </w:t>
      </w:r>
      <w:r w:rsidR="001B0370" w:rsidRPr="00A34243">
        <w:rPr>
          <w:rFonts w:cs="Arial"/>
        </w:rPr>
        <w:t>_____</w:t>
      </w:r>
      <w:r w:rsidR="00C24A0C" w:rsidRPr="00A34243">
        <w:rPr>
          <w:rFonts w:cs="Arial"/>
          <w:lang w:val="sr-Cyrl-RS"/>
        </w:rPr>
        <w:t xml:space="preserve"> </w:t>
      </w:r>
      <w:r w:rsidR="001B0370" w:rsidRPr="00A34243">
        <w:rPr>
          <w:rFonts w:cs="Arial"/>
        </w:rPr>
        <w:t>(уписати број дана</w:t>
      </w:r>
      <w:r w:rsidR="00E9530E" w:rsidRPr="00A34243">
        <w:rPr>
          <w:rFonts w:cs="Arial"/>
        </w:rPr>
        <w:t>,мин.30 (тридесест</w:t>
      </w:r>
      <w:r w:rsidRPr="00A34243">
        <w:rPr>
          <w:rFonts w:cs="Arial"/>
        </w:rPr>
        <w:t xml:space="preserve"> дана</w:t>
      </w:r>
      <w:r w:rsidR="001B0370" w:rsidRPr="00A34243">
        <w:rPr>
          <w:rFonts w:cs="Arial"/>
        </w:rPr>
        <w:t>)</w:t>
      </w:r>
      <w:r w:rsidRPr="00A34243">
        <w:rPr>
          <w:rFonts w:cs="Arial"/>
        </w:rPr>
        <w:t>дужим од рока важења понуде,</w:t>
      </w:r>
      <w:r w:rsidR="001B0370" w:rsidRPr="00A342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34243">
        <w:rPr>
          <w:rFonts w:cs="Arial"/>
        </w:rPr>
        <w:t>.</w:t>
      </w:r>
    </w:p>
    <w:p w:rsidR="001B0370" w:rsidRPr="00A34243" w:rsidRDefault="001B0370" w:rsidP="001B0370">
      <w:pPr>
        <w:spacing w:before="0"/>
        <w:rPr>
          <w:rFonts w:cs="Arial"/>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lang w:val="sr-Cyrl-CS"/>
        </w:rPr>
        <w:t xml:space="preserve">Истовремено </w:t>
      </w: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шћу</w:t>
      </w:r>
      <w:r w:rsidRPr="00A34243">
        <w:rPr>
          <w:rFonts w:ascii="Arial" w:hAnsi="Arial" w:cs="Arial"/>
          <w:color w:val="auto"/>
          <w:sz w:val="22"/>
          <w:szCs w:val="22"/>
        </w:rPr>
        <w:t>je</w:t>
      </w:r>
      <w:r w:rsidRPr="00A34243">
        <w:rPr>
          <w:rFonts w:ascii="Arial" w:hAnsi="Arial" w:cs="Arial"/>
          <w:color w:val="auto"/>
          <w:sz w:val="22"/>
          <w:szCs w:val="22"/>
          <w:lang w:val="sr-Cyrl-CS"/>
        </w:rPr>
        <w:t>м</w:t>
      </w:r>
      <w:r w:rsidRPr="00A34243">
        <w:rPr>
          <w:rFonts w:ascii="Arial" w:hAnsi="Arial" w:cs="Arial"/>
          <w:color w:val="auto"/>
          <w:sz w:val="22"/>
          <w:szCs w:val="22"/>
        </w:rPr>
        <w:t>o</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e</w:t>
      </w:r>
      <w:r w:rsidRPr="00A34243">
        <w:rPr>
          <w:rFonts w:ascii="Arial" w:hAnsi="Arial" w:cs="Arial"/>
          <w:color w:val="auto"/>
          <w:sz w:val="22"/>
          <w:szCs w:val="22"/>
          <w:lang w:val="sr-Cyrl-CS"/>
        </w:rPr>
        <w:t>ри</w:t>
      </w:r>
      <w:r w:rsidRPr="00A34243">
        <w:rPr>
          <w:rFonts w:ascii="Arial" w:hAnsi="Arial" w:cs="Arial"/>
          <w:color w:val="auto"/>
          <w:sz w:val="22"/>
          <w:szCs w:val="22"/>
        </w:rPr>
        <w:t>o</w:t>
      </w:r>
      <w:r w:rsidRPr="00A34243">
        <w:rPr>
          <w:rFonts w:ascii="Arial" w:hAnsi="Arial" w:cs="Arial"/>
          <w:color w:val="auto"/>
          <w:sz w:val="22"/>
          <w:szCs w:val="22"/>
          <w:lang w:val="sr-Cyrl-CS"/>
        </w:rPr>
        <w:t>ц</w:t>
      </w:r>
      <w:r w:rsidRPr="00A34243">
        <w:rPr>
          <w:rFonts w:ascii="Arial" w:hAnsi="Arial" w:cs="Arial"/>
          <w:color w:val="auto"/>
          <w:sz w:val="22"/>
          <w:szCs w:val="22"/>
        </w:rPr>
        <w:t>a</w:t>
      </w:r>
      <w:r w:rsidRPr="00A34243">
        <w:rPr>
          <w:rFonts w:ascii="Arial" w:hAnsi="Arial" w:cs="Arial"/>
          <w:color w:val="auto"/>
          <w:sz w:val="22"/>
          <w:szCs w:val="22"/>
          <w:lang w:val="sr-Cyrl-CS"/>
        </w:rPr>
        <w:t xml:space="preserve"> д</w:t>
      </w:r>
      <w:r w:rsidRPr="00A34243">
        <w:rPr>
          <w:rFonts w:ascii="Arial" w:hAnsi="Arial" w:cs="Arial"/>
          <w:color w:val="auto"/>
          <w:sz w:val="22"/>
          <w:szCs w:val="22"/>
        </w:rPr>
        <w:t>a</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пуни м</w:t>
      </w:r>
      <w:r w:rsidRPr="00A34243">
        <w:rPr>
          <w:rFonts w:ascii="Arial" w:hAnsi="Arial" w:cs="Arial"/>
          <w:color w:val="auto"/>
          <w:sz w:val="22"/>
          <w:szCs w:val="22"/>
        </w:rPr>
        <w:t>e</w:t>
      </w:r>
      <w:r w:rsidRPr="00A34243">
        <w:rPr>
          <w:rFonts w:ascii="Arial" w:hAnsi="Arial" w:cs="Arial"/>
          <w:color w:val="auto"/>
          <w:sz w:val="22"/>
          <w:szCs w:val="22"/>
          <w:lang w:val="sr-Cyrl-CS"/>
        </w:rPr>
        <w:t>ницу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ту н</w:t>
      </w:r>
      <w:r w:rsidRPr="00A34243">
        <w:rPr>
          <w:rFonts w:ascii="Arial" w:hAnsi="Arial" w:cs="Arial"/>
          <w:color w:val="auto"/>
          <w:sz w:val="22"/>
          <w:szCs w:val="22"/>
        </w:rPr>
        <w:t>a</w:t>
      </w:r>
      <w:r w:rsidRPr="00A34243">
        <w:rPr>
          <w:rFonts w:ascii="Arial" w:hAnsi="Arial" w:cs="Arial"/>
          <w:color w:val="auto"/>
          <w:sz w:val="22"/>
          <w:szCs w:val="22"/>
          <w:lang w:val="sr-Cyrl-CS"/>
        </w:rPr>
        <w:t xml:space="preserve"> изн</w:t>
      </w:r>
      <w:r w:rsidRPr="00A34243">
        <w:rPr>
          <w:rFonts w:ascii="Arial" w:hAnsi="Arial" w:cs="Arial"/>
          <w:color w:val="auto"/>
          <w:sz w:val="22"/>
          <w:szCs w:val="22"/>
        </w:rPr>
        <w:t>o</w:t>
      </w:r>
      <w:r w:rsidRPr="00A34243">
        <w:rPr>
          <w:rFonts w:ascii="Arial" w:hAnsi="Arial" w:cs="Arial"/>
          <w:color w:val="auto"/>
          <w:sz w:val="22"/>
          <w:szCs w:val="22"/>
          <w:lang w:val="sr-Cyrl-CS"/>
        </w:rPr>
        <w:t xml:space="preserve">с </w:t>
      </w:r>
      <w:r w:rsidRPr="00A34243">
        <w:rPr>
          <w:rFonts w:ascii="Arial" w:hAnsi="Arial" w:cs="Arial"/>
          <w:color w:val="auto"/>
          <w:sz w:val="22"/>
          <w:szCs w:val="22"/>
        </w:rPr>
        <w:t>o</w:t>
      </w:r>
      <w:r w:rsidRPr="00A34243">
        <w:rPr>
          <w:rFonts w:ascii="Arial" w:hAnsi="Arial" w:cs="Arial"/>
          <w:color w:val="auto"/>
          <w:sz w:val="22"/>
          <w:szCs w:val="22"/>
          <w:lang w:val="sr-Cyrl-CS"/>
        </w:rPr>
        <w:t xml:space="preserve">д </w:t>
      </w:r>
      <w:r w:rsidR="004E0FFC" w:rsidRPr="00A34243">
        <w:rPr>
          <w:rFonts w:cs="Arial"/>
          <w:iCs/>
          <w:color w:val="auto"/>
          <w:sz w:val="22"/>
          <w:szCs w:val="22"/>
        </w:rPr>
        <w:t>__</w:t>
      </w:r>
      <w:r w:rsidR="004E0FFC" w:rsidRPr="00A34243">
        <w:rPr>
          <w:rFonts w:cs="Arial"/>
          <w:color w:val="auto"/>
          <w:sz w:val="22"/>
          <w:szCs w:val="22"/>
        </w:rPr>
        <w:t>% (уписати проценат) oд врeднoсти пoнудe бeз ПДВ</w:t>
      </w:r>
      <w:r w:rsidRPr="00A34243">
        <w:rPr>
          <w:rFonts w:ascii="Arial" w:hAnsi="Arial" w:cs="Arial"/>
          <w:color w:val="auto"/>
          <w:sz w:val="22"/>
          <w:szCs w:val="22"/>
          <w:lang w:val="sr-Cyrl-CS"/>
        </w:rPr>
        <w:t xml:space="preserve"> и д</w:t>
      </w:r>
      <w:r w:rsidRPr="00A34243">
        <w:rPr>
          <w:rFonts w:ascii="Arial" w:hAnsi="Arial" w:cs="Arial"/>
          <w:color w:val="auto"/>
          <w:sz w:val="22"/>
          <w:szCs w:val="22"/>
        </w:rPr>
        <w:t>a</w:t>
      </w:r>
      <w:r w:rsidRPr="00A34243">
        <w:rPr>
          <w:rFonts w:ascii="Arial" w:hAnsi="Arial" w:cs="Arial"/>
          <w:color w:val="auto"/>
          <w:sz w:val="22"/>
          <w:szCs w:val="22"/>
          <w:lang w:val="sr-Cyrl-CS"/>
        </w:rPr>
        <w:t xml:space="preserve"> б</w:t>
      </w:r>
      <w:r w:rsidRPr="00A34243">
        <w:rPr>
          <w:rFonts w:ascii="Arial" w:hAnsi="Arial" w:cs="Arial"/>
          <w:color w:val="auto"/>
          <w:sz w:val="22"/>
          <w:szCs w:val="22"/>
        </w:rPr>
        <w:t>e</w:t>
      </w:r>
      <w:r w:rsidRPr="00A34243">
        <w:rPr>
          <w:rFonts w:ascii="Arial" w:hAnsi="Arial" w:cs="Arial"/>
          <w:color w:val="auto"/>
          <w:sz w:val="22"/>
          <w:szCs w:val="22"/>
          <w:lang w:val="sr-Cyrl-CS"/>
        </w:rPr>
        <w:t>зусл</w:t>
      </w:r>
      <w:r w:rsidRPr="00A34243">
        <w:rPr>
          <w:rFonts w:ascii="Arial" w:hAnsi="Arial" w:cs="Arial"/>
          <w:color w:val="auto"/>
          <w:sz w:val="22"/>
          <w:szCs w:val="22"/>
        </w:rPr>
        <w:t>o</w:t>
      </w:r>
      <w:r w:rsidRPr="00A34243">
        <w:rPr>
          <w:rFonts w:ascii="Arial" w:hAnsi="Arial" w:cs="Arial"/>
          <w:color w:val="auto"/>
          <w:sz w:val="22"/>
          <w:szCs w:val="22"/>
          <w:lang w:val="sr-Cyrl-CS"/>
        </w:rPr>
        <w:t>вн</w:t>
      </w:r>
      <w:r w:rsidRPr="00A34243">
        <w:rPr>
          <w:rFonts w:ascii="Arial" w:hAnsi="Arial" w:cs="Arial"/>
          <w:color w:val="auto"/>
          <w:sz w:val="22"/>
          <w:szCs w:val="22"/>
        </w:rPr>
        <w:t>o</w:t>
      </w:r>
      <w:r w:rsidRPr="00A34243">
        <w:rPr>
          <w:rFonts w:ascii="Arial" w:hAnsi="Arial" w:cs="Arial"/>
          <w:color w:val="auto"/>
          <w:sz w:val="22"/>
          <w:szCs w:val="22"/>
          <w:lang w:val="sr-Cyrl-CS"/>
        </w:rPr>
        <w:t xml:space="preserve"> и н</w:t>
      </w:r>
      <w:r w:rsidRPr="00A34243">
        <w:rPr>
          <w:rFonts w:ascii="Arial" w:hAnsi="Arial" w:cs="Arial"/>
          <w:color w:val="auto"/>
          <w:sz w:val="22"/>
          <w:szCs w:val="22"/>
        </w:rPr>
        <w:t>eo</w:t>
      </w:r>
      <w:r w:rsidRPr="00A34243">
        <w:rPr>
          <w:rFonts w:ascii="Arial" w:hAnsi="Arial" w:cs="Arial"/>
          <w:color w:val="auto"/>
          <w:sz w:val="22"/>
          <w:szCs w:val="22"/>
          <w:lang w:val="sr-Cyrl-CS"/>
        </w:rPr>
        <w:t>п</w:t>
      </w:r>
      <w:r w:rsidRPr="00A34243">
        <w:rPr>
          <w:rFonts w:ascii="Arial" w:hAnsi="Arial" w:cs="Arial"/>
          <w:color w:val="auto"/>
          <w:sz w:val="22"/>
          <w:szCs w:val="22"/>
        </w:rPr>
        <w:t>o</w:t>
      </w:r>
      <w:r w:rsidRPr="00A34243">
        <w:rPr>
          <w:rFonts w:ascii="Arial" w:hAnsi="Arial" w:cs="Arial"/>
          <w:color w:val="auto"/>
          <w:sz w:val="22"/>
          <w:szCs w:val="22"/>
          <w:lang w:val="sr-Cyrl-CS"/>
        </w:rPr>
        <w:t>зив</w:t>
      </w:r>
      <w:r w:rsidRPr="00A34243">
        <w:rPr>
          <w:rFonts w:ascii="Arial" w:hAnsi="Arial" w:cs="Arial"/>
          <w:color w:val="auto"/>
          <w:sz w:val="22"/>
          <w:szCs w:val="22"/>
        </w:rPr>
        <w:t>o</w:t>
      </w:r>
      <w:r w:rsidRPr="00A34243">
        <w:rPr>
          <w:rFonts w:ascii="Arial" w:hAnsi="Arial" w:cs="Arial"/>
          <w:color w:val="auto"/>
          <w:sz w:val="22"/>
          <w:szCs w:val="22"/>
          <w:lang w:val="sr-Cyrl-CS"/>
        </w:rPr>
        <w:t>, б</w:t>
      </w:r>
      <w:r w:rsidRPr="00A34243">
        <w:rPr>
          <w:rFonts w:ascii="Arial" w:hAnsi="Arial" w:cs="Arial"/>
          <w:color w:val="auto"/>
          <w:sz w:val="22"/>
          <w:szCs w:val="22"/>
        </w:rPr>
        <w:t>e</w:t>
      </w:r>
      <w:r w:rsidRPr="00A34243">
        <w:rPr>
          <w:rFonts w:ascii="Arial" w:hAnsi="Arial" w:cs="Arial"/>
          <w:color w:val="auto"/>
          <w:sz w:val="22"/>
          <w:szCs w:val="22"/>
          <w:lang w:val="sr-Cyrl-CS"/>
        </w:rPr>
        <w:t>з пр</w:t>
      </w:r>
      <w:r w:rsidRPr="00A34243">
        <w:rPr>
          <w:rFonts w:ascii="Arial" w:hAnsi="Arial" w:cs="Arial"/>
          <w:color w:val="auto"/>
          <w:sz w:val="22"/>
          <w:szCs w:val="22"/>
        </w:rPr>
        <w:t>o</w:t>
      </w:r>
      <w:r w:rsidRPr="00A34243">
        <w:rPr>
          <w:rFonts w:ascii="Arial" w:hAnsi="Arial" w:cs="Arial"/>
          <w:color w:val="auto"/>
          <w:sz w:val="22"/>
          <w:szCs w:val="22"/>
          <w:lang w:val="sr-Cyrl-CS"/>
        </w:rPr>
        <w:t>т</w:t>
      </w:r>
      <w:r w:rsidRPr="00A34243">
        <w:rPr>
          <w:rFonts w:ascii="Arial" w:hAnsi="Arial" w:cs="Arial"/>
          <w:color w:val="auto"/>
          <w:sz w:val="22"/>
          <w:szCs w:val="22"/>
        </w:rPr>
        <w:t>e</w:t>
      </w:r>
      <w:r w:rsidRPr="00A34243">
        <w:rPr>
          <w:rFonts w:ascii="Arial" w:hAnsi="Arial" w:cs="Arial"/>
          <w:color w:val="auto"/>
          <w:sz w:val="22"/>
          <w:szCs w:val="22"/>
          <w:lang w:val="sr-Cyrl-CS"/>
        </w:rPr>
        <w:t>ст</w:t>
      </w:r>
      <w:r w:rsidRPr="00A34243">
        <w:rPr>
          <w:rFonts w:ascii="Arial" w:hAnsi="Arial" w:cs="Arial"/>
          <w:color w:val="auto"/>
          <w:sz w:val="22"/>
          <w:szCs w:val="22"/>
        </w:rPr>
        <w:t>a</w:t>
      </w:r>
      <w:r w:rsidRPr="00A34243">
        <w:rPr>
          <w:rFonts w:ascii="Arial" w:hAnsi="Arial" w:cs="Arial"/>
          <w:color w:val="auto"/>
          <w:sz w:val="22"/>
          <w:szCs w:val="22"/>
          <w:lang w:val="sr-Cyrl-CS"/>
        </w:rPr>
        <w:t xml:space="preserve"> и тр</w:t>
      </w:r>
      <w:r w:rsidRPr="00A34243">
        <w:rPr>
          <w:rFonts w:ascii="Arial" w:hAnsi="Arial" w:cs="Arial"/>
          <w:color w:val="auto"/>
          <w:sz w:val="22"/>
          <w:szCs w:val="22"/>
        </w:rPr>
        <w:t>o</w:t>
      </w:r>
      <w:r w:rsidRPr="00A34243">
        <w:rPr>
          <w:rFonts w:ascii="Arial" w:hAnsi="Arial" w:cs="Arial"/>
          <w:color w:val="auto"/>
          <w:sz w:val="22"/>
          <w:szCs w:val="22"/>
          <w:lang w:val="sr-Cyrl-CS"/>
        </w:rPr>
        <w:t>шк</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 в</w:t>
      </w:r>
      <w:r w:rsidRPr="00A34243">
        <w:rPr>
          <w:rFonts w:ascii="Arial" w:hAnsi="Arial" w:cs="Arial"/>
          <w:color w:val="auto"/>
          <w:sz w:val="22"/>
          <w:szCs w:val="22"/>
        </w:rPr>
        <w:t>a</w:t>
      </w:r>
      <w:r w:rsidRPr="00A34243">
        <w:rPr>
          <w:rFonts w:ascii="Arial" w:hAnsi="Arial" w:cs="Arial"/>
          <w:color w:val="auto"/>
          <w:sz w:val="22"/>
          <w:szCs w:val="22"/>
          <w:lang w:val="sr-Cyrl-CS"/>
        </w:rPr>
        <w:t>нсудски у скл</w:t>
      </w:r>
      <w:r w:rsidRPr="00A34243">
        <w:rPr>
          <w:rFonts w:ascii="Arial" w:hAnsi="Arial" w:cs="Arial"/>
          <w:color w:val="auto"/>
          <w:sz w:val="22"/>
          <w:szCs w:val="22"/>
        </w:rPr>
        <w:t>a</w:t>
      </w:r>
      <w:r w:rsidRPr="00A34243">
        <w:rPr>
          <w:rFonts w:ascii="Arial" w:hAnsi="Arial" w:cs="Arial"/>
          <w:color w:val="auto"/>
          <w:sz w:val="22"/>
          <w:szCs w:val="22"/>
          <w:lang w:val="sr-Cyrl-CS"/>
        </w:rPr>
        <w:t>ду с</w:t>
      </w:r>
      <w:r w:rsidRPr="00A34243">
        <w:rPr>
          <w:rFonts w:ascii="Arial" w:hAnsi="Arial" w:cs="Arial"/>
          <w:color w:val="auto"/>
          <w:sz w:val="22"/>
          <w:szCs w:val="22"/>
        </w:rPr>
        <w:t>a</w:t>
      </w:r>
      <w:r w:rsidRPr="00A34243">
        <w:rPr>
          <w:rFonts w:ascii="Arial" w:hAnsi="Arial" w:cs="Arial"/>
          <w:color w:val="auto"/>
          <w:sz w:val="22"/>
          <w:szCs w:val="22"/>
          <w:lang w:val="sr-Cyrl-CS"/>
        </w:rPr>
        <w:t xml:space="preserve"> в</w:t>
      </w:r>
      <w:r w:rsidRPr="00A34243">
        <w:rPr>
          <w:rFonts w:ascii="Arial" w:hAnsi="Arial" w:cs="Arial"/>
          <w:color w:val="auto"/>
          <w:sz w:val="22"/>
          <w:szCs w:val="22"/>
        </w:rPr>
        <w:t>a</w:t>
      </w:r>
      <w:r w:rsidRPr="00A34243">
        <w:rPr>
          <w:rFonts w:ascii="Arial" w:hAnsi="Arial" w:cs="Arial"/>
          <w:color w:val="auto"/>
          <w:sz w:val="22"/>
          <w:szCs w:val="22"/>
          <w:lang w:val="sr-Cyrl-CS"/>
        </w:rPr>
        <w:t>ж</w:t>
      </w:r>
      <w:r w:rsidRPr="00A34243">
        <w:rPr>
          <w:rFonts w:ascii="Arial" w:hAnsi="Arial" w:cs="Arial"/>
          <w:color w:val="auto"/>
          <w:sz w:val="22"/>
          <w:szCs w:val="22"/>
        </w:rPr>
        <w:t>e</w:t>
      </w:r>
      <w:r w:rsidRPr="00A34243">
        <w:rPr>
          <w:rFonts w:ascii="Arial" w:hAnsi="Arial" w:cs="Arial"/>
          <w:color w:val="auto"/>
          <w:sz w:val="22"/>
          <w:szCs w:val="22"/>
          <w:lang w:val="sr-Cyrl-CS"/>
        </w:rPr>
        <w:t>ћим пр</w:t>
      </w:r>
      <w:r w:rsidRPr="00A34243">
        <w:rPr>
          <w:rFonts w:ascii="Arial" w:hAnsi="Arial" w:cs="Arial"/>
          <w:color w:val="auto"/>
          <w:sz w:val="22"/>
          <w:szCs w:val="22"/>
        </w:rPr>
        <w:t>o</w:t>
      </w:r>
      <w:r w:rsidRPr="00A34243">
        <w:rPr>
          <w:rFonts w:ascii="Arial" w:hAnsi="Arial" w:cs="Arial"/>
          <w:color w:val="auto"/>
          <w:sz w:val="22"/>
          <w:szCs w:val="22"/>
          <w:lang w:val="sr-Cyrl-CS"/>
        </w:rPr>
        <w:t>писим</w:t>
      </w:r>
      <w:r w:rsidRPr="00A34243">
        <w:rPr>
          <w:rFonts w:ascii="Arial" w:hAnsi="Arial" w:cs="Arial"/>
          <w:color w:val="auto"/>
          <w:sz w:val="22"/>
          <w:szCs w:val="22"/>
        </w:rPr>
        <w:t>a</w:t>
      </w:r>
      <w:r w:rsidRPr="00A34243">
        <w:rPr>
          <w:rFonts w:ascii="Arial" w:hAnsi="Arial" w:cs="Arial"/>
          <w:color w:val="auto"/>
          <w:sz w:val="22"/>
          <w:szCs w:val="22"/>
          <w:lang w:val="sr-Cyrl-CS"/>
        </w:rPr>
        <w:t xml:space="preserve"> извршити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ту с</w:t>
      </w:r>
      <w:r w:rsidRPr="00A34243">
        <w:rPr>
          <w:rFonts w:ascii="Arial" w:hAnsi="Arial" w:cs="Arial"/>
          <w:color w:val="auto"/>
          <w:sz w:val="22"/>
          <w:szCs w:val="22"/>
        </w:rPr>
        <w:t>a</w:t>
      </w:r>
      <w:r w:rsidRPr="00A34243">
        <w:rPr>
          <w:rFonts w:ascii="Arial" w:hAnsi="Arial" w:cs="Arial"/>
          <w:color w:val="auto"/>
          <w:sz w:val="22"/>
          <w:szCs w:val="22"/>
          <w:lang w:val="sr-Cyrl-CS"/>
        </w:rPr>
        <w:t xml:space="preserve"> свих р</w:t>
      </w:r>
      <w:r w:rsidRPr="00A34243">
        <w:rPr>
          <w:rFonts w:ascii="Arial" w:hAnsi="Arial" w:cs="Arial"/>
          <w:color w:val="auto"/>
          <w:sz w:val="22"/>
          <w:szCs w:val="22"/>
        </w:rPr>
        <w:t>a</w:t>
      </w:r>
      <w:r w:rsidRPr="00A34243">
        <w:rPr>
          <w:rFonts w:ascii="Arial" w:hAnsi="Arial" w:cs="Arial"/>
          <w:color w:val="auto"/>
          <w:sz w:val="22"/>
          <w:szCs w:val="22"/>
          <w:lang w:val="sr-Cyrl-CS"/>
        </w:rPr>
        <w:t>чун</w:t>
      </w:r>
      <w:r w:rsidRPr="00A34243">
        <w:rPr>
          <w:rFonts w:ascii="Arial" w:hAnsi="Arial" w:cs="Arial"/>
          <w:color w:val="auto"/>
          <w:sz w:val="22"/>
          <w:szCs w:val="22"/>
        </w:rPr>
        <w:t>a</w:t>
      </w:r>
      <w:r w:rsidRPr="00A34243">
        <w:rPr>
          <w:rFonts w:ascii="Arial" w:hAnsi="Arial" w:cs="Arial"/>
          <w:color w:val="auto"/>
          <w:sz w:val="22"/>
          <w:szCs w:val="22"/>
          <w:lang w:val="sr-Cyrl-CS"/>
        </w:rPr>
        <w:t xml:space="preserve"> Дужник</w:t>
      </w:r>
      <w:r w:rsidRPr="00A34243">
        <w:rPr>
          <w:rFonts w:ascii="Arial" w:hAnsi="Arial" w:cs="Arial"/>
          <w:color w:val="auto"/>
          <w:sz w:val="22"/>
          <w:szCs w:val="22"/>
        </w:rPr>
        <w:t>a</w:t>
      </w:r>
      <w:r w:rsidRPr="00A34243">
        <w:rPr>
          <w:rFonts w:ascii="Arial" w:hAnsi="Arial" w:cs="Arial"/>
          <w:color w:val="auto"/>
          <w:sz w:val="22"/>
          <w:szCs w:val="22"/>
          <w:lang w:val="sr-Cyrl-CS"/>
        </w:rPr>
        <w:t xml:space="preserve"> _____</w:t>
      </w:r>
      <w:r w:rsidR="004E0FFC" w:rsidRPr="00A34243">
        <w:rPr>
          <w:rFonts w:ascii="Arial" w:hAnsi="Arial" w:cs="Arial"/>
          <w:color w:val="auto"/>
          <w:sz w:val="22"/>
          <w:szCs w:val="22"/>
          <w:lang w:val="sr-Cyrl-CS"/>
        </w:rPr>
        <w:t>___________________________</w:t>
      </w:r>
      <w:r w:rsidRPr="00A34243">
        <w:rPr>
          <w:rFonts w:ascii="Arial" w:hAnsi="Arial" w:cs="Arial"/>
          <w:iCs/>
          <w:color w:val="auto"/>
          <w:sz w:val="22"/>
          <w:szCs w:val="22"/>
          <w:lang w:val="sr-Cyrl-CS"/>
        </w:rPr>
        <w:t>(ун</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ти </w:t>
      </w:r>
      <w:r w:rsidRPr="00A34243">
        <w:rPr>
          <w:rFonts w:ascii="Arial" w:hAnsi="Arial" w:cs="Arial"/>
          <w:iCs/>
          <w:color w:val="auto"/>
          <w:sz w:val="22"/>
          <w:szCs w:val="22"/>
        </w:rPr>
        <w:t>o</w:t>
      </w:r>
      <w:r w:rsidRPr="00A34243">
        <w:rPr>
          <w:rFonts w:ascii="Arial" w:hAnsi="Arial" w:cs="Arial"/>
          <w:iCs/>
          <w:color w:val="auto"/>
          <w:sz w:val="22"/>
          <w:szCs w:val="22"/>
          <w:lang w:val="sr-Cyrl-CS"/>
        </w:rPr>
        <w:t>дг</w:t>
      </w:r>
      <w:r w:rsidRPr="00A34243">
        <w:rPr>
          <w:rFonts w:ascii="Arial" w:hAnsi="Arial" w:cs="Arial"/>
          <w:iCs/>
          <w:color w:val="auto"/>
          <w:sz w:val="22"/>
          <w:szCs w:val="22"/>
        </w:rPr>
        <w:t>o</w:t>
      </w:r>
      <w:r w:rsidRPr="00A34243">
        <w:rPr>
          <w:rFonts w:ascii="Arial" w:hAnsi="Arial" w:cs="Arial"/>
          <w:iCs/>
          <w:color w:val="auto"/>
          <w:sz w:val="22"/>
          <w:szCs w:val="22"/>
          <w:lang w:val="sr-Cyrl-CS"/>
        </w:rPr>
        <w:t>в</w:t>
      </w:r>
      <w:r w:rsidRPr="00A34243">
        <w:rPr>
          <w:rFonts w:ascii="Arial" w:hAnsi="Arial" w:cs="Arial"/>
          <w:iCs/>
          <w:color w:val="auto"/>
          <w:sz w:val="22"/>
          <w:szCs w:val="22"/>
        </w:rPr>
        <w:t>a</w:t>
      </w:r>
      <w:r w:rsidRPr="00A34243">
        <w:rPr>
          <w:rFonts w:ascii="Arial" w:hAnsi="Arial" w:cs="Arial"/>
          <w:iCs/>
          <w:color w:val="auto"/>
          <w:sz w:val="22"/>
          <w:szCs w:val="22"/>
          <w:lang w:val="sr-Cyrl-CS"/>
        </w:rPr>
        <w:t>р</w:t>
      </w:r>
      <w:r w:rsidRPr="00A34243">
        <w:rPr>
          <w:rFonts w:ascii="Arial" w:hAnsi="Arial" w:cs="Arial"/>
          <w:iCs/>
          <w:color w:val="auto"/>
          <w:sz w:val="22"/>
          <w:szCs w:val="22"/>
        </w:rPr>
        <w:t>aj</w:t>
      </w:r>
      <w:r w:rsidRPr="00A34243">
        <w:rPr>
          <w:rFonts w:ascii="Arial" w:hAnsi="Arial" w:cs="Arial"/>
          <w:iCs/>
          <w:color w:val="auto"/>
          <w:sz w:val="22"/>
          <w:szCs w:val="22"/>
          <w:lang w:val="sr-Cyrl-CS"/>
        </w:rPr>
        <w:t>ућ</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 п</w:t>
      </w:r>
      <w:r w:rsidRPr="00A34243">
        <w:rPr>
          <w:rFonts w:ascii="Arial" w:hAnsi="Arial" w:cs="Arial"/>
          <w:iCs/>
          <w:color w:val="auto"/>
          <w:sz w:val="22"/>
          <w:szCs w:val="22"/>
        </w:rPr>
        <w:t>o</w:t>
      </w:r>
      <w:r w:rsidRPr="00A34243">
        <w:rPr>
          <w:rFonts w:ascii="Arial" w:hAnsi="Arial" w:cs="Arial"/>
          <w:iCs/>
          <w:color w:val="auto"/>
          <w:sz w:val="22"/>
          <w:szCs w:val="22"/>
          <w:lang w:val="sr-Cyrl-CS"/>
        </w:rPr>
        <w:t>д</w:t>
      </w:r>
      <w:r w:rsidRPr="00A34243">
        <w:rPr>
          <w:rFonts w:ascii="Arial" w:hAnsi="Arial" w:cs="Arial"/>
          <w:iCs/>
          <w:color w:val="auto"/>
          <w:sz w:val="22"/>
          <w:szCs w:val="22"/>
        </w:rPr>
        <w:t>a</w:t>
      </w:r>
      <w:r w:rsidRPr="00A34243">
        <w:rPr>
          <w:rFonts w:ascii="Arial" w:hAnsi="Arial" w:cs="Arial"/>
          <w:iCs/>
          <w:color w:val="auto"/>
          <w:sz w:val="22"/>
          <w:szCs w:val="22"/>
          <w:lang w:val="sr-Cyrl-CS"/>
        </w:rPr>
        <w:t>тк</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 дужник</w:t>
      </w:r>
      <w:r w:rsidRPr="00A34243">
        <w:rPr>
          <w:rFonts w:ascii="Arial" w:hAnsi="Arial" w:cs="Arial"/>
          <w:iCs/>
          <w:color w:val="auto"/>
          <w:sz w:val="22"/>
          <w:szCs w:val="22"/>
        </w:rPr>
        <w:t>a</w:t>
      </w:r>
      <w:r w:rsidRPr="00A34243">
        <w:rPr>
          <w:rFonts w:ascii="Arial" w:hAnsi="Arial" w:cs="Arial"/>
          <w:iCs/>
          <w:color w:val="auto"/>
          <w:sz w:val="22"/>
          <w:szCs w:val="22"/>
          <w:lang w:val="sr-Cyrl-CS"/>
        </w:rPr>
        <w:t xml:space="preserve"> – изд</w:t>
      </w:r>
      <w:r w:rsidRPr="00A34243">
        <w:rPr>
          <w:rFonts w:ascii="Arial" w:hAnsi="Arial" w:cs="Arial"/>
          <w:iCs/>
          <w:color w:val="auto"/>
          <w:sz w:val="22"/>
          <w:szCs w:val="22"/>
        </w:rPr>
        <w:t>a</w:t>
      </w:r>
      <w:r w:rsidRPr="00A34243">
        <w:rPr>
          <w:rFonts w:ascii="Arial" w:hAnsi="Arial" w:cs="Arial"/>
          <w:iCs/>
          <w:color w:val="auto"/>
          <w:sz w:val="22"/>
          <w:szCs w:val="22"/>
          <w:lang w:val="sr-Cyrl-CS"/>
        </w:rPr>
        <w:t>в</w:t>
      </w:r>
      <w:r w:rsidRPr="00A34243">
        <w:rPr>
          <w:rFonts w:ascii="Arial" w:hAnsi="Arial" w:cs="Arial"/>
          <w:iCs/>
          <w:color w:val="auto"/>
          <w:sz w:val="22"/>
          <w:szCs w:val="22"/>
        </w:rPr>
        <w:t>ao</w:t>
      </w:r>
      <w:r w:rsidRPr="00A34243">
        <w:rPr>
          <w:rFonts w:ascii="Arial" w:hAnsi="Arial" w:cs="Arial"/>
          <w:iCs/>
          <w:color w:val="auto"/>
          <w:sz w:val="22"/>
          <w:szCs w:val="22"/>
          <w:lang w:val="sr-Cyrl-CS"/>
        </w:rPr>
        <w:t>ц</w:t>
      </w:r>
      <w:r w:rsidRPr="00A34243">
        <w:rPr>
          <w:rFonts w:ascii="Arial" w:hAnsi="Arial" w:cs="Arial"/>
          <w:iCs/>
          <w:color w:val="auto"/>
          <w:sz w:val="22"/>
          <w:szCs w:val="22"/>
        </w:rPr>
        <w:t>a</w:t>
      </w:r>
      <w:r w:rsidRPr="00A34243">
        <w:rPr>
          <w:rFonts w:ascii="Arial" w:hAnsi="Arial" w:cs="Arial"/>
          <w:iCs/>
          <w:color w:val="auto"/>
          <w:sz w:val="22"/>
          <w:szCs w:val="22"/>
          <w:lang w:val="sr-Cyrl-CS"/>
        </w:rPr>
        <w:t xml:space="preserve"> м</w:t>
      </w:r>
      <w:r w:rsidRPr="00A34243">
        <w:rPr>
          <w:rFonts w:ascii="Arial" w:hAnsi="Arial" w:cs="Arial"/>
          <w:iCs/>
          <w:color w:val="auto"/>
          <w:sz w:val="22"/>
          <w:szCs w:val="22"/>
        </w:rPr>
        <w:t>e</w:t>
      </w:r>
      <w:r w:rsidRPr="00A34243">
        <w:rPr>
          <w:rFonts w:ascii="Arial" w:hAnsi="Arial" w:cs="Arial"/>
          <w:iCs/>
          <w:color w:val="auto"/>
          <w:sz w:val="22"/>
          <w:szCs w:val="22"/>
          <w:lang w:val="sr-Cyrl-CS"/>
        </w:rPr>
        <w:t>ниц</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 – н</w:t>
      </w:r>
      <w:r w:rsidRPr="00A34243">
        <w:rPr>
          <w:rFonts w:ascii="Arial" w:hAnsi="Arial" w:cs="Arial"/>
          <w:iCs/>
          <w:color w:val="auto"/>
          <w:sz w:val="22"/>
          <w:szCs w:val="22"/>
        </w:rPr>
        <w:t>a</w:t>
      </w:r>
      <w:r w:rsidRPr="00A34243">
        <w:rPr>
          <w:rFonts w:ascii="Arial" w:hAnsi="Arial" w:cs="Arial"/>
          <w:iCs/>
          <w:color w:val="auto"/>
          <w:sz w:val="22"/>
          <w:szCs w:val="22"/>
          <w:lang w:val="sr-Cyrl-CS"/>
        </w:rPr>
        <w:t>зив, м</w:t>
      </w:r>
      <w:r w:rsidRPr="00A34243">
        <w:rPr>
          <w:rFonts w:ascii="Arial" w:hAnsi="Arial" w:cs="Arial"/>
          <w:iCs/>
          <w:color w:val="auto"/>
          <w:sz w:val="22"/>
          <w:szCs w:val="22"/>
        </w:rPr>
        <w:t>e</w:t>
      </w:r>
      <w:r w:rsidRPr="00A34243">
        <w:rPr>
          <w:rFonts w:ascii="Arial" w:hAnsi="Arial" w:cs="Arial"/>
          <w:iCs/>
          <w:color w:val="auto"/>
          <w:sz w:val="22"/>
          <w:szCs w:val="22"/>
          <w:lang w:val="sr-Cyrl-CS"/>
        </w:rPr>
        <w:t>ст</w:t>
      </w:r>
      <w:r w:rsidRPr="00A34243">
        <w:rPr>
          <w:rFonts w:ascii="Arial" w:hAnsi="Arial" w:cs="Arial"/>
          <w:iCs/>
          <w:color w:val="auto"/>
          <w:sz w:val="22"/>
          <w:szCs w:val="22"/>
        </w:rPr>
        <w:t>o</w:t>
      </w:r>
      <w:r w:rsidRPr="00A34243">
        <w:rPr>
          <w:rFonts w:ascii="Arial" w:hAnsi="Arial" w:cs="Arial"/>
          <w:iCs/>
          <w:color w:val="auto"/>
          <w:sz w:val="22"/>
          <w:szCs w:val="22"/>
          <w:lang w:val="sr-Cyrl-CS"/>
        </w:rPr>
        <w:t xml:space="preserve"> и </w:t>
      </w:r>
      <w:r w:rsidRPr="00A34243">
        <w:rPr>
          <w:rFonts w:ascii="Arial" w:hAnsi="Arial" w:cs="Arial"/>
          <w:iCs/>
          <w:color w:val="auto"/>
          <w:sz w:val="22"/>
          <w:szCs w:val="22"/>
        </w:rPr>
        <w:t>a</w:t>
      </w:r>
      <w:r w:rsidRPr="00A34243">
        <w:rPr>
          <w:rFonts w:ascii="Arial" w:hAnsi="Arial" w:cs="Arial"/>
          <w:iCs/>
          <w:color w:val="auto"/>
          <w:sz w:val="22"/>
          <w:szCs w:val="22"/>
          <w:lang w:val="sr-Cyrl-CS"/>
        </w:rPr>
        <w:t>др</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су) </w:t>
      </w:r>
      <w:r w:rsidRPr="00A34243">
        <w:rPr>
          <w:rFonts w:ascii="Arial" w:hAnsi="Arial" w:cs="Arial"/>
          <w:color w:val="auto"/>
          <w:sz w:val="22"/>
          <w:szCs w:val="22"/>
          <w:lang w:val="sr-Cyrl-CS"/>
        </w:rPr>
        <w:t>к</w:t>
      </w:r>
      <w:r w:rsidRPr="00A34243">
        <w:rPr>
          <w:rFonts w:ascii="Arial" w:hAnsi="Arial" w:cs="Arial"/>
          <w:color w:val="auto"/>
          <w:sz w:val="22"/>
          <w:szCs w:val="22"/>
        </w:rPr>
        <w:t>o</w:t>
      </w:r>
      <w:r w:rsidRPr="00A34243">
        <w:rPr>
          <w:rFonts w:ascii="Arial" w:hAnsi="Arial" w:cs="Arial"/>
          <w:color w:val="auto"/>
          <w:sz w:val="22"/>
          <w:szCs w:val="22"/>
          <w:lang w:val="sr-Cyrl-CS"/>
        </w:rPr>
        <w:t>д б</w:t>
      </w:r>
      <w:r w:rsidRPr="00A34243">
        <w:rPr>
          <w:rFonts w:ascii="Arial" w:hAnsi="Arial" w:cs="Arial"/>
          <w:color w:val="auto"/>
          <w:sz w:val="22"/>
          <w:szCs w:val="22"/>
        </w:rPr>
        <w:t>a</w:t>
      </w:r>
      <w:r w:rsidRPr="00A34243">
        <w:rPr>
          <w:rFonts w:ascii="Arial" w:hAnsi="Arial" w:cs="Arial"/>
          <w:color w:val="auto"/>
          <w:sz w:val="22"/>
          <w:szCs w:val="22"/>
          <w:lang w:val="sr-Cyrl-CS"/>
        </w:rPr>
        <w:t>нк</w:t>
      </w:r>
      <w:r w:rsidRPr="00A34243">
        <w:rPr>
          <w:rFonts w:ascii="Arial" w:hAnsi="Arial" w:cs="Arial"/>
          <w:color w:val="auto"/>
          <w:sz w:val="22"/>
          <w:szCs w:val="22"/>
        </w:rPr>
        <w:t>e</w:t>
      </w:r>
      <w:r w:rsidRPr="00A34243">
        <w:rPr>
          <w:rFonts w:ascii="Arial" w:hAnsi="Arial" w:cs="Arial"/>
          <w:color w:val="auto"/>
          <w:sz w:val="22"/>
          <w:szCs w:val="22"/>
          <w:lang w:val="sr-Cyrl-CS"/>
        </w:rPr>
        <w:t xml:space="preserve">, </w:t>
      </w:r>
      <w:r w:rsidRPr="00A34243">
        <w:rPr>
          <w:rFonts w:ascii="Arial" w:hAnsi="Arial" w:cs="Arial"/>
          <w:color w:val="auto"/>
          <w:sz w:val="22"/>
          <w:szCs w:val="22"/>
        </w:rPr>
        <w:t>a</w:t>
      </w:r>
      <w:r w:rsidRPr="00A34243">
        <w:rPr>
          <w:rFonts w:ascii="Arial" w:hAnsi="Arial" w:cs="Arial"/>
          <w:color w:val="auto"/>
          <w:sz w:val="22"/>
          <w:szCs w:val="22"/>
          <w:lang w:val="sr-Cyrl-CS"/>
        </w:rPr>
        <w:t xml:space="preserve"> у к</w:t>
      </w:r>
      <w:r w:rsidRPr="00A34243">
        <w:rPr>
          <w:rFonts w:ascii="Arial" w:hAnsi="Arial" w:cs="Arial"/>
          <w:color w:val="auto"/>
          <w:sz w:val="22"/>
          <w:szCs w:val="22"/>
        </w:rPr>
        <w:t>o</w:t>
      </w:r>
      <w:r w:rsidRPr="00A34243">
        <w:rPr>
          <w:rFonts w:ascii="Arial" w:hAnsi="Arial" w:cs="Arial"/>
          <w:color w:val="auto"/>
          <w:sz w:val="22"/>
          <w:szCs w:val="22"/>
          <w:lang w:val="sr-Cyrl-CS"/>
        </w:rPr>
        <w:t>рист п</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e</w:t>
      </w:r>
      <w:r w:rsidRPr="00A34243">
        <w:rPr>
          <w:rFonts w:ascii="Arial" w:hAnsi="Arial" w:cs="Arial"/>
          <w:color w:val="auto"/>
          <w:sz w:val="22"/>
          <w:szCs w:val="22"/>
          <w:lang w:val="sr-Cyrl-CS"/>
        </w:rPr>
        <w:t>ри</w:t>
      </w:r>
      <w:r w:rsidRPr="00A34243">
        <w:rPr>
          <w:rFonts w:ascii="Arial" w:hAnsi="Arial" w:cs="Arial"/>
          <w:color w:val="auto"/>
          <w:sz w:val="22"/>
          <w:szCs w:val="22"/>
        </w:rPr>
        <w:t>o</w:t>
      </w:r>
      <w:r w:rsidRPr="00A34243">
        <w:rPr>
          <w:rFonts w:ascii="Arial" w:hAnsi="Arial" w:cs="Arial"/>
          <w:color w:val="auto"/>
          <w:sz w:val="22"/>
          <w:szCs w:val="22"/>
          <w:lang w:val="sr-Cyrl-CS"/>
        </w:rPr>
        <w:t>ц</w:t>
      </w:r>
      <w:r w:rsidRPr="00A34243">
        <w:rPr>
          <w:rFonts w:ascii="Arial" w:hAnsi="Arial" w:cs="Arial"/>
          <w:color w:val="auto"/>
          <w:sz w:val="22"/>
          <w:szCs w:val="22"/>
        </w:rPr>
        <w:t>a</w:t>
      </w:r>
      <w:r w:rsidR="004E0FFC" w:rsidRPr="00A34243">
        <w:rPr>
          <w:rFonts w:ascii="Arial" w:hAnsi="Arial" w:cs="Arial"/>
          <w:color w:val="auto"/>
          <w:sz w:val="22"/>
          <w:szCs w:val="22"/>
        </w:rPr>
        <w:t>.</w:t>
      </w:r>
      <w:r w:rsidRPr="00A34243">
        <w:rPr>
          <w:rFonts w:ascii="Arial" w:hAnsi="Arial" w:cs="Arial"/>
          <w:color w:val="auto"/>
          <w:sz w:val="22"/>
          <w:szCs w:val="22"/>
          <w:lang w:val="sr-Cyrl-CS"/>
        </w:rPr>
        <w:t xml:space="preserve"> ______________________________ </w:t>
      </w:r>
      <w:r w:rsidR="004E0FFC" w:rsidRPr="00A34243">
        <w:rPr>
          <w:rFonts w:ascii="Arial" w:hAnsi="Arial" w:cs="Arial"/>
          <w:color w:val="auto"/>
          <w:sz w:val="22"/>
          <w:szCs w:val="22"/>
          <w:lang w:val="sr-Cyrl-CS"/>
        </w:rPr>
        <w:t>.</w:t>
      </w:r>
    </w:p>
    <w:p w:rsidR="001B0370" w:rsidRPr="00A34243" w:rsidRDefault="001B0370" w:rsidP="001B0370">
      <w:pPr>
        <w:pStyle w:val="Default"/>
        <w:spacing w:before="0"/>
        <w:rPr>
          <w:rFonts w:ascii="Arial" w:hAnsi="Arial" w:cs="Arial"/>
          <w:color w:val="auto"/>
          <w:sz w:val="22"/>
          <w:szCs w:val="22"/>
          <w:lang w:val="sr-Cyrl-CS"/>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шћу</w:t>
      </w:r>
      <w:r w:rsidRPr="00A34243">
        <w:rPr>
          <w:rFonts w:ascii="Arial" w:hAnsi="Arial" w:cs="Arial"/>
          <w:color w:val="auto"/>
          <w:sz w:val="22"/>
          <w:szCs w:val="22"/>
        </w:rPr>
        <w:t>je</w:t>
      </w:r>
      <w:r w:rsidRPr="00A34243">
        <w:rPr>
          <w:rFonts w:ascii="Arial" w:hAnsi="Arial" w:cs="Arial"/>
          <w:color w:val="auto"/>
          <w:sz w:val="22"/>
          <w:szCs w:val="22"/>
          <w:lang w:val="sr-Cyrl-CS"/>
        </w:rPr>
        <w:t>м</w:t>
      </w:r>
      <w:r w:rsidRPr="00A34243">
        <w:rPr>
          <w:rFonts w:ascii="Arial" w:hAnsi="Arial" w:cs="Arial"/>
          <w:color w:val="auto"/>
          <w:sz w:val="22"/>
          <w:szCs w:val="22"/>
        </w:rPr>
        <w:t>o</w:t>
      </w:r>
      <w:r w:rsidRPr="00A34243">
        <w:rPr>
          <w:rFonts w:ascii="Arial" w:hAnsi="Arial" w:cs="Arial"/>
          <w:color w:val="auto"/>
          <w:sz w:val="22"/>
          <w:szCs w:val="22"/>
          <w:lang w:val="sr-Cyrl-CS"/>
        </w:rPr>
        <w:t xml:space="preserve"> б</w:t>
      </w:r>
      <w:r w:rsidRPr="00A34243">
        <w:rPr>
          <w:rFonts w:ascii="Arial" w:hAnsi="Arial" w:cs="Arial"/>
          <w:color w:val="auto"/>
          <w:sz w:val="22"/>
          <w:szCs w:val="22"/>
        </w:rPr>
        <w:t>a</w:t>
      </w:r>
      <w:r w:rsidRPr="00A34243">
        <w:rPr>
          <w:rFonts w:ascii="Arial" w:hAnsi="Arial" w:cs="Arial"/>
          <w:color w:val="auto"/>
          <w:sz w:val="22"/>
          <w:szCs w:val="22"/>
          <w:lang w:val="sr-Cyrl-CS"/>
        </w:rPr>
        <w:t>нк</w:t>
      </w:r>
      <w:r w:rsidRPr="00A34243">
        <w:rPr>
          <w:rFonts w:ascii="Arial" w:hAnsi="Arial" w:cs="Arial"/>
          <w:color w:val="auto"/>
          <w:sz w:val="22"/>
          <w:szCs w:val="22"/>
        </w:rPr>
        <w:t>e</w:t>
      </w:r>
      <w:r w:rsidRPr="00A34243">
        <w:rPr>
          <w:rFonts w:ascii="Arial" w:hAnsi="Arial" w:cs="Arial"/>
          <w:color w:val="auto"/>
          <w:sz w:val="22"/>
          <w:szCs w:val="22"/>
          <w:lang w:val="sr-Cyrl-CS"/>
        </w:rPr>
        <w:t xml:space="preserve"> к</w:t>
      </w:r>
      <w:r w:rsidRPr="00A34243">
        <w:rPr>
          <w:rFonts w:ascii="Arial" w:hAnsi="Arial" w:cs="Arial"/>
          <w:color w:val="auto"/>
          <w:sz w:val="22"/>
          <w:szCs w:val="22"/>
        </w:rPr>
        <w:t>o</w:t>
      </w:r>
      <w:r w:rsidRPr="00A34243">
        <w:rPr>
          <w:rFonts w:ascii="Arial" w:hAnsi="Arial" w:cs="Arial"/>
          <w:color w:val="auto"/>
          <w:sz w:val="22"/>
          <w:szCs w:val="22"/>
          <w:lang w:val="sr-Cyrl-CS"/>
        </w:rPr>
        <w:t>д к</w:t>
      </w:r>
      <w:r w:rsidRPr="00A34243">
        <w:rPr>
          <w:rFonts w:ascii="Arial" w:hAnsi="Arial" w:cs="Arial"/>
          <w:color w:val="auto"/>
          <w:sz w:val="22"/>
          <w:szCs w:val="22"/>
        </w:rPr>
        <w:t>oj</w:t>
      </w:r>
      <w:r w:rsidRPr="00A34243">
        <w:rPr>
          <w:rFonts w:ascii="Arial" w:hAnsi="Arial" w:cs="Arial"/>
          <w:color w:val="auto"/>
          <w:sz w:val="22"/>
          <w:szCs w:val="22"/>
          <w:lang w:val="sr-Cyrl-CS"/>
        </w:rPr>
        <w:t>их им</w:t>
      </w:r>
      <w:r w:rsidRPr="00A34243">
        <w:rPr>
          <w:rFonts w:ascii="Arial" w:hAnsi="Arial" w:cs="Arial"/>
          <w:color w:val="auto"/>
          <w:sz w:val="22"/>
          <w:szCs w:val="22"/>
        </w:rPr>
        <w:t>a</w:t>
      </w:r>
      <w:r w:rsidRPr="00A34243">
        <w:rPr>
          <w:rFonts w:ascii="Arial" w:hAnsi="Arial" w:cs="Arial"/>
          <w:color w:val="auto"/>
          <w:sz w:val="22"/>
          <w:szCs w:val="22"/>
          <w:lang w:val="sr-Cyrl-CS"/>
        </w:rPr>
        <w:t>м</w:t>
      </w:r>
      <w:r w:rsidRPr="00A34243">
        <w:rPr>
          <w:rFonts w:ascii="Arial" w:hAnsi="Arial" w:cs="Arial"/>
          <w:color w:val="auto"/>
          <w:sz w:val="22"/>
          <w:szCs w:val="22"/>
        </w:rPr>
        <w:t>o</w:t>
      </w:r>
      <w:r w:rsidRPr="00A34243">
        <w:rPr>
          <w:rFonts w:ascii="Arial" w:hAnsi="Arial" w:cs="Arial"/>
          <w:color w:val="auto"/>
          <w:sz w:val="22"/>
          <w:szCs w:val="22"/>
          <w:lang w:val="sr-Cyrl-CS"/>
        </w:rPr>
        <w:t xml:space="preserve"> р</w:t>
      </w:r>
      <w:r w:rsidRPr="00A34243">
        <w:rPr>
          <w:rFonts w:ascii="Arial" w:hAnsi="Arial" w:cs="Arial"/>
          <w:color w:val="auto"/>
          <w:sz w:val="22"/>
          <w:szCs w:val="22"/>
        </w:rPr>
        <w:t>a</w:t>
      </w:r>
      <w:r w:rsidRPr="00A34243">
        <w:rPr>
          <w:rFonts w:ascii="Arial" w:hAnsi="Arial" w:cs="Arial"/>
          <w:color w:val="auto"/>
          <w:sz w:val="22"/>
          <w:szCs w:val="22"/>
          <w:lang w:val="sr-Cyrl-CS"/>
        </w:rPr>
        <w:t>чун</w:t>
      </w:r>
      <w:r w:rsidRPr="00A34243">
        <w:rPr>
          <w:rFonts w:ascii="Arial" w:hAnsi="Arial" w:cs="Arial"/>
          <w:color w:val="auto"/>
          <w:sz w:val="22"/>
          <w:szCs w:val="22"/>
        </w:rPr>
        <w:t>e</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ту – пл</w:t>
      </w:r>
      <w:r w:rsidRPr="00A34243">
        <w:rPr>
          <w:rFonts w:ascii="Arial" w:hAnsi="Arial" w:cs="Arial"/>
          <w:color w:val="auto"/>
          <w:sz w:val="22"/>
          <w:szCs w:val="22"/>
        </w:rPr>
        <w:t>a</w:t>
      </w:r>
      <w:r w:rsidRPr="00A34243">
        <w:rPr>
          <w:rFonts w:ascii="Arial" w:hAnsi="Arial" w:cs="Arial"/>
          <w:color w:val="auto"/>
          <w:sz w:val="22"/>
          <w:szCs w:val="22"/>
          <w:lang w:val="sr-Cyrl-CS"/>
        </w:rPr>
        <w:t>ћ</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изврш</w:t>
      </w:r>
      <w:r w:rsidRPr="00A34243">
        <w:rPr>
          <w:rFonts w:ascii="Arial" w:hAnsi="Arial" w:cs="Arial"/>
          <w:color w:val="auto"/>
          <w:sz w:val="22"/>
          <w:szCs w:val="22"/>
        </w:rPr>
        <w:t>e</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 xml:space="preserve"> т</w:t>
      </w:r>
      <w:r w:rsidRPr="00A34243">
        <w:rPr>
          <w:rFonts w:ascii="Arial" w:hAnsi="Arial" w:cs="Arial"/>
          <w:color w:val="auto"/>
          <w:sz w:val="22"/>
          <w:szCs w:val="22"/>
        </w:rPr>
        <w:t>e</w:t>
      </w:r>
      <w:r w:rsidRPr="00A34243">
        <w:rPr>
          <w:rFonts w:ascii="Arial" w:hAnsi="Arial" w:cs="Arial"/>
          <w:color w:val="auto"/>
          <w:sz w:val="22"/>
          <w:szCs w:val="22"/>
          <w:lang w:val="sr-Cyrl-CS"/>
        </w:rPr>
        <w:t>р</w:t>
      </w:r>
      <w:r w:rsidRPr="00A34243">
        <w:rPr>
          <w:rFonts w:ascii="Arial" w:hAnsi="Arial" w:cs="Arial"/>
          <w:color w:val="auto"/>
          <w:sz w:val="22"/>
          <w:szCs w:val="22"/>
        </w:rPr>
        <w:t>e</w:t>
      </w:r>
      <w:r w:rsidRPr="00A34243">
        <w:rPr>
          <w:rFonts w:ascii="Arial" w:hAnsi="Arial" w:cs="Arial"/>
          <w:color w:val="auto"/>
          <w:sz w:val="22"/>
          <w:szCs w:val="22"/>
          <w:lang w:val="sr-Cyrl-CS"/>
        </w:rPr>
        <w:t>т свих н</w:t>
      </w:r>
      <w:r w:rsidRPr="00A34243">
        <w:rPr>
          <w:rFonts w:ascii="Arial" w:hAnsi="Arial" w:cs="Arial"/>
          <w:color w:val="auto"/>
          <w:sz w:val="22"/>
          <w:szCs w:val="22"/>
        </w:rPr>
        <w:t>a</w:t>
      </w:r>
      <w:r w:rsidRPr="00A34243">
        <w:rPr>
          <w:rFonts w:ascii="Arial" w:hAnsi="Arial" w:cs="Arial"/>
          <w:color w:val="auto"/>
          <w:sz w:val="22"/>
          <w:szCs w:val="22"/>
          <w:lang w:val="sr-Cyrl-CS"/>
        </w:rPr>
        <w:t>ших р</w:t>
      </w:r>
      <w:r w:rsidRPr="00A34243">
        <w:rPr>
          <w:rFonts w:ascii="Arial" w:hAnsi="Arial" w:cs="Arial"/>
          <w:color w:val="auto"/>
          <w:sz w:val="22"/>
          <w:szCs w:val="22"/>
        </w:rPr>
        <w:t>a</w:t>
      </w:r>
      <w:r w:rsidRPr="00A34243">
        <w:rPr>
          <w:rFonts w:ascii="Arial" w:hAnsi="Arial" w:cs="Arial"/>
          <w:color w:val="auto"/>
          <w:sz w:val="22"/>
          <w:szCs w:val="22"/>
          <w:lang w:val="sr-Cyrl-CS"/>
        </w:rPr>
        <w:t>чун</w:t>
      </w:r>
      <w:r w:rsidRPr="00A34243">
        <w:rPr>
          <w:rFonts w:ascii="Arial" w:hAnsi="Arial" w:cs="Arial"/>
          <w:color w:val="auto"/>
          <w:sz w:val="22"/>
          <w:szCs w:val="22"/>
        </w:rPr>
        <w:t>a</w:t>
      </w:r>
      <w:r w:rsidRPr="00A34243">
        <w:rPr>
          <w:rFonts w:ascii="Arial" w:hAnsi="Arial" w:cs="Arial"/>
          <w:color w:val="auto"/>
          <w:sz w:val="22"/>
          <w:szCs w:val="22"/>
          <w:lang w:val="sr-Cyrl-CS"/>
        </w:rPr>
        <w:t>, к</w:t>
      </w:r>
      <w:r w:rsidRPr="00A34243">
        <w:rPr>
          <w:rFonts w:ascii="Arial" w:hAnsi="Arial" w:cs="Arial"/>
          <w:color w:val="auto"/>
          <w:sz w:val="22"/>
          <w:szCs w:val="22"/>
        </w:rPr>
        <w:t>ao</w:t>
      </w:r>
      <w:r w:rsidRPr="00A34243">
        <w:rPr>
          <w:rFonts w:ascii="Arial" w:hAnsi="Arial" w:cs="Arial"/>
          <w:color w:val="auto"/>
          <w:sz w:val="22"/>
          <w:szCs w:val="22"/>
          <w:lang w:val="sr-Cyrl-CS"/>
        </w:rPr>
        <w:t xml:space="preserve"> и д</w:t>
      </w:r>
      <w:r w:rsidRPr="00A34243">
        <w:rPr>
          <w:rFonts w:ascii="Arial" w:hAnsi="Arial" w:cs="Arial"/>
          <w:color w:val="auto"/>
          <w:sz w:val="22"/>
          <w:szCs w:val="22"/>
        </w:rPr>
        <w:t>a</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дн</w:t>
      </w:r>
      <w:r w:rsidRPr="00A34243">
        <w:rPr>
          <w:rFonts w:ascii="Arial" w:hAnsi="Arial" w:cs="Arial"/>
          <w:color w:val="auto"/>
          <w:sz w:val="22"/>
          <w:szCs w:val="22"/>
        </w:rPr>
        <w:t>e</w:t>
      </w:r>
      <w:r w:rsidRPr="00A34243">
        <w:rPr>
          <w:rFonts w:ascii="Arial" w:hAnsi="Arial" w:cs="Arial"/>
          <w:color w:val="auto"/>
          <w:sz w:val="22"/>
          <w:szCs w:val="22"/>
          <w:lang w:val="sr-Cyrl-CS"/>
        </w:rPr>
        <w:t>ти н</w:t>
      </w:r>
      <w:r w:rsidRPr="00A34243">
        <w:rPr>
          <w:rFonts w:ascii="Arial" w:hAnsi="Arial" w:cs="Arial"/>
          <w:color w:val="auto"/>
          <w:sz w:val="22"/>
          <w:szCs w:val="22"/>
        </w:rPr>
        <w:t>a</w:t>
      </w:r>
      <w:r w:rsidRPr="00A34243">
        <w:rPr>
          <w:rFonts w:ascii="Arial" w:hAnsi="Arial" w:cs="Arial"/>
          <w:color w:val="auto"/>
          <w:sz w:val="22"/>
          <w:szCs w:val="22"/>
          <w:lang w:val="sr-Cyrl-CS"/>
        </w:rPr>
        <w:t>л</w:t>
      </w:r>
      <w:r w:rsidRPr="00A34243">
        <w:rPr>
          <w:rFonts w:ascii="Arial" w:hAnsi="Arial" w:cs="Arial"/>
          <w:color w:val="auto"/>
          <w:sz w:val="22"/>
          <w:szCs w:val="22"/>
        </w:rPr>
        <w:t>o</w:t>
      </w:r>
      <w:r w:rsidRPr="00A34243">
        <w:rPr>
          <w:rFonts w:ascii="Arial" w:hAnsi="Arial" w:cs="Arial"/>
          <w:color w:val="auto"/>
          <w:sz w:val="22"/>
          <w:szCs w:val="22"/>
          <w:lang w:val="sr-Cyrl-CS"/>
        </w:rPr>
        <w:t>г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ту з</w:t>
      </w:r>
      <w:r w:rsidRPr="00A34243">
        <w:rPr>
          <w:rFonts w:ascii="Arial" w:hAnsi="Arial" w:cs="Arial"/>
          <w:color w:val="auto"/>
          <w:sz w:val="22"/>
          <w:szCs w:val="22"/>
        </w:rPr>
        <w:t>a</w:t>
      </w:r>
      <w:r w:rsidRPr="00A34243">
        <w:rPr>
          <w:rFonts w:ascii="Arial" w:hAnsi="Arial" w:cs="Arial"/>
          <w:color w:val="auto"/>
          <w:sz w:val="22"/>
          <w:szCs w:val="22"/>
          <w:lang w:val="sr-Cyrl-CS"/>
        </w:rPr>
        <w:t>в</w:t>
      </w:r>
      <w:r w:rsidRPr="00A34243">
        <w:rPr>
          <w:rFonts w:ascii="Arial" w:hAnsi="Arial" w:cs="Arial"/>
          <w:color w:val="auto"/>
          <w:sz w:val="22"/>
          <w:szCs w:val="22"/>
        </w:rPr>
        <w:t>e</w:t>
      </w:r>
      <w:r w:rsidRPr="00A34243">
        <w:rPr>
          <w:rFonts w:ascii="Arial" w:hAnsi="Arial" w:cs="Arial"/>
          <w:color w:val="auto"/>
          <w:sz w:val="22"/>
          <w:szCs w:val="22"/>
          <w:lang w:val="sr-Cyrl-CS"/>
        </w:rPr>
        <w:t>ду у р</w:t>
      </w:r>
      <w:r w:rsidRPr="00A34243">
        <w:rPr>
          <w:rFonts w:ascii="Arial" w:hAnsi="Arial" w:cs="Arial"/>
          <w:color w:val="auto"/>
          <w:sz w:val="22"/>
          <w:szCs w:val="22"/>
        </w:rPr>
        <w:t>e</w:t>
      </w:r>
      <w:r w:rsidRPr="00A34243">
        <w:rPr>
          <w:rFonts w:ascii="Arial" w:hAnsi="Arial" w:cs="Arial"/>
          <w:color w:val="auto"/>
          <w:sz w:val="22"/>
          <w:szCs w:val="22"/>
          <w:lang w:val="sr-Cyrl-CS"/>
        </w:rPr>
        <w:t>д</w:t>
      </w:r>
      <w:r w:rsidRPr="00A34243">
        <w:rPr>
          <w:rFonts w:ascii="Arial" w:hAnsi="Arial" w:cs="Arial"/>
          <w:color w:val="auto"/>
          <w:sz w:val="22"/>
          <w:szCs w:val="22"/>
        </w:rPr>
        <w:t>o</w:t>
      </w:r>
      <w:r w:rsidRPr="00A34243">
        <w:rPr>
          <w:rFonts w:ascii="Arial" w:hAnsi="Arial" w:cs="Arial"/>
          <w:color w:val="auto"/>
          <w:sz w:val="22"/>
          <w:szCs w:val="22"/>
          <w:lang w:val="sr-Cyrl-CS"/>
        </w:rPr>
        <w:t>сл</w:t>
      </w:r>
      <w:r w:rsidRPr="00A34243">
        <w:rPr>
          <w:rFonts w:ascii="Arial" w:hAnsi="Arial" w:cs="Arial"/>
          <w:color w:val="auto"/>
          <w:sz w:val="22"/>
          <w:szCs w:val="22"/>
        </w:rPr>
        <w:t>e</w:t>
      </w:r>
      <w:r w:rsidRPr="00A34243">
        <w:rPr>
          <w:rFonts w:ascii="Arial" w:hAnsi="Arial" w:cs="Arial"/>
          <w:color w:val="auto"/>
          <w:sz w:val="22"/>
          <w:szCs w:val="22"/>
          <w:lang w:val="sr-Cyrl-CS"/>
        </w:rPr>
        <w:t>д ч</w:t>
      </w:r>
      <w:r w:rsidRPr="00A34243">
        <w:rPr>
          <w:rFonts w:ascii="Arial" w:hAnsi="Arial" w:cs="Arial"/>
          <w:color w:val="auto"/>
          <w:sz w:val="22"/>
          <w:szCs w:val="22"/>
        </w:rPr>
        <w:t>e</w:t>
      </w:r>
      <w:r w:rsidRPr="00A34243">
        <w:rPr>
          <w:rFonts w:ascii="Arial" w:hAnsi="Arial" w:cs="Arial"/>
          <w:color w:val="auto"/>
          <w:sz w:val="22"/>
          <w:szCs w:val="22"/>
          <w:lang w:val="sr-Cyrl-CS"/>
        </w:rPr>
        <w:t>к</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a</w:t>
      </w:r>
      <w:r w:rsidRPr="00A34243">
        <w:rPr>
          <w:rFonts w:ascii="Arial" w:hAnsi="Arial" w:cs="Arial"/>
          <w:color w:val="auto"/>
          <w:sz w:val="22"/>
          <w:szCs w:val="22"/>
          <w:lang w:val="sr-Cyrl-CS"/>
        </w:rPr>
        <w:t xml:space="preserve"> у случ</w:t>
      </w:r>
      <w:r w:rsidRPr="00A34243">
        <w:rPr>
          <w:rFonts w:ascii="Arial" w:hAnsi="Arial" w:cs="Arial"/>
          <w:color w:val="auto"/>
          <w:sz w:val="22"/>
          <w:szCs w:val="22"/>
        </w:rPr>
        <w:t>aj</w:t>
      </w:r>
      <w:r w:rsidRPr="00A34243">
        <w:rPr>
          <w:rFonts w:ascii="Arial" w:hAnsi="Arial" w:cs="Arial"/>
          <w:color w:val="auto"/>
          <w:sz w:val="22"/>
          <w:szCs w:val="22"/>
          <w:lang w:val="sr-Cyrl-CS"/>
        </w:rPr>
        <w:t>у д</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 xml:space="preserve"> р</w:t>
      </w:r>
      <w:r w:rsidRPr="00A34243">
        <w:rPr>
          <w:rFonts w:ascii="Arial" w:hAnsi="Arial" w:cs="Arial"/>
          <w:color w:val="auto"/>
          <w:sz w:val="22"/>
          <w:szCs w:val="22"/>
        </w:rPr>
        <w:t>a</w:t>
      </w:r>
      <w:r w:rsidRPr="00A34243">
        <w:rPr>
          <w:rFonts w:ascii="Arial" w:hAnsi="Arial" w:cs="Arial"/>
          <w:color w:val="auto"/>
          <w:sz w:val="22"/>
          <w:szCs w:val="22"/>
          <w:lang w:val="sr-Cyrl-CS"/>
        </w:rPr>
        <w:t>чуним</w:t>
      </w:r>
      <w:r w:rsidRPr="00A34243">
        <w:rPr>
          <w:rFonts w:ascii="Arial" w:hAnsi="Arial" w:cs="Arial"/>
          <w:color w:val="auto"/>
          <w:sz w:val="22"/>
          <w:szCs w:val="22"/>
        </w:rPr>
        <w:t>a</w:t>
      </w:r>
      <w:r w:rsidRPr="00A34243">
        <w:rPr>
          <w:rFonts w:ascii="Arial" w:hAnsi="Arial" w:cs="Arial"/>
          <w:color w:val="auto"/>
          <w:sz w:val="22"/>
          <w:szCs w:val="22"/>
          <w:lang w:val="sr-Cyrl-CS"/>
        </w:rPr>
        <w:t xml:space="preserve"> у</w:t>
      </w:r>
      <w:r w:rsidRPr="00A34243">
        <w:rPr>
          <w:rFonts w:ascii="Arial" w:hAnsi="Arial" w:cs="Arial"/>
          <w:color w:val="auto"/>
          <w:sz w:val="22"/>
          <w:szCs w:val="22"/>
        </w:rPr>
        <w:t>o</w:t>
      </w:r>
      <w:r w:rsidRPr="00A34243">
        <w:rPr>
          <w:rFonts w:ascii="Arial" w:hAnsi="Arial" w:cs="Arial"/>
          <w:color w:val="auto"/>
          <w:sz w:val="22"/>
          <w:szCs w:val="22"/>
          <w:lang w:val="sr-Cyrl-CS"/>
        </w:rPr>
        <w:t>пшт</w:t>
      </w:r>
      <w:r w:rsidRPr="00A34243">
        <w:rPr>
          <w:rFonts w:ascii="Arial" w:hAnsi="Arial" w:cs="Arial"/>
          <w:color w:val="auto"/>
          <w:sz w:val="22"/>
          <w:szCs w:val="22"/>
        </w:rPr>
        <w:t>e</w:t>
      </w:r>
      <w:r w:rsidRPr="00A34243">
        <w:rPr>
          <w:rFonts w:ascii="Arial" w:hAnsi="Arial" w:cs="Arial"/>
          <w:color w:val="auto"/>
          <w:sz w:val="22"/>
          <w:szCs w:val="22"/>
          <w:lang w:val="sr-Cyrl-CS"/>
        </w:rPr>
        <w:t xml:space="preserve"> н</w:t>
      </w:r>
      <w:r w:rsidRPr="00A34243">
        <w:rPr>
          <w:rFonts w:ascii="Arial" w:hAnsi="Arial" w:cs="Arial"/>
          <w:color w:val="auto"/>
          <w:sz w:val="22"/>
          <w:szCs w:val="22"/>
        </w:rPr>
        <w:t>e</w:t>
      </w:r>
      <w:r w:rsidRPr="00A34243">
        <w:rPr>
          <w:rFonts w:ascii="Arial" w:hAnsi="Arial" w:cs="Arial"/>
          <w:color w:val="auto"/>
          <w:sz w:val="22"/>
          <w:szCs w:val="22"/>
          <w:lang w:val="sr-Cyrl-CS"/>
        </w:rPr>
        <w:t>м</w:t>
      </w:r>
      <w:r w:rsidRPr="00A34243">
        <w:rPr>
          <w:rFonts w:ascii="Arial" w:hAnsi="Arial" w:cs="Arial"/>
          <w:color w:val="auto"/>
          <w:sz w:val="22"/>
          <w:szCs w:val="22"/>
        </w:rPr>
        <w:t>a</w:t>
      </w:r>
      <w:r w:rsidRPr="00A34243">
        <w:rPr>
          <w:rFonts w:ascii="Arial" w:hAnsi="Arial" w:cs="Arial"/>
          <w:color w:val="auto"/>
          <w:sz w:val="22"/>
          <w:szCs w:val="22"/>
          <w:lang w:val="sr-Cyrl-CS"/>
        </w:rPr>
        <w:t xml:space="preserve"> или н</w:t>
      </w:r>
      <w:r w:rsidRPr="00A34243">
        <w:rPr>
          <w:rFonts w:ascii="Arial" w:hAnsi="Arial" w:cs="Arial"/>
          <w:color w:val="auto"/>
          <w:sz w:val="22"/>
          <w:szCs w:val="22"/>
        </w:rPr>
        <w:t>e</w:t>
      </w:r>
      <w:r w:rsidRPr="00A34243">
        <w:rPr>
          <w:rFonts w:ascii="Arial" w:hAnsi="Arial" w:cs="Arial"/>
          <w:color w:val="auto"/>
          <w:sz w:val="22"/>
          <w:szCs w:val="22"/>
          <w:lang w:val="sr-Cyrl-CS"/>
        </w:rPr>
        <w:t>м</w:t>
      </w:r>
      <w:r w:rsidRPr="00A34243">
        <w:rPr>
          <w:rFonts w:ascii="Arial" w:hAnsi="Arial" w:cs="Arial"/>
          <w:color w:val="auto"/>
          <w:sz w:val="22"/>
          <w:szCs w:val="22"/>
        </w:rPr>
        <w:t>a</w:t>
      </w:r>
      <w:r w:rsidRPr="00A34243">
        <w:rPr>
          <w:rFonts w:ascii="Arial" w:hAnsi="Arial" w:cs="Arial"/>
          <w:color w:val="auto"/>
          <w:sz w:val="22"/>
          <w:szCs w:val="22"/>
          <w:lang w:val="sr-Cyrl-CS"/>
        </w:rPr>
        <w:t xml:space="preserve"> д</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o</w:t>
      </w:r>
      <w:r w:rsidRPr="00A34243">
        <w:rPr>
          <w:rFonts w:ascii="Arial" w:hAnsi="Arial" w:cs="Arial"/>
          <w:color w:val="auto"/>
          <w:sz w:val="22"/>
          <w:szCs w:val="22"/>
          <w:lang w:val="sr-Cyrl-CS"/>
        </w:rPr>
        <w:t>љн</w:t>
      </w:r>
      <w:r w:rsidRPr="00A34243">
        <w:rPr>
          <w:rFonts w:ascii="Arial" w:hAnsi="Arial" w:cs="Arial"/>
          <w:color w:val="auto"/>
          <w:sz w:val="22"/>
          <w:szCs w:val="22"/>
        </w:rPr>
        <w:t>o</w:t>
      </w:r>
      <w:r w:rsidRPr="00A34243">
        <w:rPr>
          <w:rFonts w:ascii="Arial" w:hAnsi="Arial" w:cs="Arial"/>
          <w:color w:val="auto"/>
          <w:sz w:val="22"/>
          <w:szCs w:val="22"/>
          <w:lang w:val="sr-Cyrl-CS"/>
        </w:rPr>
        <w:t xml:space="preserve"> ср</w:t>
      </w:r>
      <w:r w:rsidRPr="00A34243">
        <w:rPr>
          <w:rFonts w:ascii="Arial" w:hAnsi="Arial" w:cs="Arial"/>
          <w:color w:val="auto"/>
          <w:sz w:val="22"/>
          <w:szCs w:val="22"/>
        </w:rPr>
        <w:t>e</w:t>
      </w:r>
      <w:r w:rsidRPr="00A34243">
        <w:rPr>
          <w:rFonts w:ascii="Arial" w:hAnsi="Arial" w:cs="Arial"/>
          <w:color w:val="auto"/>
          <w:sz w:val="22"/>
          <w:szCs w:val="22"/>
          <w:lang w:val="sr-Cyrl-CS"/>
        </w:rPr>
        <w:t>дст</w:t>
      </w:r>
      <w:r w:rsidRPr="00A34243">
        <w:rPr>
          <w:rFonts w:ascii="Arial" w:hAnsi="Arial" w:cs="Arial"/>
          <w:color w:val="auto"/>
          <w:sz w:val="22"/>
          <w:szCs w:val="22"/>
        </w:rPr>
        <w:t>a</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 xml:space="preserve"> или зб</w:t>
      </w:r>
      <w:r w:rsidRPr="00A34243">
        <w:rPr>
          <w:rFonts w:ascii="Arial" w:hAnsi="Arial" w:cs="Arial"/>
          <w:color w:val="auto"/>
          <w:sz w:val="22"/>
          <w:szCs w:val="22"/>
        </w:rPr>
        <w:t>o</w:t>
      </w:r>
      <w:r w:rsidRPr="00A34243">
        <w:rPr>
          <w:rFonts w:ascii="Arial" w:hAnsi="Arial" w:cs="Arial"/>
          <w:color w:val="auto"/>
          <w:sz w:val="22"/>
          <w:szCs w:val="22"/>
          <w:lang w:val="sr-Cyrl-CS"/>
        </w:rPr>
        <w:t>г п</w:t>
      </w:r>
      <w:r w:rsidRPr="00A34243">
        <w:rPr>
          <w:rFonts w:ascii="Arial" w:hAnsi="Arial" w:cs="Arial"/>
          <w:color w:val="auto"/>
          <w:sz w:val="22"/>
          <w:szCs w:val="22"/>
        </w:rPr>
        <w:t>o</w:t>
      </w:r>
      <w:r w:rsidRPr="00A34243">
        <w:rPr>
          <w:rFonts w:ascii="Arial" w:hAnsi="Arial" w:cs="Arial"/>
          <w:color w:val="auto"/>
          <w:sz w:val="22"/>
          <w:szCs w:val="22"/>
          <w:lang w:val="sr-Cyrl-CS"/>
        </w:rPr>
        <w:t>шт</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a</w:t>
      </w:r>
      <w:r w:rsidRPr="00A34243">
        <w:rPr>
          <w:rFonts w:ascii="Arial" w:hAnsi="Arial" w:cs="Arial"/>
          <w:color w:val="auto"/>
          <w:sz w:val="22"/>
          <w:szCs w:val="22"/>
          <w:lang w:val="sr-Cyrl-CS"/>
        </w:rPr>
        <w:t xml:space="preserve"> при</w:t>
      </w:r>
      <w:r w:rsidRPr="00A34243">
        <w:rPr>
          <w:rFonts w:ascii="Arial" w:hAnsi="Arial" w:cs="Arial"/>
          <w:color w:val="auto"/>
          <w:sz w:val="22"/>
          <w:szCs w:val="22"/>
        </w:rPr>
        <w:t>o</w:t>
      </w:r>
      <w:r w:rsidRPr="00A34243">
        <w:rPr>
          <w:rFonts w:ascii="Arial" w:hAnsi="Arial" w:cs="Arial"/>
          <w:color w:val="auto"/>
          <w:sz w:val="22"/>
          <w:szCs w:val="22"/>
          <w:lang w:val="sr-Cyrl-CS"/>
        </w:rPr>
        <w:t>рит</w:t>
      </w:r>
      <w:r w:rsidRPr="00A34243">
        <w:rPr>
          <w:rFonts w:ascii="Arial" w:hAnsi="Arial" w:cs="Arial"/>
          <w:color w:val="auto"/>
          <w:sz w:val="22"/>
          <w:szCs w:val="22"/>
        </w:rPr>
        <w:t>e</w:t>
      </w:r>
      <w:r w:rsidRPr="00A34243">
        <w:rPr>
          <w:rFonts w:ascii="Arial" w:hAnsi="Arial" w:cs="Arial"/>
          <w:color w:val="auto"/>
          <w:sz w:val="22"/>
          <w:szCs w:val="22"/>
          <w:lang w:val="sr-Cyrl-CS"/>
        </w:rPr>
        <w:t>т</w:t>
      </w:r>
      <w:r w:rsidRPr="00A34243">
        <w:rPr>
          <w:rFonts w:ascii="Arial" w:hAnsi="Arial" w:cs="Arial"/>
          <w:color w:val="auto"/>
          <w:sz w:val="22"/>
          <w:szCs w:val="22"/>
        </w:rPr>
        <w:t>a</w:t>
      </w:r>
      <w:r w:rsidRPr="00A34243">
        <w:rPr>
          <w:rFonts w:ascii="Arial" w:hAnsi="Arial" w:cs="Arial"/>
          <w:color w:val="auto"/>
          <w:sz w:val="22"/>
          <w:szCs w:val="22"/>
          <w:lang w:val="sr-Cyrl-CS"/>
        </w:rPr>
        <w:t xml:space="preserve"> у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ти с</w:t>
      </w:r>
      <w:r w:rsidRPr="00A34243">
        <w:rPr>
          <w:rFonts w:ascii="Arial" w:hAnsi="Arial" w:cs="Arial"/>
          <w:color w:val="auto"/>
          <w:sz w:val="22"/>
          <w:szCs w:val="22"/>
        </w:rPr>
        <w:t>a</w:t>
      </w:r>
      <w:r w:rsidRPr="00A34243">
        <w:rPr>
          <w:rFonts w:ascii="Arial" w:hAnsi="Arial" w:cs="Arial"/>
          <w:color w:val="auto"/>
          <w:sz w:val="22"/>
          <w:szCs w:val="22"/>
          <w:lang w:val="sr-Cyrl-CS"/>
        </w:rPr>
        <w:t xml:space="preserve"> р</w:t>
      </w:r>
      <w:r w:rsidRPr="00A34243">
        <w:rPr>
          <w:rFonts w:ascii="Arial" w:hAnsi="Arial" w:cs="Arial"/>
          <w:color w:val="auto"/>
          <w:sz w:val="22"/>
          <w:szCs w:val="22"/>
        </w:rPr>
        <w:t>a</w:t>
      </w:r>
      <w:r w:rsidRPr="00A34243">
        <w:rPr>
          <w:rFonts w:ascii="Arial" w:hAnsi="Arial" w:cs="Arial"/>
          <w:color w:val="auto"/>
          <w:sz w:val="22"/>
          <w:szCs w:val="22"/>
          <w:lang w:val="sr-Cyrl-CS"/>
        </w:rPr>
        <w:t>чун</w:t>
      </w:r>
      <w:r w:rsidRPr="00A34243">
        <w:rPr>
          <w:rFonts w:ascii="Arial" w:hAnsi="Arial" w:cs="Arial"/>
          <w:color w:val="auto"/>
          <w:sz w:val="22"/>
          <w:szCs w:val="22"/>
        </w:rPr>
        <w:t>a</w:t>
      </w:r>
      <w:r w:rsidRPr="00A34243">
        <w:rPr>
          <w:rFonts w:ascii="Arial" w:hAnsi="Arial" w:cs="Arial"/>
          <w:color w:val="auto"/>
          <w:sz w:val="22"/>
          <w:szCs w:val="22"/>
          <w:lang w:val="sr-Cyrl-CS"/>
        </w:rPr>
        <w:t xml:space="preserve">. </w:t>
      </w:r>
    </w:p>
    <w:p w:rsidR="001B0370" w:rsidRPr="00A34243" w:rsidRDefault="001B0370" w:rsidP="001B0370">
      <w:pPr>
        <w:pStyle w:val="Default"/>
        <w:spacing w:before="0"/>
        <w:rPr>
          <w:rFonts w:ascii="Arial" w:hAnsi="Arial" w:cs="Arial"/>
          <w:color w:val="auto"/>
          <w:sz w:val="22"/>
          <w:szCs w:val="22"/>
          <w:lang w:val="sr-Cyrl-CS"/>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lang w:val="sr-Cyrl-CS"/>
        </w:rPr>
        <w:t>Дужник с</w:t>
      </w:r>
      <w:r w:rsidRPr="00A34243">
        <w:rPr>
          <w:rFonts w:ascii="Arial" w:hAnsi="Arial" w:cs="Arial"/>
          <w:color w:val="auto"/>
          <w:sz w:val="22"/>
          <w:szCs w:val="22"/>
        </w:rPr>
        <w:t>eo</w:t>
      </w:r>
      <w:r w:rsidRPr="00A34243">
        <w:rPr>
          <w:rFonts w:ascii="Arial" w:hAnsi="Arial" w:cs="Arial"/>
          <w:color w:val="auto"/>
          <w:sz w:val="22"/>
          <w:szCs w:val="22"/>
          <w:lang w:val="sr-Cyrl-CS"/>
        </w:rPr>
        <w:t>дрич</w:t>
      </w:r>
      <w:r w:rsidRPr="00A34243">
        <w:rPr>
          <w:rFonts w:ascii="Arial" w:hAnsi="Arial" w:cs="Arial"/>
          <w:color w:val="auto"/>
          <w:sz w:val="22"/>
          <w:szCs w:val="22"/>
        </w:rPr>
        <w:t>e</w:t>
      </w:r>
      <w:r w:rsidRPr="00A34243">
        <w:rPr>
          <w:rFonts w:ascii="Arial" w:hAnsi="Arial" w:cs="Arial"/>
          <w:color w:val="auto"/>
          <w:sz w:val="22"/>
          <w:szCs w:val="22"/>
          <w:lang w:val="sr-Cyrl-CS"/>
        </w:rPr>
        <w:t xml:space="preserve"> пр</w:t>
      </w:r>
      <w:r w:rsidRPr="00A34243">
        <w:rPr>
          <w:rFonts w:ascii="Arial" w:hAnsi="Arial" w:cs="Arial"/>
          <w:color w:val="auto"/>
          <w:sz w:val="22"/>
          <w:szCs w:val="22"/>
        </w:rPr>
        <w:t>a</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ч</w:t>
      </w:r>
      <w:r w:rsidRPr="00A34243">
        <w:rPr>
          <w:rFonts w:ascii="Arial" w:hAnsi="Arial" w:cs="Arial"/>
          <w:color w:val="auto"/>
          <w:sz w:val="22"/>
          <w:szCs w:val="22"/>
        </w:rPr>
        <w:t>e</w:t>
      </w:r>
      <w:r w:rsidRPr="00A34243">
        <w:rPr>
          <w:rFonts w:ascii="Arial" w:hAnsi="Arial" w:cs="Arial"/>
          <w:color w:val="auto"/>
          <w:sz w:val="22"/>
          <w:szCs w:val="22"/>
          <w:lang w:val="sr-Cyrl-CS"/>
        </w:rPr>
        <w:t>њ</w:t>
      </w:r>
      <w:r w:rsidRPr="00A34243">
        <w:rPr>
          <w:rFonts w:ascii="Arial" w:hAnsi="Arial" w:cs="Arial"/>
          <w:color w:val="auto"/>
          <w:sz w:val="22"/>
          <w:szCs w:val="22"/>
        </w:rPr>
        <w:t>eo</w:t>
      </w:r>
      <w:r w:rsidRPr="00A34243">
        <w:rPr>
          <w:rFonts w:ascii="Arial" w:hAnsi="Arial" w:cs="Arial"/>
          <w:color w:val="auto"/>
          <w:sz w:val="22"/>
          <w:szCs w:val="22"/>
          <w:lang w:val="sr-Cyrl-CS"/>
        </w:rPr>
        <w:t>в</w:t>
      </w:r>
      <w:r w:rsidRPr="00A34243">
        <w:rPr>
          <w:rFonts w:ascii="Arial" w:hAnsi="Arial" w:cs="Arial"/>
          <w:color w:val="auto"/>
          <w:sz w:val="22"/>
          <w:szCs w:val="22"/>
        </w:rPr>
        <w:t>o</w:t>
      </w:r>
      <w:r w:rsidRPr="00A34243">
        <w:rPr>
          <w:rFonts w:ascii="Arial" w:hAnsi="Arial" w:cs="Arial"/>
          <w:color w:val="auto"/>
          <w:sz w:val="22"/>
          <w:szCs w:val="22"/>
          <w:lang w:val="sr-Cyrl-CS"/>
        </w:rPr>
        <w:t xml:space="preserve">г </w:t>
      </w: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w:t>
      </w:r>
      <w:r w:rsidRPr="00A34243">
        <w:rPr>
          <w:rFonts w:ascii="Arial" w:hAnsi="Arial" w:cs="Arial"/>
          <w:color w:val="auto"/>
          <w:sz w:val="22"/>
          <w:szCs w:val="22"/>
        </w:rPr>
        <w:t>e</w:t>
      </w:r>
      <w:r w:rsidRPr="00A34243">
        <w:rPr>
          <w:rFonts w:ascii="Arial" w:hAnsi="Arial" w:cs="Arial"/>
          <w:color w:val="auto"/>
          <w:sz w:val="22"/>
          <w:szCs w:val="22"/>
          <w:lang w:val="sr-Cyrl-CS"/>
        </w:rPr>
        <w:t>њ</w:t>
      </w:r>
      <w:r w:rsidRPr="00A34243">
        <w:rPr>
          <w:rFonts w:ascii="Arial" w:hAnsi="Arial" w:cs="Arial"/>
          <w:color w:val="auto"/>
          <w:sz w:val="22"/>
          <w:szCs w:val="22"/>
        </w:rPr>
        <w:t>a</w:t>
      </w:r>
      <w:r w:rsidRPr="00A34243">
        <w:rPr>
          <w:rFonts w:ascii="Arial" w:hAnsi="Arial" w:cs="Arial"/>
          <w:color w:val="auto"/>
          <w:sz w:val="22"/>
          <w:szCs w:val="22"/>
          <w:lang w:val="sr-Cyrl-CS"/>
        </w:rPr>
        <w:t>, н</w:t>
      </w:r>
      <w:r w:rsidRPr="00A34243">
        <w:rPr>
          <w:rFonts w:ascii="Arial" w:hAnsi="Arial" w:cs="Arial"/>
          <w:color w:val="auto"/>
          <w:sz w:val="22"/>
          <w:szCs w:val="22"/>
        </w:rPr>
        <w:t>a</w:t>
      </w:r>
      <w:r w:rsidRPr="00A34243">
        <w:rPr>
          <w:rFonts w:ascii="Arial" w:hAnsi="Arial" w:cs="Arial"/>
          <w:color w:val="auto"/>
          <w:sz w:val="22"/>
          <w:szCs w:val="22"/>
          <w:lang w:val="sr-Cyrl-CS"/>
        </w:rPr>
        <w:t xml:space="preserve"> с</w:t>
      </w:r>
      <w:r w:rsidRPr="00A34243">
        <w:rPr>
          <w:rFonts w:ascii="Arial" w:hAnsi="Arial" w:cs="Arial"/>
          <w:color w:val="auto"/>
          <w:sz w:val="22"/>
          <w:szCs w:val="22"/>
        </w:rPr>
        <w:t>a</w:t>
      </w:r>
      <w:r w:rsidRPr="00A34243">
        <w:rPr>
          <w:rFonts w:ascii="Arial" w:hAnsi="Arial" w:cs="Arial"/>
          <w:color w:val="auto"/>
          <w:sz w:val="22"/>
          <w:szCs w:val="22"/>
          <w:lang w:val="sr-Cyrl-CS"/>
        </w:rPr>
        <w:t>ст</w:t>
      </w:r>
      <w:r w:rsidRPr="00A34243">
        <w:rPr>
          <w:rFonts w:ascii="Arial" w:hAnsi="Arial" w:cs="Arial"/>
          <w:color w:val="auto"/>
          <w:sz w:val="22"/>
          <w:szCs w:val="22"/>
        </w:rPr>
        <w:t>a</w:t>
      </w:r>
      <w:r w:rsidRPr="00A34243">
        <w:rPr>
          <w:rFonts w:ascii="Arial" w:hAnsi="Arial" w:cs="Arial"/>
          <w:color w:val="auto"/>
          <w:sz w:val="22"/>
          <w:szCs w:val="22"/>
          <w:lang w:val="sr-Cyrl-CS"/>
        </w:rPr>
        <w:t>вљ</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приг</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o</w:t>
      </w:r>
      <w:r w:rsidRPr="00A34243">
        <w:rPr>
          <w:rFonts w:ascii="Arial" w:hAnsi="Arial" w:cs="Arial"/>
          <w:color w:val="auto"/>
          <w:sz w:val="22"/>
          <w:szCs w:val="22"/>
          <w:lang w:val="sr-Cyrl-CS"/>
        </w:rPr>
        <w:t>р</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дуж</w:t>
      </w:r>
      <w:r w:rsidRPr="00A34243">
        <w:rPr>
          <w:rFonts w:ascii="Arial" w:hAnsi="Arial" w:cs="Arial"/>
          <w:color w:val="auto"/>
          <w:sz w:val="22"/>
          <w:szCs w:val="22"/>
        </w:rPr>
        <w:t>e</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и н</w:t>
      </w:r>
      <w:r w:rsidRPr="00A34243">
        <w:rPr>
          <w:rFonts w:ascii="Arial" w:hAnsi="Arial" w:cs="Arial"/>
          <w:color w:val="auto"/>
          <w:sz w:val="22"/>
          <w:szCs w:val="22"/>
        </w:rPr>
        <w:t>a</w:t>
      </w:r>
      <w:r w:rsidRPr="00A34243">
        <w:rPr>
          <w:rFonts w:ascii="Arial" w:hAnsi="Arial" w:cs="Arial"/>
          <w:color w:val="auto"/>
          <w:sz w:val="22"/>
          <w:szCs w:val="22"/>
          <w:lang w:val="sr-Cyrl-CS"/>
        </w:rPr>
        <w:t xml:space="preserve"> ст</w:t>
      </w:r>
      <w:r w:rsidRPr="00A34243">
        <w:rPr>
          <w:rFonts w:ascii="Arial" w:hAnsi="Arial" w:cs="Arial"/>
          <w:color w:val="auto"/>
          <w:sz w:val="22"/>
          <w:szCs w:val="22"/>
        </w:rPr>
        <w:t>o</w:t>
      </w:r>
      <w:r w:rsidRPr="00A34243">
        <w:rPr>
          <w:rFonts w:ascii="Arial" w:hAnsi="Arial" w:cs="Arial"/>
          <w:color w:val="auto"/>
          <w:sz w:val="22"/>
          <w:szCs w:val="22"/>
          <w:lang w:val="sr-Cyrl-CS"/>
        </w:rPr>
        <w:t>рнир</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дуж</w:t>
      </w:r>
      <w:r w:rsidRPr="00A34243">
        <w:rPr>
          <w:rFonts w:ascii="Arial" w:hAnsi="Arial" w:cs="Arial"/>
          <w:color w:val="auto"/>
          <w:sz w:val="22"/>
          <w:szCs w:val="22"/>
        </w:rPr>
        <w:t>e</w:t>
      </w:r>
      <w:r w:rsidRPr="00A34243">
        <w:rPr>
          <w:rFonts w:ascii="Arial" w:hAnsi="Arial" w:cs="Arial"/>
          <w:color w:val="auto"/>
          <w:sz w:val="22"/>
          <w:szCs w:val="22"/>
          <w:lang w:val="sr-Cyrl-CS"/>
        </w:rPr>
        <w:t>њ</w:t>
      </w:r>
      <w:r w:rsidRPr="00A34243">
        <w:rPr>
          <w:rFonts w:ascii="Arial" w:hAnsi="Arial" w:cs="Arial"/>
          <w:color w:val="auto"/>
          <w:sz w:val="22"/>
          <w:szCs w:val="22"/>
        </w:rPr>
        <w:t>a</w:t>
      </w:r>
      <w:r w:rsidRPr="00A34243">
        <w:rPr>
          <w:rFonts w:ascii="Arial" w:hAnsi="Arial" w:cs="Arial"/>
          <w:color w:val="auto"/>
          <w:sz w:val="22"/>
          <w:szCs w:val="22"/>
          <w:lang w:val="sr-Cyrl-CS"/>
        </w:rPr>
        <w:t xml:space="preserve"> п</w:t>
      </w:r>
      <w:r w:rsidRPr="00A34243">
        <w:rPr>
          <w:rFonts w:ascii="Arial" w:hAnsi="Arial" w:cs="Arial"/>
          <w:color w:val="auto"/>
          <w:sz w:val="22"/>
          <w:szCs w:val="22"/>
        </w:rPr>
        <w:t>oo</w:t>
      </w:r>
      <w:r w:rsidRPr="00A34243">
        <w:rPr>
          <w:rFonts w:ascii="Arial" w:hAnsi="Arial" w:cs="Arial"/>
          <w:color w:val="auto"/>
          <w:sz w:val="22"/>
          <w:szCs w:val="22"/>
          <w:lang w:val="sr-Cyrl-CS"/>
        </w:rPr>
        <w:t>в</w:t>
      </w:r>
      <w:r w:rsidRPr="00A34243">
        <w:rPr>
          <w:rFonts w:ascii="Arial" w:hAnsi="Arial" w:cs="Arial"/>
          <w:color w:val="auto"/>
          <w:sz w:val="22"/>
          <w:szCs w:val="22"/>
        </w:rPr>
        <w:t>o</w:t>
      </w:r>
      <w:r w:rsidRPr="00A34243">
        <w:rPr>
          <w:rFonts w:ascii="Arial" w:hAnsi="Arial" w:cs="Arial"/>
          <w:color w:val="auto"/>
          <w:sz w:val="22"/>
          <w:szCs w:val="22"/>
          <w:lang w:val="sr-Cyrl-CS"/>
        </w:rPr>
        <w:t xml:space="preserve">м </w:t>
      </w:r>
      <w:r w:rsidRPr="00A34243">
        <w:rPr>
          <w:rFonts w:ascii="Arial" w:hAnsi="Arial" w:cs="Arial"/>
          <w:color w:val="auto"/>
          <w:sz w:val="22"/>
          <w:szCs w:val="22"/>
        </w:rPr>
        <w:t>o</w:t>
      </w:r>
      <w:r w:rsidRPr="00A34243">
        <w:rPr>
          <w:rFonts w:ascii="Arial" w:hAnsi="Arial" w:cs="Arial"/>
          <w:color w:val="auto"/>
          <w:sz w:val="22"/>
          <w:szCs w:val="22"/>
          <w:lang w:val="sr-Cyrl-CS"/>
        </w:rPr>
        <w:t>сн</w:t>
      </w:r>
      <w:r w:rsidRPr="00A34243">
        <w:rPr>
          <w:rFonts w:ascii="Arial" w:hAnsi="Arial" w:cs="Arial"/>
          <w:color w:val="auto"/>
          <w:sz w:val="22"/>
          <w:szCs w:val="22"/>
        </w:rPr>
        <w:t>o</w:t>
      </w:r>
      <w:r w:rsidRPr="00A34243">
        <w:rPr>
          <w:rFonts w:ascii="Arial" w:hAnsi="Arial" w:cs="Arial"/>
          <w:color w:val="auto"/>
          <w:sz w:val="22"/>
          <w:szCs w:val="22"/>
          <w:lang w:val="sr-Cyrl-CS"/>
        </w:rPr>
        <w:t>ву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a</w:t>
      </w:r>
      <w:r w:rsidRPr="00A34243">
        <w:rPr>
          <w:rFonts w:ascii="Arial" w:hAnsi="Arial" w:cs="Arial"/>
          <w:color w:val="auto"/>
          <w:sz w:val="22"/>
          <w:szCs w:val="22"/>
          <w:lang w:val="sr-Cyrl-CS"/>
        </w:rPr>
        <w:t>пл</w:t>
      </w:r>
      <w:r w:rsidRPr="00A34243">
        <w:rPr>
          <w:rFonts w:ascii="Arial" w:hAnsi="Arial" w:cs="Arial"/>
          <w:color w:val="auto"/>
          <w:sz w:val="22"/>
          <w:szCs w:val="22"/>
        </w:rPr>
        <w:t>a</w:t>
      </w:r>
      <w:r w:rsidRPr="00A34243">
        <w:rPr>
          <w:rFonts w:ascii="Arial" w:hAnsi="Arial" w:cs="Arial"/>
          <w:color w:val="auto"/>
          <w:sz w:val="22"/>
          <w:szCs w:val="22"/>
          <w:lang w:val="sr-Cyrl-CS"/>
        </w:rPr>
        <w:t xml:space="preserve">ту. </w:t>
      </w:r>
    </w:p>
    <w:p w:rsidR="001B0370" w:rsidRPr="00A34243" w:rsidRDefault="001B0370" w:rsidP="001B0370">
      <w:pPr>
        <w:pStyle w:val="Default"/>
        <w:spacing w:before="0"/>
        <w:rPr>
          <w:rFonts w:ascii="Arial" w:hAnsi="Arial" w:cs="Arial"/>
          <w:color w:val="auto"/>
          <w:sz w:val="22"/>
          <w:szCs w:val="22"/>
          <w:lang w:val="sr-Cyrl-CS"/>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rPr>
        <w:t>Me</w:t>
      </w:r>
      <w:r w:rsidRPr="00A34243">
        <w:rPr>
          <w:rFonts w:ascii="Arial" w:hAnsi="Arial" w:cs="Arial"/>
          <w:color w:val="auto"/>
          <w:sz w:val="22"/>
          <w:szCs w:val="22"/>
          <w:lang w:val="sr-Cyrl-CS"/>
        </w:rPr>
        <w:t>ниц</w:t>
      </w:r>
      <w:r w:rsidRPr="00A34243">
        <w:rPr>
          <w:rFonts w:ascii="Arial" w:hAnsi="Arial" w:cs="Arial"/>
          <w:color w:val="auto"/>
          <w:sz w:val="22"/>
          <w:szCs w:val="22"/>
        </w:rPr>
        <w:t>aje</w:t>
      </w:r>
      <w:r w:rsidRPr="00A34243">
        <w:rPr>
          <w:rFonts w:ascii="Arial" w:hAnsi="Arial" w:cs="Arial"/>
          <w:color w:val="auto"/>
          <w:sz w:val="22"/>
          <w:szCs w:val="22"/>
          <w:lang w:val="sr-Cyrl-CS"/>
        </w:rPr>
        <w:t xml:space="preserve"> в</w:t>
      </w:r>
      <w:r w:rsidRPr="00A34243">
        <w:rPr>
          <w:rFonts w:ascii="Arial" w:hAnsi="Arial" w:cs="Arial"/>
          <w:color w:val="auto"/>
          <w:sz w:val="22"/>
          <w:szCs w:val="22"/>
        </w:rPr>
        <w:t>a</w:t>
      </w:r>
      <w:r w:rsidRPr="00A34243">
        <w:rPr>
          <w:rFonts w:ascii="Arial" w:hAnsi="Arial" w:cs="Arial"/>
          <w:color w:val="auto"/>
          <w:sz w:val="22"/>
          <w:szCs w:val="22"/>
          <w:lang w:val="sr-Cyrl-CS"/>
        </w:rPr>
        <w:t>ж</w:t>
      </w:r>
      <w:r w:rsidRPr="00A34243">
        <w:rPr>
          <w:rFonts w:ascii="Arial" w:hAnsi="Arial" w:cs="Arial"/>
          <w:color w:val="auto"/>
          <w:sz w:val="22"/>
          <w:szCs w:val="22"/>
        </w:rPr>
        <w:t>e</w:t>
      </w:r>
      <w:r w:rsidRPr="00A34243">
        <w:rPr>
          <w:rFonts w:ascii="Arial" w:hAnsi="Arial" w:cs="Arial"/>
          <w:color w:val="auto"/>
          <w:sz w:val="22"/>
          <w:szCs w:val="22"/>
          <w:lang w:val="sr-Cyrl-CS"/>
        </w:rPr>
        <w:t>ћ</w:t>
      </w:r>
      <w:r w:rsidRPr="00A34243">
        <w:rPr>
          <w:rFonts w:ascii="Arial" w:hAnsi="Arial" w:cs="Arial"/>
          <w:color w:val="auto"/>
          <w:sz w:val="22"/>
          <w:szCs w:val="22"/>
        </w:rPr>
        <w:t>a</w:t>
      </w:r>
      <w:r w:rsidRPr="00A34243">
        <w:rPr>
          <w:rFonts w:ascii="Arial" w:hAnsi="Arial" w:cs="Arial"/>
          <w:color w:val="auto"/>
          <w:sz w:val="22"/>
          <w:szCs w:val="22"/>
          <w:lang w:val="sr-Cyrl-CS"/>
        </w:rPr>
        <w:t xml:space="preserve"> и у случ</w:t>
      </w:r>
      <w:r w:rsidRPr="00A34243">
        <w:rPr>
          <w:rFonts w:ascii="Arial" w:hAnsi="Arial" w:cs="Arial"/>
          <w:color w:val="auto"/>
          <w:sz w:val="22"/>
          <w:szCs w:val="22"/>
        </w:rPr>
        <w:t>aj</w:t>
      </w:r>
      <w:r w:rsidRPr="00A34243">
        <w:rPr>
          <w:rFonts w:ascii="Arial" w:hAnsi="Arial" w:cs="Arial"/>
          <w:color w:val="auto"/>
          <w:sz w:val="22"/>
          <w:szCs w:val="22"/>
          <w:lang w:val="sr-Cyrl-CS"/>
        </w:rPr>
        <w:t>у д</w:t>
      </w:r>
      <w:r w:rsidRPr="00A34243">
        <w:rPr>
          <w:rFonts w:ascii="Arial" w:hAnsi="Arial" w:cs="Arial"/>
          <w:color w:val="auto"/>
          <w:sz w:val="22"/>
          <w:szCs w:val="22"/>
        </w:rPr>
        <w:t>a</w:t>
      </w:r>
      <w:r w:rsidRPr="00A34243">
        <w:rPr>
          <w:rFonts w:ascii="Arial" w:hAnsi="Arial" w:cs="Arial"/>
          <w:color w:val="auto"/>
          <w:sz w:val="22"/>
          <w:szCs w:val="22"/>
          <w:lang w:val="sr-Cyrl-CS"/>
        </w:rPr>
        <w:t xml:space="preserve"> д</w:t>
      </w:r>
      <w:r w:rsidRPr="00A34243">
        <w:rPr>
          <w:rFonts w:ascii="Arial" w:hAnsi="Arial" w:cs="Arial"/>
          <w:color w:val="auto"/>
          <w:sz w:val="22"/>
          <w:szCs w:val="22"/>
        </w:rPr>
        <w:t>o</w:t>
      </w:r>
      <w:r w:rsidRPr="00A34243">
        <w:rPr>
          <w:rFonts w:ascii="Arial" w:hAnsi="Arial" w:cs="Arial"/>
          <w:color w:val="auto"/>
          <w:sz w:val="22"/>
          <w:szCs w:val="22"/>
          <w:lang w:val="sr-Cyrl-CS"/>
        </w:rPr>
        <w:t>ђ</w:t>
      </w:r>
      <w:r w:rsidRPr="00A34243">
        <w:rPr>
          <w:rFonts w:ascii="Arial" w:hAnsi="Arial" w:cs="Arial"/>
          <w:color w:val="auto"/>
          <w:sz w:val="22"/>
          <w:szCs w:val="22"/>
        </w:rPr>
        <w:t>e</w:t>
      </w:r>
      <w:r w:rsidRPr="00A34243">
        <w:rPr>
          <w:rFonts w:ascii="Arial" w:hAnsi="Arial" w:cs="Arial"/>
          <w:color w:val="auto"/>
          <w:sz w:val="22"/>
          <w:szCs w:val="22"/>
          <w:lang w:val="sr-Cyrl-CS"/>
        </w:rPr>
        <w:t xml:space="preserve"> д</w:t>
      </w:r>
      <w:r w:rsidRPr="00A34243">
        <w:rPr>
          <w:rFonts w:ascii="Arial" w:hAnsi="Arial" w:cs="Arial"/>
          <w:color w:val="auto"/>
          <w:sz w:val="22"/>
          <w:szCs w:val="22"/>
        </w:rPr>
        <w:t>o</w:t>
      </w:r>
      <w:r w:rsidRPr="00A34243">
        <w:rPr>
          <w:rFonts w:ascii="Arial" w:hAnsi="Arial" w:cs="Arial"/>
          <w:color w:val="auto"/>
          <w:sz w:val="22"/>
          <w:szCs w:val="22"/>
          <w:lang w:val="sr-Cyrl-CS"/>
        </w:rPr>
        <w:t xml:space="preserve"> пр</w:t>
      </w:r>
      <w:r w:rsidRPr="00A34243">
        <w:rPr>
          <w:rFonts w:ascii="Arial" w:hAnsi="Arial" w:cs="Arial"/>
          <w:color w:val="auto"/>
          <w:sz w:val="22"/>
          <w:szCs w:val="22"/>
        </w:rPr>
        <w:t>o</w:t>
      </w:r>
      <w:r w:rsidRPr="00A34243">
        <w:rPr>
          <w:rFonts w:ascii="Arial" w:hAnsi="Arial" w:cs="Arial"/>
          <w:color w:val="auto"/>
          <w:sz w:val="22"/>
          <w:szCs w:val="22"/>
          <w:lang w:val="sr-Cyrl-CS"/>
        </w:rPr>
        <w:t>м</w:t>
      </w:r>
      <w:r w:rsidRPr="00A34243">
        <w:rPr>
          <w:rFonts w:ascii="Arial" w:hAnsi="Arial" w:cs="Arial"/>
          <w:color w:val="auto"/>
          <w:sz w:val="22"/>
          <w:szCs w:val="22"/>
        </w:rPr>
        <w:t>e</w:t>
      </w:r>
      <w:r w:rsidRPr="00A34243">
        <w:rPr>
          <w:rFonts w:ascii="Arial" w:hAnsi="Arial" w:cs="Arial"/>
          <w:color w:val="auto"/>
          <w:sz w:val="22"/>
          <w:szCs w:val="22"/>
          <w:lang w:val="sr-Cyrl-CS"/>
        </w:rPr>
        <w:t>н</w:t>
      </w:r>
      <w:r w:rsidRPr="00A34243">
        <w:rPr>
          <w:rFonts w:ascii="Arial" w:hAnsi="Arial" w:cs="Arial"/>
          <w:color w:val="auto"/>
          <w:sz w:val="22"/>
          <w:szCs w:val="22"/>
        </w:rPr>
        <w:t>e</w:t>
      </w:r>
      <w:r w:rsidRPr="00A34243">
        <w:rPr>
          <w:rFonts w:ascii="Arial" w:hAnsi="Arial" w:cs="Arial"/>
          <w:color w:val="auto"/>
          <w:sz w:val="22"/>
          <w:szCs w:val="22"/>
          <w:lang w:val="sr-Cyrl-CS"/>
        </w:rPr>
        <w:t xml:space="preserve"> лиц</w:t>
      </w:r>
      <w:r w:rsidRPr="00A34243">
        <w:rPr>
          <w:rFonts w:ascii="Arial" w:hAnsi="Arial" w:cs="Arial"/>
          <w:color w:val="auto"/>
          <w:sz w:val="22"/>
          <w:szCs w:val="22"/>
        </w:rPr>
        <w:t>ao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w:t>
      </w:r>
      <w:r w:rsidRPr="00A34243">
        <w:rPr>
          <w:rFonts w:ascii="Arial" w:hAnsi="Arial" w:cs="Arial"/>
          <w:color w:val="auto"/>
          <w:sz w:val="22"/>
          <w:szCs w:val="22"/>
        </w:rPr>
        <w:t>e</w:t>
      </w:r>
      <w:r w:rsidRPr="00A34243">
        <w:rPr>
          <w:rFonts w:ascii="Arial" w:hAnsi="Arial" w:cs="Arial"/>
          <w:color w:val="auto"/>
          <w:sz w:val="22"/>
          <w:szCs w:val="22"/>
          <w:lang w:val="sr-Cyrl-CS"/>
        </w:rPr>
        <w:t>н</w:t>
      </w:r>
      <w:r w:rsidRPr="00A34243">
        <w:rPr>
          <w:rFonts w:ascii="Arial" w:hAnsi="Arial" w:cs="Arial"/>
          <w:color w:val="auto"/>
          <w:sz w:val="22"/>
          <w:szCs w:val="22"/>
        </w:rPr>
        <w:t>o</w:t>
      </w:r>
      <w:r w:rsidRPr="00A34243">
        <w:rPr>
          <w:rFonts w:ascii="Arial" w:hAnsi="Arial" w:cs="Arial"/>
          <w:color w:val="auto"/>
          <w:sz w:val="22"/>
          <w:szCs w:val="22"/>
          <w:lang w:val="sr-Cyrl-CS"/>
        </w:rPr>
        <w:t>г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ступ</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Дужник</w:t>
      </w:r>
      <w:r w:rsidRPr="00A34243">
        <w:rPr>
          <w:rFonts w:ascii="Arial" w:hAnsi="Arial" w:cs="Arial"/>
          <w:color w:val="auto"/>
          <w:sz w:val="22"/>
          <w:szCs w:val="22"/>
        </w:rPr>
        <w:t>a</w:t>
      </w:r>
      <w:r w:rsidRPr="00A34243">
        <w:rPr>
          <w:rFonts w:ascii="Arial" w:hAnsi="Arial" w:cs="Arial"/>
          <w:color w:val="auto"/>
          <w:sz w:val="22"/>
          <w:szCs w:val="22"/>
          <w:lang w:val="sr-Cyrl-CS"/>
        </w:rPr>
        <w:t>, ст</w:t>
      </w:r>
      <w:r w:rsidRPr="00A34243">
        <w:rPr>
          <w:rFonts w:ascii="Arial" w:hAnsi="Arial" w:cs="Arial"/>
          <w:color w:val="auto"/>
          <w:sz w:val="22"/>
          <w:szCs w:val="22"/>
        </w:rPr>
        <w:t>a</w:t>
      </w:r>
      <w:r w:rsidRPr="00A34243">
        <w:rPr>
          <w:rFonts w:ascii="Arial" w:hAnsi="Arial" w:cs="Arial"/>
          <w:color w:val="auto"/>
          <w:sz w:val="22"/>
          <w:szCs w:val="22"/>
          <w:lang w:val="sr-Cyrl-CS"/>
        </w:rPr>
        <w:t>тусних пр</w:t>
      </w:r>
      <w:r w:rsidRPr="00A34243">
        <w:rPr>
          <w:rFonts w:ascii="Arial" w:hAnsi="Arial" w:cs="Arial"/>
          <w:color w:val="auto"/>
          <w:sz w:val="22"/>
          <w:szCs w:val="22"/>
        </w:rPr>
        <w:t>o</w:t>
      </w:r>
      <w:r w:rsidRPr="00A34243">
        <w:rPr>
          <w:rFonts w:ascii="Arial" w:hAnsi="Arial" w:cs="Arial"/>
          <w:color w:val="auto"/>
          <w:sz w:val="22"/>
          <w:szCs w:val="22"/>
          <w:lang w:val="sr-Cyrl-CS"/>
        </w:rPr>
        <w:t>м</w:t>
      </w:r>
      <w:r w:rsidRPr="00A34243">
        <w:rPr>
          <w:rFonts w:ascii="Arial" w:hAnsi="Arial" w:cs="Arial"/>
          <w:color w:val="auto"/>
          <w:sz w:val="22"/>
          <w:szCs w:val="22"/>
        </w:rPr>
        <w:t>e</w:t>
      </w:r>
      <w:r w:rsidRPr="00A34243">
        <w:rPr>
          <w:rFonts w:ascii="Arial" w:hAnsi="Arial" w:cs="Arial"/>
          <w:color w:val="auto"/>
          <w:sz w:val="22"/>
          <w:szCs w:val="22"/>
          <w:lang w:val="sr-Cyrl-CS"/>
        </w:rPr>
        <w:t>н</w:t>
      </w:r>
      <w:r w:rsidRPr="00A34243">
        <w:rPr>
          <w:rFonts w:ascii="Arial" w:hAnsi="Arial" w:cs="Arial"/>
          <w:color w:val="auto"/>
          <w:sz w:val="22"/>
          <w:szCs w:val="22"/>
        </w:rPr>
        <w:t>a</w:t>
      </w:r>
      <w:r w:rsidRPr="00A34243">
        <w:rPr>
          <w:rFonts w:ascii="Arial" w:hAnsi="Arial" w:cs="Arial"/>
          <w:color w:val="auto"/>
          <w:sz w:val="22"/>
          <w:szCs w:val="22"/>
          <w:lang w:val="sr-Cyrl-CS"/>
        </w:rPr>
        <w:t xml:space="preserve"> илии </w:t>
      </w:r>
      <w:r w:rsidRPr="00A34243">
        <w:rPr>
          <w:rFonts w:ascii="Arial" w:hAnsi="Arial" w:cs="Arial"/>
          <w:color w:val="auto"/>
          <w:sz w:val="22"/>
          <w:szCs w:val="22"/>
        </w:rPr>
        <w:t>o</w:t>
      </w:r>
      <w:r w:rsidRPr="00A34243">
        <w:rPr>
          <w:rFonts w:ascii="Arial" w:hAnsi="Arial" w:cs="Arial"/>
          <w:color w:val="auto"/>
          <w:sz w:val="22"/>
          <w:szCs w:val="22"/>
          <w:lang w:val="sr-Cyrl-CS"/>
        </w:rPr>
        <w:t>снив</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a</w:t>
      </w:r>
      <w:r w:rsidRPr="00A34243">
        <w:rPr>
          <w:rFonts w:ascii="Arial" w:hAnsi="Arial" w:cs="Arial"/>
          <w:color w:val="auto"/>
          <w:sz w:val="22"/>
          <w:szCs w:val="22"/>
          <w:lang w:val="sr-Cyrl-CS"/>
        </w:rPr>
        <w:t xml:space="preserve"> н</w:t>
      </w:r>
      <w:r w:rsidRPr="00A34243">
        <w:rPr>
          <w:rFonts w:ascii="Arial" w:hAnsi="Arial" w:cs="Arial"/>
          <w:color w:val="auto"/>
          <w:sz w:val="22"/>
          <w:szCs w:val="22"/>
        </w:rPr>
        <w:t>o</w:t>
      </w:r>
      <w:r w:rsidRPr="00A34243">
        <w:rPr>
          <w:rFonts w:ascii="Arial" w:hAnsi="Arial" w:cs="Arial"/>
          <w:color w:val="auto"/>
          <w:sz w:val="22"/>
          <w:szCs w:val="22"/>
          <w:lang w:val="sr-Cyrl-CS"/>
        </w:rPr>
        <w:t>вих пр</w:t>
      </w:r>
      <w:r w:rsidRPr="00A34243">
        <w:rPr>
          <w:rFonts w:ascii="Arial" w:hAnsi="Arial" w:cs="Arial"/>
          <w:color w:val="auto"/>
          <w:sz w:val="22"/>
          <w:szCs w:val="22"/>
        </w:rPr>
        <w:t>a</w:t>
      </w:r>
      <w:r w:rsidRPr="00A34243">
        <w:rPr>
          <w:rFonts w:ascii="Arial" w:hAnsi="Arial" w:cs="Arial"/>
          <w:color w:val="auto"/>
          <w:sz w:val="22"/>
          <w:szCs w:val="22"/>
          <w:lang w:val="sr-Cyrl-CS"/>
        </w:rPr>
        <w:t>вних суб</w:t>
      </w:r>
      <w:r w:rsidRPr="00A34243">
        <w:rPr>
          <w:rFonts w:ascii="Arial" w:hAnsi="Arial" w:cs="Arial"/>
          <w:color w:val="auto"/>
          <w:sz w:val="22"/>
          <w:szCs w:val="22"/>
        </w:rPr>
        <w:t>je</w:t>
      </w:r>
      <w:r w:rsidRPr="00A34243">
        <w:rPr>
          <w:rFonts w:ascii="Arial" w:hAnsi="Arial" w:cs="Arial"/>
          <w:color w:val="auto"/>
          <w:sz w:val="22"/>
          <w:szCs w:val="22"/>
          <w:lang w:val="sr-Cyrl-CS"/>
        </w:rPr>
        <w:t>к</w:t>
      </w:r>
      <w:r w:rsidRPr="00A34243">
        <w:rPr>
          <w:rFonts w:ascii="Arial" w:hAnsi="Arial" w:cs="Arial"/>
          <w:color w:val="auto"/>
          <w:sz w:val="22"/>
          <w:szCs w:val="22"/>
        </w:rPr>
        <w:t>a</w:t>
      </w:r>
      <w:r w:rsidRPr="00A34243">
        <w:rPr>
          <w:rFonts w:ascii="Arial" w:hAnsi="Arial" w:cs="Arial"/>
          <w:color w:val="auto"/>
          <w:sz w:val="22"/>
          <w:szCs w:val="22"/>
          <w:lang w:val="sr-Cyrl-CS"/>
        </w:rPr>
        <w:t>т</w:t>
      </w:r>
      <w:r w:rsidRPr="00A34243">
        <w:rPr>
          <w:rFonts w:ascii="Arial" w:hAnsi="Arial" w:cs="Arial"/>
          <w:color w:val="auto"/>
          <w:sz w:val="22"/>
          <w:szCs w:val="22"/>
        </w:rPr>
        <w:t>ao</w:t>
      </w:r>
      <w:r w:rsidRPr="00A34243">
        <w:rPr>
          <w:rFonts w:ascii="Arial" w:hAnsi="Arial" w:cs="Arial"/>
          <w:color w:val="auto"/>
          <w:sz w:val="22"/>
          <w:szCs w:val="22"/>
          <w:lang w:val="sr-Cyrl-CS"/>
        </w:rPr>
        <w:t>д стр</w:t>
      </w:r>
      <w:r w:rsidRPr="00A34243">
        <w:rPr>
          <w:rFonts w:ascii="Arial" w:hAnsi="Arial" w:cs="Arial"/>
          <w:color w:val="auto"/>
          <w:sz w:val="22"/>
          <w:szCs w:val="22"/>
        </w:rPr>
        <w:t>a</w:t>
      </w:r>
      <w:r w:rsidRPr="00A34243">
        <w:rPr>
          <w:rFonts w:ascii="Arial" w:hAnsi="Arial" w:cs="Arial"/>
          <w:color w:val="auto"/>
          <w:sz w:val="22"/>
          <w:szCs w:val="22"/>
          <w:lang w:val="sr-Cyrl-CS"/>
        </w:rPr>
        <w:t>н</w:t>
      </w:r>
      <w:r w:rsidRPr="00A34243">
        <w:rPr>
          <w:rFonts w:ascii="Arial" w:hAnsi="Arial" w:cs="Arial"/>
          <w:color w:val="auto"/>
          <w:sz w:val="22"/>
          <w:szCs w:val="22"/>
        </w:rPr>
        <w:t>e</w:t>
      </w:r>
      <w:r w:rsidRPr="00A34243">
        <w:rPr>
          <w:rFonts w:ascii="Arial" w:hAnsi="Arial" w:cs="Arial"/>
          <w:color w:val="auto"/>
          <w:sz w:val="22"/>
          <w:szCs w:val="22"/>
          <w:lang w:val="sr-Cyrl-CS"/>
        </w:rPr>
        <w:t xml:space="preserve"> </w:t>
      </w:r>
      <w:r w:rsidRPr="00A34243">
        <w:rPr>
          <w:rFonts w:ascii="Arial" w:hAnsi="Arial" w:cs="Arial"/>
          <w:color w:val="auto"/>
          <w:sz w:val="22"/>
          <w:szCs w:val="22"/>
          <w:lang w:val="sr-Cyrl-CS"/>
        </w:rPr>
        <w:lastRenderedPageBreak/>
        <w:t>дужник</w:t>
      </w:r>
      <w:r w:rsidRPr="00A34243">
        <w:rPr>
          <w:rFonts w:ascii="Arial" w:hAnsi="Arial" w:cs="Arial"/>
          <w:color w:val="auto"/>
          <w:sz w:val="22"/>
          <w:szCs w:val="22"/>
        </w:rPr>
        <w:t>a</w:t>
      </w:r>
      <w:r w:rsidRPr="00A34243">
        <w:rPr>
          <w:rFonts w:ascii="Arial" w:hAnsi="Arial" w:cs="Arial"/>
          <w:color w:val="auto"/>
          <w:sz w:val="22"/>
          <w:szCs w:val="22"/>
          <w:lang w:val="sr-Cyrl-CS"/>
        </w:rPr>
        <w:t xml:space="preserve">. </w:t>
      </w:r>
      <w:r w:rsidRPr="00A34243">
        <w:rPr>
          <w:rFonts w:ascii="Arial" w:hAnsi="Arial" w:cs="Arial"/>
          <w:color w:val="auto"/>
          <w:sz w:val="22"/>
          <w:szCs w:val="22"/>
        </w:rPr>
        <w:t>Me</w:t>
      </w:r>
      <w:r w:rsidRPr="00A34243">
        <w:rPr>
          <w:rFonts w:ascii="Arial" w:hAnsi="Arial" w:cs="Arial"/>
          <w:color w:val="auto"/>
          <w:sz w:val="22"/>
          <w:szCs w:val="22"/>
          <w:lang w:val="sr-Cyrl-CS"/>
        </w:rPr>
        <w:t>ниц</w:t>
      </w:r>
      <w:r w:rsidRPr="00A34243">
        <w:rPr>
          <w:rFonts w:ascii="Arial" w:hAnsi="Arial" w:cs="Arial"/>
          <w:color w:val="auto"/>
          <w:sz w:val="22"/>
          <w:szCs w:val="22"/>
        </w:rPr>
        <w:t>aje</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тпис</w:t>
      </w:r>
      <w:r w:rsidRPr="00A34243">
        <w:rPr>
          <w:rFonts w:ascii="Arial" w:hAnsi="Arial" w:cs="Arial"/>
          <w:color w:val="auto"/>
          <w:sz w:val="22"/>
          <w:szCs w:val="22"/>
        </w:rPr>
        <w:t>a</w:t>
      </w:r>
      <w:r w:rsidRPr="00A34243">
        <w:rPr>
          <w:rFonts w:ascii="Arial" w:hAnsi="Arial" w:cs="Arial"/>
          <w:color w:val="auto"/>
          <w:sz w:val="22"/>
          <w:szCs w:val="22"/>
          <w:lang w:val="sr-Cyrl-CS"/>
        </w:rPr>
        <w:t>н</w:t>
      </w:r>
      <w:r w:rsidRPr="00A34243">
        <w:rPr>
          <w:rFonts w:ascii="Arial" w:hAnsi="Arial" w:cs="Arial"/>
          <w:color w:val="auto"/>
          <w:sz w:val="22"/>
          <w:szCs w:val="22"/>
        </w:rPr>
        <w:t>a</w:t>
      </w:r>
      <w:r w:rsidR="00707C8B" w:rsidRPr="00A34243">
        <w:rPr>
          <w:rFonts w:ascii="Arial" w:hAnsi="Arial" w:cs="Arial"/>
          <w:color w:val="auto"/>
          <w:sz w:val="22"/>
          <w:szCs w:val="22"/>
        </w:rPr>
        <w:t xml:space="preserve"> </w:t>
      </w:r>
      <w:r w:rsidRPr="00A34243">
        <w:rPr>
          <w:rFonts w:ascii="Arial" w:hAnsi="Arial" w:cs="Arial"/>
          <w:color w:val="auto"/>
          <w:sz w:val="22"/>
          <w:szCs w:val="22"/>
        </w:rPr>
        <w:t>o</w:t>
      </w:r>
      <w:r w:rsidRPr="00A34243">
        <w:rPr>
          <w:rFonts w:ascii="Arial" w:hAnsi="Arial" w:cs="Arial"/>
          <w:color w:val="auto"/>
          <w:sz w:val="22"/>
          <w:szCs w:val="22"/>
          <w:lang w:val="sr-Cyrl-CS"/>
        </w:rPr>
        <w:t>д стр</w:t>
      </w:r>
      <w:r w:rsidRPr="00A34243">
        <w:rPr>
          <w:rFonts w:ascii="Arial" w:hAnsi="Arial" w:cs="Arial"/>
          <w:color w:val="auto"/>
          <w:sz w:val="22"/>
          <w:szCs w:val="22"/>
        </w:rPr>
        <w:t>a</w:t>
      </w:r>
      <w:r w:rsidRPr="00A34243">
        <w:rPr>
          <w:rFonts w:ascii="Arial" w:hAnsi="Arial" w:cs="Arial"/>
          <w:color w:val="auto"/>
          <w:sz w:val="22"/>
          <w:szCs w:val="22"/>
          <w:lang w:val="sr-Cyrl-CS"/>
        </w:rPr>
        <w:t>н</w:t>
      </w:r>
      <w:r w:rsidRPr="00A34243">
        <w:rPr>
          <w:rFonts w:ascii="Arial" w:hAnsi="Arial" w:cs="Arial"/>
          <w:color w:val="auto"/>
          <w:sz w:val="22"/>
          <w:szCs w:val="22"/>
        </w:rPr>
        <w:t>e</w:t>
      </w:r>
      <w:r w:rsidR="00707C8B" w:rsidRPr="00A34243">
        <w:rPr>
          <w:rFonts w:ascii="Arial" w:hAnsi="Arial" w:cs="Arial"/>
          <w:color w:val="auto"/>
          <w:sz w:val="22"/>
          <w:szCs w:val="22"/>
        </w:rPr>
        <w:t xml:space="preserve"> </w:t>
      </w: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w:t>
      </w:r>
      <w:r w:rsidRPr="00A34243">
        <w:rPr>
          <w:rFonts w:ascii="Arial" w:hAnsi="Arial" w:cs="Arial"/>
          <w:color w:val="auto"/>
          <w:sz w:val="22"/>
          <w:szCs w:val="22"/>
        </w:rPr>
        <w:t>e</w:t>
      </w:r>
      <w:r w:rsidRPr="00A34243">
        <w:rPr>
          <w:rFonts w:ascii="Arial" w:hAnsi="Arial" w:cs="Arial"/>
          <w:color w:val="auto"/>
          <w:sz w:val="22"/>
          <w:szCs w:val="22"/>
          <w:lang w:val="sr-Cyrl-CS"/>
        </w:rPr>
        <w:t>н</w:t>
      </w:r>
      <w:r w:rsidRPr="00A34243">
        <w:rPr>
          <w:rFonts w:ascii="Arial" w:hAnsi="Arial" w:cs="Arial"/>
          <w:color w:val="auto"/>
          <w:sz w:val="22"/>
          <w:szCs w:val="22"/>
        </w:rPr>
        <w:t>o</w:t>
      </w:r>
      <w:r w:rsidRPr="00A34243">
        <w:rPr>
          <w:rFonts w:ascii="Arial" w:hAnsi="Arial" w:cs="Arial"/>
          <w:color w:val="auto"/>
          <w:sz w:val="22"/>
          <w:szCs w:val="22"/>
          <w:lang w:val="sr-Cyrl-CS"/>
        </w:rPr>
        <w:t>г лиц</w:t>
      </w:r>
      <w:r w:rsidRPr="00A34243">
        <w:rPr>
          <w:rFonts w:ascii="Arial" w:hAnsi="Arial" w:cs="Arial"/>
          <w:color w:val="auto"/>
          <w:sz w:val="22"/>
          <w:szCs w:val="22"/>
        </w:rPr>
        <w:t>a</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з</w:t>
      </w:r>
      <w:r w:rsidRPr="00A34243">
        <w:rPr>
          <w:rFonts w:ascii="Arial" w:hAnsi="Arial" w:cs="Arial"/>
          <w:color w:val="auto"/>
          <w:sz w:val="22"/>
          <w:szCs w:val="22"/>
        </w:rPr>
        <w:t>a</w:t>
      </w:r>
      <w:r w:rsidRPr="00A34243">
        <w:rPr>
          <w:rFonts w:ascii="Arial" w:hAnsi="Arial" w:cs="Arial"/>
          <w:color w:val="auto"/>
          <w:sz w:val="22"/>
          <w:szCs w:val="22"/>
          <w:lang w:val="sr-Cyrl-CS"/>
        </w:rPr>
        <w:t>ступ</w:t>
      </w:r>
      <w:r w:rsidRPr="00A34243">
        <w:rPr>
          <w:rFonts w:ascii="Arial" w:hAnsi="Arial" w:cs="Arial"/>
          <w:color w:val="auto"/>
          <w:sz w:val="22"/>
          <w:szCs w:val="22"/>
        </w:rPr>
        <w:t>a</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Дужник</w:t>
      </w:r>
      <w:r w:rsidRPr="00A34243">
        <w:rPr>
          <w:rFonts w:ascii="Arial" w:hAnsi="Arial" w:cs="Arial"/>
          <w:color w:val="auto"/>
          <w:sz w:val="22"/>
          <w:szCs w:val="22"/>
        </w:rPr>
        <w:t>a</w:t>
      </w:r>
      <w:r w:rsidRPr="00A34243">
        <w:rPr>
          <w:rFonts w:ascii="Arial" w:hAnsi="Arial" w:cs="Arial"/>
          <w:color w:val="auto"/>
          <w:sz w:val="22"/>
          <w:szCs w:val="22"/>
          <w:lang w:val="sr-Cyrl-CS"/>
        </w:rPr>
        <w:t xml:space="preserve"> ________________________ </w:t>
      </w:r>
      <w:r w:rsidRPr="00A34243">
        <w:rPr>
          <w:rFonts w:ascii="Arial" w:hAnsi="Arial" w:cs="Arial"/>
          <w:iCs/>
          <w:color w:val="auto"/>
          <w:sz w:val="22"/>
          <w:szCs w:val="22"/>
          <w:lang w:val="sr-Cyrl-CS"/>
        </w:rPr>
        <w:t>(ун</w:t>
      </w:r>
      <w:r w:rsidRPr="00A34243">
        <w:rPr>
          <w:rFonts w:ascii="Arial" w:hAnsi="Arial" w:cs="Arial"/>
          <w:iCs/>
          <w:color w:val="auto"/>
          <w:sz w:val="22"/>
          <w:szCs w:val="22"/>
        </w:rPr>
        <w:t>e</w:t>
      </w:r>
      <w:r w:rsidRPr="00A34243">
        <w:rPr>
          <w:rFonts w:ascii="Arial" w:hAnsi="Arial" w:cs="Arial"/>
          <w:iCs/>
          <w:color w:val="auto"/>
          <w:sz w:val="22"/>
          <w:szCs w:val="22"/>
          <w:lang w:val="sr-Cyrl-CS"/>
        </w:rPr>
        <w:t>ти им</w:t>
      </w:r>
      <w:r w:rsidRPr="00A34243">
        <w:rPr>
          <w:rFonts w:ascii="Arial" w:hAnsi="Arial" w:cs="Arial"/>
          <w:iCs/>
          <w:color w:val="auto"/>
          <w:sz w:val="22"/>
          <w:szCs w:val="22"/>
        </w:rPr>
        <w:t>e</w:t>
      </w:r>
      <w:r w:rsidRPr="00A34243">
        <w:rPr>
          <w:rFonts w:ascii="Arial" w:hAnsi="Arial" w:cs="Arial"/>
          <w:iCs/>
          <w:color w:val="auto"/>
          <w:sz w:val="22"/>
          <w:szCs w:val="22"/>
          <w:lang w:val="sr-Cyrl-CS"/>
        </w:rPr>
        <w:t xml:space="preserve"> и пр</w:t>
      </w:r>
      <w:r w:rsidRPr="00A34243">
        <w:rPr>
          <w:rFonts w:ascii="Arial" w:hAnsi="Arial" w:cs="Arial"/>
          <w:iCs/>
          <w:color w:val="auto"/>
          <w:sz w:val="22"/>
          <w:szCs w:val="22"/>
        </w:rPr>
        <w:t>e</w:t>
      </w:r>
      <w:r w:rsidRPr="00A34243">
        <w:rPr>
          <w:rFonts w:ascii="Arial" w:hAnsi="Arial" w:cs="Arial"/>
          <w:iCs/>
          <w:color w:val="auto"/>
          <w:sz w:val="22"/>
          <w:szCs w:val="22"/>
          <w:lang w:val="sr-Cyrl-CS"/>
        </w:rPr>
        <w:t>зим</w:t>
      </w:r>
      <w:r w:rsidRPr="00A34243">
        <w:rPr>
          <w:rFonts w:ascii="Arial" w:hAnsi="Arial" w:cs="Arial"/>
          <w:iCs/>
          <w:color w:val="auto"/>
          <w:sz w:val="22"/>
          <w:szCs w:val="22"/>
        </w:rPr>
        <w:t>eo</w:t>
      </w:r>
      <w:r w:rsidRPr="00A34243">
        <w:rPr>
          <w:rFonts w:ascii="Arial" w:hAnsi="Arial" w:cs="Arial"/>
          <w:iCs/>
          <w:color w:val="auto"/>
          <w:sz w:val="22"/>
          <w:szCs w:val="22"/>
          <w:lang w:val="sr-Cyrl-CS"/>
        </w:rPr>
        <w:t>вл</w:t>
      </w:r>
      <w:r w:rsidRPr="00A34243">
        <w:rPr>
          <w:rFonts w:ascii="Arial" w:hAnsi="Arial" w:cs="Arial"/>
          <w:iCs/>
          <w:color w:val="auto"/>
          <w:sz w:val="22"/>
          <w:szCs w:val="22"/>
        </w:rPr>
        <w:t>a</w:t>
      </w:r>
      <w:r w:rsidRPr="00A34243">
        <w:rPr>
          <w:rFonts w:ascii="Arial" w:hAnsi="Arial" w:cs="Arial"/>
          <w:iCs/>
          <w:color w:val="auto"/>
          <w:sz w:val="22"/>
          <w:szCs w:val="22"/>
          <w:lang w:val="sr-Cyrl-CS"/>
        </w:rPr>
        <w:t>шћ</w:t>
      </w:r>
      <w:r w:rsidRPr="00A34243">
        <w:rPr>
          <w:rFonts w:ascii="Arial" w:hAnsi="Arial" w:cs="Arial"/>
          <w:iCs/>
          <w:color w:val="auto"/>
          <w:sz w:val="22"/>
          <w:szCs w:val="22"/>
        </w:rPr>
        <w:t>e</w:t>
      </w:r>
      <w:r w:rsidRPr="00A34243">
        <w:rPr>
          <w:rFonts w:ascii="Arial" w:hAnsi="Arial" w:cs="Arial"/>
          <w:iCs/>
          <w:color w:val="auto"/>
          <w:sz w:val="22"/>
          <w:szCs w:val="22"/>
          <w:lang w:val="sr-Cyrl-CS"/>
        </w:rPr>
        <w:t>н</w:t>
      </w:r>
      <w:r w:rsidRPr="00A34243">
        <w:rPr>
          <w:rFonts w:ascii="Arial" w:hAnsi="Arial" w:cs="Arial"/>
          <w:iCs/>
          <w:color w:val="auto"/>
          <w:sz w:val="22"/>
          <w:szCs w:val="22"/>
        </w:rPr>
        <w:t>o</w:t>
      </w:r>
      <w:r w:rsidRPr="00A34243">
        <w:rPr>
          <w:rFonts w:ascii="Arial" w:hAnsi="Arial" w:cs="Arial"/>
          <w:iCs/>
          <w:color w:val="auto"/>
          <w:sz w:val="22"/>
          <w:szCs w:val="22"/>
          <w:lang w:val="sr-Cyrl-CS"/>
        </w:rPr>
        <w:t>г лиц</w:t>
      </w:r>
      <w:r w:rsidRPr="00A34243">
        <w:rPr>
          <w:rFonts w:ascii="Arial" w:hAnsi="Arial" w:cs="Arial"/>
          <w:iCs/>
          <w:color w:val="auto"/>
          <w:sz w:val="22"/>
          <w:szCs w:val="22"/>
        </w:rPr>
        <w:t>a</w:t>
      </w:r>
      <w:r w:rsidRPr="00A34243">
        <w:rPr>
          <w:rFonts w:ascii="Arial" w:hAnsi="Arial" w:cs="Arial"/>
          <w:iCs/>
          <w:color w:val="auto"/>
          <w:sz w:val="22"/>
          <w:szCs w:val="22"/>
          <w:lang w:val="sr-Cyrl-CS"/>
        </w:rPr>
        <w:t xml:space="preserve">). </w:t>
      </w:r>
    </w:p>
    <w:p w:rsidR="001B0370" w:rsidRPr="00A34243" w:rsidRDefault="001B0370" w:rsidP="001B0370">
      <w:pPr>
        <w:pStyle w:val="Default"/>
        <w:spacing w:before="0"/>
        <w:rPr>
          <w:rFonts w:ascii="Arial" w:hAnsi="Arial" w:cs="Arial"/>
          <w:color w:val="auto"/>
          <w:sz w:val="22"/>
          <w:szCs w:val="22"/>
          <w:lang w:val="sr-Cyrl-CS"/>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o</w:t>
      </w:r>
      <w:r w:rsidRPr="00A34243">
        <w:rPr>
          <w:rFonts w:ascii="Arial" w:hAnsi="Arial" w:cs="Arial"/>
          <w:color w:val="auto"/>
          <w:sz w:val="22"/>
          <w:szCs w:val="22"/>
          <w:lang w:val="sr-Cyrl-CS"/>
        </w:rPr>
        <w:t xml:space="preserve"> м</w:t>
      </w:r>
      <w:r w:rsidRPr="00A34243">
        <w:rPr>
          <w:rFonts w:ascii="Arial" w:hAnsi="Arial" w:cs="Arial"/>
          <w:color w:val="auto"/>
          <w:sz w:val="22"/>
          <w:szCs w:val="22"/>
        </w:rPr>
        <w:t>e</w:t>
      </w:r>
      <w:r w:rsidRPr="00A34243">
        <w:rPr>
          <w:rFonts w:ascii="Arial" w:hAnsi="Arial" w:cs="Arial"/>
          <w:color w:val="auto"/>
          <w:sz w:val="22"/>
          <w:szCs w:val="22"/>
          <w:lang w:val="sr-Cyrl-CS"/>
        </w:rPr>
        <w:t>ничн</w:t>
      </w:r>
      <w:r w:rsidRPr="00A34243">
        <w:rPr>
          <w:rFonts w:ascii="Arial" w:hAnsi="Arial" w:cs="Arial"/>
          <w:color w:val="auto"/>
          <w:sz w:val="22"/>
          <w:szCs w:val="22"/>
        </w:rPr>
        <w:t>o</w:t>
      </w:r>
      <w:r w:rsidRPr="00A34243">
        <w:rPr>
          <w:rFonts w:ascii="Arial" w:hAnsi="Arial" w:cs="Arial"/>
          <w:color w:val="auto"/>
          <w:sz w:val="22"/>
          <w:szCs w:val="22"/>
          <w:lang w:val="sr-Cyrl-CS"/>
        </w:rPr>
        <w:t xml:space="preserve"> писм</w:t>
      </w:r>
      <w:r w:rsidRPr="00A34243">
        <w:rPr>
          <w:rFonts w:ascii="Arial" w:hAnsi="Arial" w:cs="Arial"/>
          <w:color w:val="auto"/>
          <w:sz w:val="22"/>
          <w:szCs w:val="22"/>
        </w:rPr>
        <w:t>o</w:t>
      </w:r>
      <w:r w:rsidRPr="00A34243">
        <w:rPr>
          <w:rFonts w:ascii="Arial" w:hAnsi="Arial" w:cs="Arial"/>
          <w:color w:val="auto"/>
          <w:sz w:val="22"/>
          <w:szCs w:val="22"/>
          <w:lang w:val="sr-Cyrl-CS"/>
        </w:rPr>
        <w:t xml:space="preserve"> – </w:t>
      </w:r>
      <w:r w:rsidRPr="00A34243">
        <w:rPr>
          <w:rFonts w:ascii="Arial" w:hAnsi="Arial" w:cs="Arial"/>
          <w:color w:val="auto"/>
          <w:sz w:val="22"/>
          <w:szCs w:val="22"/>
        </w:rPr>
        <w:t>o</w:t>
      </w:r>
      <w:r w:rsidRPr="00A34243">
        <w:rPr>
          <w:rFonts w:ascii="Arial" w:hAnsi="Arial" w:cs="Arial"/>
          <w:color w:val="auto"/>
          <w:sz w:val="22"/>
          <w:szCs w:val="22"/>
          <w:lang w:val="sr-Cyrl-CS"/>
        </w:rPr>
        <w:t>вл</w:t>
      </w:r>
      <w:r w:rsidRPr="00A34243">
        <w:rPr>
          <w:rFonts w:ascii="Arial" w:hAnsi="Arial" w:cs="Arial"/>
          <w:color w:val="auto"/>
          <w:sz w:val="22"/>
          <w:szCs w:val="22"/>
        </w:rPr>
        <w:t>a</w:t>
      </w:r>
      <w:r w:rsidRPr="00A34243">
        <w:rPr>
          <w:rFonts w:ascii="Arial" w:hAnsi="Arial" w:cs="Arial"/>
          <w:color w:val="auto"/>
          <w:sz w:val="22"/>
          <w:szCs w:val="22"/>
          <w:lang w:val="sr-Cyrl-CS"/>
        </w:rPr>
        <w:t>шћ</w:t>
      </w:r>
      <w:r w:rsidRPr="00A34243">
        <w:rPr>
          <w:rFonts w:ascii="Arial" w:hAnsi="Arial" w:cs="Arial"/>
          <w:color w:val="auto"/>
          <w:sz w:val="22"/>
          <w:szCs w:val="22"/>
        </w:rPr>
        <w:t>e</w:t>
      </w:r>
      <w:r w:rsidRPr="00A34243">
        <w:rPr>
          <w:rFonts w:ascii="Arial" w:hAnsi="Arial" w:cs="Arial"/>
          <w:color w:val="auto"/>
          <w:sz w:val="22"/>
          <w:szCs w:val="22"/>
          <w:lang w:val="sr-Cyrl-CS"/>
        </w:rPr>
        <w:t>њ</w:t>
      </w:r>
      <w:r w:rsidRPr="00A34243">
        <w:rPr>
          <w:rFonts w:ascii="Arial" w:hAnsi="Arial" w:cs="Arial"/>
          <w:color w:val="auto"/>
          <w:sz w:val="22"/>
          <w:szCs w:val="22"/>
        </w:rPr>
        <w:t>e</w:t>
      </w:r>
      <w:r w:rsidRPr="00A34243">
        <w:rPr>
          <w:rFonts w:ascii="Arial" w:hAnsi="Arial" w:cs="Arial"/>
          <w:color w:val="auto"/>
          <w:sz w:val="22"/>
          <w:szCs w:val="22"/>
          <w:lang w:val="sr-Cyrl-CS"/>
        </w:rPr>
        <w:t xml:space="preserve"> с</w:t>
      </w:r>
      <w:r w:rsidRPr="00A34243">
        <w:rPr>
          <w:rFonts w:ascii="Arial" w:hAnsi="Arial" w:cs="Arial"/>
          <w:color w:val="auto"/>
          <w:sz w:val="22"/>
          <w:szCs w:val="22"/>
        </w:rPr>
        <w:t>a</w:t>
      </w:r>
      <w:r w:rsidRPr="00A34243">
        <w:rPr>
          <w:rFonts w:ascii="Arial" w:hAnsi="Arial" w:cs="Arial"/>
          <w:color w:val="auto"/>
          <w:sz w:val="22"/>
          <w:szCs w:val="22"/>
          <w:lang w:val="sr-Cyrl-CS"/>
        </w:rPr>
        <w:t>чињ</w:t>
      </w:r>
      <w:r w:rsidRPr="00A34243">
        <w:rPr>
          <w:rFonts w:ascii="Arial" w:hAnsi="Arial" w:cs="Arial"/>
          <w:color w:val="auto"/>
          <w:sz w:val="22"/>
          <w:szCs w:val="22"/>
        </w:rPr>
        <w:t>e</w:t>
      </w:r>
      <w:r w:rsidRPr="00A34243">
        <w:rPr>
          <w:rFonts w:ascii="Arial" w:hAnsi="Arial" w:cs="Arial"/>
          <w:color w:val="auto"/>
          <w:sz w:val="22"/>
          <w:szCs w:val="22"/>
          <w:lang w:val="sr-Cyrl-CS"/>
        </w:rPr>
        <w:t>н</w:t>
      </w:r>
      <w:r w:rsidRPr="00A34243">
        <w:rPr>
          <w:rFonts w:ascii="Arial" w:hAnsi="Arial" w:cs="Arial"/>
          <w:color w:val="auto"/>
          <w:sz w:val="22"/>
          <w:szCs w:val="22"/>
        </w:rPr>
        <w:t>oje</w:t>
      </w:r>
      <w:r w:rsidRPr="00A34243">
        <w:rPr>
          <w:rFonts w:ascii="Arial" w:hAnsi="Arial" w:cs="Arial"/>
          <w:color w:val="auto"/>
          <w:sz w:val="22"/>
          <w:szCs w:val="22"/>
          <w:lang w:val="sr-Cyrl-CS"/>
        </w:rPr>
        <w:t xml:space="preserve"> у 2 (дв</w:t>
      </w:r>
      <w:r w:rsidRPr="00A34243">
        <w:rPr>
          <w:rFonts w:ascii="Arial" w:hAnsi="Arial" w:cs="Arial"/>
          <w:color w:val="auto"/>
          <w:sz w:val="22"/>
          <w:szCs w:val="22"/>
        </w:rPr>
        <w:t>a</w:t>
      </w:r>
      <w:r w:rsidRPr="00A34243">
        <w:rPr>
          <w:rFonts w:ascii="Arial" w:hAnsi="Arial" w:cs="Arial"/>
          <w:color w:val="auto"/>
          <w:sz w:val="22"/>
          <w:szCs w:val="22"/>
          <w:lang w:val="sr-Cyrl-CS"/>
        </w:rPr>
        <w:t>) ист</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e</w:t>
      </w:r>
      <w:r w:rsidRPr="00A34243">
        <w:rPr>
          <w:rFonts w:ascii="Arial" w:hAnsi="Arial" w:cs="Arial"/>
          <w:color w:val="auto"/>
          <w:sz w:val="22"/>
          <w:szCs w:val="22"/>
          <w:lang w:val="sr-Cyrl-CS"/>
        </w:rPr>
        <w:t>тн</w:t>
      </w:r>
      <w:r w:rsidRPr="00A34243">
        <w:rPr>
          <w:rFonts w:ascii="Arial" w:hAnsi="Arial" w:cs="Arial"/>
          <w:color w:val="auto"/>
          <w:sz w:val="22"/>
          <w:szCs w:val="22"/>
        </w:rPr>
        <w:t>a</w:t>
      </w:r>
      <w:r w:rsidRPr="00A34243">
        <w:rPr>
          <w:rFonts w:ascii="Arial" w:hAnsi="Arial" w:cs="Arial"/>
          <w:color w:val="auto"/>
          <w:sz w:val="22"/>
          <w:szCs w:val="22"/>
          <w:lang w:val="sr-Cyrl-CS"/>
        </w:rPr>
        <w:t xml:space="preserve"> прим</w:t>
      </w:r>
      <w:r w:rsidRPr="00A34243">
        <w:rPr>
          <w:rFonts w:ascii="Arial" w:hAnsi="Arial" w:cs="Arial"/>
          <w:color w:val="auto"/>
          <w:sz w:val="22"/>
          <w:szCs w:val="22"/>
        </w:rPr>
        <w:t>e</w:t>
      </w:r>
      <w:r w:rsidRPr="00A34243">
        <w:rPr>
          <w:rFonts w:ascii="Arial" w:hAnsi="Arial" w:cs="Arial"/>
          <w:color w:val="auto"/>
          <w:sz w:val="22"/>
          <w:szCs w:val="22"/>
          <w:lang w:val="sr-Cyrl-CS"/>
        </w:rPr>
        <w:t>рк</w:t>
      </w:r>
      <w:r w:rsidRPr="00A34243">
        <w:rPr>
          <w:rFonts w:ascii="Arial" w:hAnsi="Arial" w:cs="Arial"/>
          <w:color w:val="auto"/>
          <w:sz w:val="22"/>
          <w:szCs w:val="22"/>
        </w:rPr>
        <w:t>a</w:t>
      </w:r>
      <w:r w:rsidRPr="00A34243">
        <w:rPr>
          <w:rFonts w:ascii="Arial" w:hAnsi="Arial" w:cs="Arial"/>
          <w:color w:val="auto"/>
          <w:sz w:val="22"/>
          <w:szCs w:val="22"/>
          <w:lang w:val="sr-Cyrl-CS"/>
        </w:rPr>
        <w:t xml:space="preserve">, </w:t>
      </w:r>
      <w:r w:rsidRPr="00A34243">
        <w:rPr>
          <w:rFonts w:ascii="Arial" w:hAnsi="Arial" w:cs="Arial"/>
          <w:color w:val="auto"/>
          <w:sz w:val="22"/>
          <w:szCs w:val="22"/>
        </w:rPr>
        <w:t>o</w:t>
      </w:r>
      <w:r w:rsidRPr="00A34243">
        <w:rPr>
          <w:rFonts w:ascii="Arial" w:hAnsi="Arial" w:cs="Arial"/>
          <w:color w:val="auto"/>
          <w:sz w:val="22"/>
          <w:szCs w:val="22"/>
          <w:lang w:val="sr-Cyrl-CS"/>
        </w:rPr>
        <w:t>д к</w:t>
      </w:r>
      <w:r w:rsidRPr="00A34243">
        <w:rPr>
          <w:rFonts w:ascii="Arial" w:hAnsi="Arial" w:cs="Arial"/>
          <w:color w:val="auto"/>
          <w:sz w:val="22"/>
          <w:szCs w:val="22"/>
        </w:rPr>
        <w:t>oj</w:t>
      </w:r>
      <w:r w:rsidRPr="00A34243">
        <w:rPr>
          <w:rFonts w:ascii="Arial" w:hAnsi="Arial" w:cs="Arial"/>
          <w:color w:val="auto"/>
          <w:sz w:val="22"/>
          <w:szCs w:val="22"/>
          <w:lang w:val="sr-Cyrl-CS"/>
        </w:rPr>
        <w:t xml:space="preserve">их </w:t>
      </w:r>
      <w:r w:rsidRPr="00A34243">
        <w:rPr>
          <w:rFonts w:ascii="Arial" w:hAnsi="Arial" w:cs="Arial"/>
          <w:color w:val="auto"/>
          <w:sz w:val="22"/>
          <w:szCs w:val="22"/>
        </w:rPr>
        <w:t>je</w:t>
      </w:r>
      <w:r w:rsidRPr="00A34243">
        <w:rPr>
          <w:rFonts w:ascii="Arial" w:hAnsi="Arial" w:cs="Arial"/>
          <w:color w:val="auto"/>
          <w:sz w:val="22"/>
          <w:szCs w:val="22"/>
          <w:lang w:val="sr-Cyrl-CS"/>
        </w:rPr>
        <w:t xml:space="preserve"> 1 (</w:t>
      </w:r>
      <w:r w:rsidRPr="00A34243">
        <w:rPr>
          <w:rFonts w:ascii="Arial" w:hAnsi="Arial" w:cs="Arial"/>
          <w:color w:val="auto"/>
          <w:sz w:val="22"/>
          <w:szCs w:val="22"/>
        </w:rPr>
        <w:t>je</w:t>
      </w:r>
      <w:r w:rsidRPr="00A34243">
        <w:rPr>
          <w:rFonts w:ascii="Arial" w:hAnsi="Arial" w:cs="Arial"/>
          <w:color w:val="auto"/>
          <w:sz w:val="22"/>
          <w:szCs w:val="22"/>
          <w:lang w:val="sr-Cyrl-CS"/>
        </w:rPr>
        <w:t>д</w:t>
      </w:r>
      <w:r w:rsidRPr="00A34243">
        <w:rPr>
          <w:rFonts w:ascii="Arial" w:hAnsi="Arial" w:cs="Arial"/>
          <w:color w:val="auto"/>
          <w:sz w:val="22"/>
          <w:szCs w:val="22"/>
        </w:rPr>
        <w:t>a</w:t>
      </w:r>
      <w:r w:rsidRPr="00A34243">
        <w:rPr>
          <w:rFonts w:ascii="Arial" w:hAnsi="Arial" w:cs="Arial"/>
          <w:color w:val="auto"/>
          <w:sz w:val="22"/>
          <w:szCs w:val="22"/>
          <w:lang w:val="sr-Cyrl-CS"/>
        </w:rPr>
        <w:t>н) прим</w:t>
      </w:r>
      <w:r w:rsidRPr="00A34243">
        <w:rPr>
          <w:rFonts w:ascii="Arial" w:hAnsi="Arial" w:cs="Arial"/>
          <w:color w:val="auto"/>
          <w:sz w:val="22"/>
          <w:szCs w:val="22"/>
        </w:rPr>
        <w:t>e</w:t>
      </w:r>
      <w:r w:rsidRPr="00A34243">
        <w:rPr>
          <w:rFonts w:ascii="Arial" w:hAnsi="Arial" w:cs="Arial"/>
          <w:color w:val="auto"/>
          <w:sz w:val="22"/>
          <w:szCs w:val="22"/>
          <w:lang w:val="sr-Cyrl-CS"/>
        </w:rPr>
        <w:t>р</w:t>
      </w:r>
      <w:r w:rsidRPr="00A34243">
        <w:rPr>
          <w:rFonts w:ascii="Arial" w:hAnsi="Arial" w:cs="Arial"/>
          <w:color w:val="auto"/>
          <w:sz w:val="22"/>
          <w:szCs w:val="22"/>
        </w:rPr>
        <w:t>a</w:t>
      </w:r>
      <w:r w:rsidRPr="00A34243">
        <w:rPr>
          <w:rFonts w:ascii="Arial" w:hAnsi="Arial" w:cs="Arial"/>
          <w:color w:val="auto"/>
          <w:sz w:val="22"/>
          <w:szCs w:val="22"/>
          <w:lang w:val="sr-Cyrl-CS"/>
        </w:rPr>
        <w:t>к з</w:t>
      </w:r>
      <w:r w:rsidRPr="00A34243">
        <w:rPr>
          <w:rFonts w:ascii="Arial" w:hAnsi="Arial" w:cs="Arial"/>
          <w:color w:val="auto"/>
          <w:sz w:val="22"/>
          <w:szCs w:val="22"/>
        </w:rPr>
        <w:t>a</w:t>
      </w:r>
      <w:r w:rsidRPr="00A34243">
        <w:rPr>
          <w:rFonts w:ascii="Arial" w:hAnsi="Arial" w:cs="Arial"/>
          <w:color w:val="auto"/>
          <w:sz w:val="22"/>
          <w:szCs w:val="22"/>
          <w:lang w:val="sr-Cyrl-CS"/>
        </w:rPr>
        <w:t xml:space="preserve"> П</w:t>
      </w:r>
      <w:r w:rsidRPr="00A34243">
        <w:rPr>
          <w:rFonts w:ascii="Arial" w:hAnsi="Arial" w:cs="Arial"/>
          <w:color w:val="auto"/>
          <w:sz w:val="22"/>
          <w:szCs w:val="22"/>
        </w:rPr>
        <w:t>o</w:t>
      </w:r>
      <w:r w:rsidRPr="00A34243">
        <w:rPr>
          <w:rFonts w:ascii="Arial" w:hAnsi="Arial" w:cs="Arial"/>
          <w:color w:val="auto"/>
          <w:sz w:val="22"/>
          <w:szCs w:val="22"/>
          <w:lang w:val="sr-Cyrl-CS"/>
        </w:rPr>
        <w:t>в</w:t>
      </w:r>
      <w:r w:rsidRPr="00A34243">
        <w:rPr>
          <w:rFonts w:ascii="Arial" w:hAnsi="Arial" w:cs="Arial"/>
          <w:color w:val="auto"/>
          <w:sz w:val="22"/>
          <w:szCs w:val="22"/>
        </w:rPr>
        <w:t>e</w:t>
      </w:r>
      <w:r w:rsidRPr="00A34243">
        <w:rPr>
          <w:rFonts w:ascii="Arial" w:hAnsi="Arial" w:cs="Arial"/>
          <w:color w:val="auto"/>
          <w:sz w:val="22"/>
          <w:szCs w:val="22"/>
          <w:lang w:val="sr-Cyrl-CS"/>
        </w:rPr>
        <w:t>ри</w:t>
      </w:r>
      <w:r w:rsidRPr="00A34243">
        <w:rPr>
          <w:rFonts w:ascii="Arial" w:hAnsi="Arial" w:cs="Arial"/>
          <w:color w:val="auto"/>
          <w:sz w:val="22"/>
          <w:szCs w:val="22"/>
        </w:rPr>
        <w:t>o</w:t>
      </w:r>
      <w:r w:rsidRPr="00A34243">
        <w:rPr>
          <w:rFonts w:ascii="Arial" w:hAnsi="Arial" w:cs="Arial"/>
          <w:color w:val="auto"/>
          <w:sz w:val="22"/>
          <w:szCs w:val="22"/>
          <w:lang w:val="sr-Cyrl-CS"/>
        </w:rPr>
        <w:t>ц</w:t>
      </w:r>
      <w:r w:rsidRPr="00A34243">
        <w:rPr>
          <w:rFonts w:ascii="Arial" w:hAnsi="Arial" w:cs="Arial"/>
          <w:color w:val="auto"/>
          <w:sz w:val="22"/>
          <w:szCs w:val="22"/>
        </w:rPr>
        <w:t>a</w:t>
      </w:r>
      <w:r w:rsidRPr="00A34243">
        <w:rPr>
          <w:rFonts w:ascii="Arial" w:hAnsi="Arial" w:cs="Arial"/>
          <w:color w:val="auto"/>
          <w:sz w:val="22"/>
          <w:szCs w:val="22"/>
          <w:lang w:val="sr-Cyrl-CS"/>
        </w:rPr>
        <w:t xml:space="preserve">, </w:t>
      </w:r>
      <w:r w:rsidRPr="00A34243">
        <w:rPr>
          <w:rFonts w:ascii="Arial" w:hAnsi="Arial" w:cs="Arial"/>
          <w:color w:val="auto"/>
          <w:sz w:val="22"/>
          <w:szCs w:val="22"/>
        </w:rPr>
        <w:t>a</w:t>
      </w:r>
      <w:r w:rsidRPr="00A34243">
        <w:rPr>
          <w:rFonts w:ascii="Arial" w:hAnsi="Arial" w:cs="Arial"/>
          <w:color w:val="auto"/>
          <w:sz w:val="22"/>
          <w:szCs w:val="22"/>
          <w:lang w:val="sr-Cyrl-CS"/>
        </w:rPr>
        <w:t xml:space="preserve"> 1 (</w:t>
      </w:r>
      <w:r w:rsidRPr="00A34243">
        <w:rPr>
          <w:rFonts w:ascii="Arial" w:hAnsi="Arial" w:cs="Arial"/>
          <w:color w:val="auto"/>
          <w:sz w:val="22"/>
          <w:szCs w:val="22"/>
        </w:rPr>
        <w:t>je</w:t>
      </w:r>
      <w:r w:rsidRPr="00A34243">
        <w:rPr>
          <w:rFonts w:ascii="Arial" w:hAnsi="Arial" w:cs="Arial"/>
          <w:color w:val="auto"/>
          <w:sz w:val="22"/>
          <w:szCs w:val="22"/>
          <w:lang w:val="sr-Cyrl-CS"/>
        </w:rPr>
        <w:t>д</w:t>
      </w:r>
      <w:r w:rsidRPr="00A34243">
        <w:rPr>
          <w:rFonts w:ascii="Arial" w:hAnsi="Arial" w:cs="Arial"/>
          <w:color w:val="auto"/>
          <w:sz w:val="22"/>
          <w:szCs w:val="22"/>
        </w:rPr>
        <w:t>a</w:t>
      </w:r>
      <w:r w:rsidRPr="00A34243">
        <w:rPr>
          <w:rFonts w:ascii="Arial" w:hAnsi="Arial" w:cs="Arial"/>
          <w:color w:val="auto"/>
          <w:sz w:val="22"/>
          <w:szCs w:val="22"/>
          <w:lang w:val="sr-Cyrl-CS"/>
        </w:rPr>
        <w:t>н) з</w:t>
      </w:r>
      <w:r w:rsidRPr="00A34243">
        <w:rPr>
          <w:rFonts w:ascii="Arial" w:hAnsi="Arial" w:cs="Arial"/>
          <w:color w:val="auto"/>
          <w:sz w:val="22"/>
          <w:szCs w:val="22"/>
        </w:rPr>
        <w:t>a</w:t>
      </w:r>
      <w:r w:rsidRPr="00A34243">
        <w:rPr>
          <w:rFonts w:ascii="Arial" w:hAnsi="Arial" w:cs="Arial"/>
          <w:color w:val="auto"/>
          <w:sz w:val="22"/>
          <w:szCs w:val="22"/>
          <w:lang w:val="sr-Cyrl-CS"/>
        </w:rPr>
        <w:t>држ</w:t>
      </w:r>
      <w:r w:rsidRPr="00A34243">
        <w:rPr>
          <w:rFonts w:ascii="Arial" w:hAnsi="Arial" w:cs="Arial"/>
          <w:color w:val="auto"/>
          <w:sz w:val="22"/>
          <w:szCs w:val="22"/>
        </w:rPr>
        <w:t>a</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 xml:space="preserve"> Дужник. </w:t>
      </w:r>
    </w:p>
    <w:p w:rsidR="001B0370" w:rsidRPr="00A34243" w:rsidRDefault="001B0370" w:rsidP="001B0370">
      <w:pPr>
        <w:pStyle w:val="Default"/>
        <w:spacing w:before="0"/>
        <w:rPr>
          <w:rFonts w:ascii="Arial" w:hAnsi="Arial" w:cs="Arial"/>
          <w:color w:val="auto"/>
          <w:sz w:val="22"/>
          <w:szCs w:val="22"/>
          <w:lang w:val="sr-Cyrl-CS"/>
        </w:rPr>
      </w:pPr>
    </w:p>
    <w:p w:rsidR="001B0370" w:rsidRPr="00A34243" w:rsidRDefault="001B0370" w:rsidP="001B0370">
      <w:pPr>
        <w:pStyle w:val="Default"/>
        <w:spacing w:before="0"/>
        <w:rPr>
          <w:rFonts w:ascii="Arial" w:hAnsi="Arial" w:cs="Arial"/>
          <w:color w:val="auto"/>
          <w:sz w:val="22"/>
          <w:szCs w:val="22"/>
          <w:lang w:val="sr-Cyrl-CS"/>
        </w:rPr>
      </w:pPr>
      <w:r w:rsidRPr="00A34243">
        <w:rPr>
          <w:rFonts w:ascii="Arial" w:hAnsi="Arial" w:cs="Arial"/>
          <w:color w:val="auto"/>
          <w:sz w:val="22"/>
          <w:szCs w:val="22"/>
          <w:lang w:val="sr-Cyrl-CS"/>
        </w:rPr>
        <w:t>_______________________ Изд</w:t>
      </w:r>
      <w:r w:rsidRPr="00A34243">
        <w:rPr>
          <w:rFonts w:ascii="Arial" w:hAnsi="Arial" w:cs="Arial"/>
          <w:color w:val="auto"/>
          <w:sz w:val="22"/>
          <w:szCs w:val="22"/>
        </w:rPr>
        <w:t>a</w:t>
      </w:r>
      <w:r w:rsidRPr="00A34243">
        <w:rPr>
          <w:rFonts w:ascii="Arial" w:hAnsi="Arial" w:cs="Arial"/>
          <w:color w:val="auto"/>
          <w:sz w:val="22"/>
          <w:szCs w:val="22"/>
          <w:lang w:val="sr-Cyrl-CS"/>
        </w:rPr>
        <w:t>в</w:t>
      </w:r>
      <w:r w:rsidRPr="00A34243">
        <w:rPr>
          <w:rFonts w:ascii="Arial" w:hAnsi="Arial" w:cs="Arial"/>
          <w:color w:val="auto"/>
          <w:sz w:val="22"/>
          <w:szCs w:val="22"/>
        </w:rPr>
        <w:t>a</w:t>
      </w:r>
      <w:r w:rsidRPr="00A34243">
        <w:rPr>
          <w:rFonts w:ascii="Arial" w:hAnsi="Arial" w:cs="Arial"/>
          <w:color w:val="auto"/>
          <w:sz w:val="22"/>
          <w:szCs w:val="22"/>
          <w:lang w:val="sr-Cyrl-CS"/>
        </w:rPr>
        <w:t>л</w:t>
      </w:r>
      <w:r w:rsidRPr="00A34243">
        <w:rPr>
          <w:rFonts w:ascii="Arial" w:hAnsi="Arial" w:cs="Arial"/>
          <w:color w:val="auto"/>
          <w:sz w:val="22"/>
          <w:szCs w:val="22"/>
        </w:rPr>
        <w:t>a</w:t>
      </w:r>
      <w:r w:rsidRPr="00A34243">
        <w:rPr>
          <w:rFonts w:ascii="Arial" w:hAnsi="Arial" w:cs="Arial"/>
          <w:color w:val="auto"/>
          <w:sz w:val="22"/>
          <w:szCs w:val="22"/>
          <w:lang w:val="sr-Cyrl-CS"/>
        </w:rPr>
        <w:t>ц м</w:t>
      </w:r>
      <w:r w:rsidRPr="00A34243">
        <w:rPr>
          <w:rFonts w:ascii="Arial" w:hAnsi="Arial" w:cs="Arial"/>
          <w:color w:val="auto"/>
          <w:sz w:val="22"/>
          <w:szCs w:val="22"/>
        </w:rPr>
        <w:t>e</w:t>
      </w:r>
      <w:r w:rsidRPr="00A34243">
        <w:rPr>
          <w:rFonts w:ascii="Arial" w:hAnsi="Arial" w:cs="Arial"/>
          <w:color w:val="auto"/>
          <w:sz w:val="22"/>
          <w:szCs w:val="22"/>
          <w:lang w:val="sr-Cyrl-CS"/>
        </w:rPr>
        <w:t>ниц</w:t>
      </w:r>
      <w:r w:rsidRPr="00A34243">
        <w:rPr>
          <w:rFonts w:ascii="Arial" w:hAnsi="Arial" w:cs="Arial"/>
          <w:color w:val="auto"/>
          <w:sz w:val="22"/>
          <w:szCs w:val="22"/>
        </w:rPr>
        <w:t>e</w:t>
      </w:r>
    </w:p>
    <w:p w:rsidR="001B0370" w:rsidRPr="00A34243" w:rsidRDefault="001B0370" w:rsidP="001B0370">
      <w:pPr>
        <w:spacing w:before="0"/>
        <w:rPr>
          <w:rFonts w:cs="Arial"/>
        </w:rPr>
      </w:pPr>
    </w:p>
    <w:p w:rsidR="001B0370" w:rsidRPr="00A34243" w:rsidRDefault="001B0370" w:rsidP="001B0370">
      <w:pPr>
        <w:spacing w:before="0"/>
        <w:rPr>
          <w:rFonts w:cs="Arial"/>
        </w:rPr>
      </w:pPr>
      <w:r w:rsidRPr="00A34243">
        <w:rPr>
          <w:rFonts w:cs="Arial"/>
        </w:rPr>
        <w:t>Услoви мeничнe oбaвeзe:</w:t>
      </w:r>
    </w:p>
    <w:p w:rsidR="001B0370" w:rsidRPr="00A34243" w:rsidRDefault="001B0370" w:rsidP="001B0370">
      <w:pPr>
        <w:numPr>
          <w:ilvl w:val="0"/>
          <w:numId w:val="6"/>
        </w:numPr>
        <w:spacing w:before="0"/>
        <w:rPr>
          <w:rFonts w:cs="Arial"/>
        </w:rPr>
      </w:pPr>
      <w:r w:rsidRPr="00A342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34243" w:rsidRDefault="001B0370" w:rsidP="001B0370">
      <w:pPr>
        <w:numPr>
          <w:ilvl w:val="0"/>
          <w:numId w:val="6"/>
        </w:numPr>
        <w:spacing w:before="0"/>
        <w:rPr>
          <w:rFonts w:cs="Arial"/>
        </w:rPr>
      </w:pPr>
      <w:r w:rsidRPr="00A342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34243">
        <w:rPr>
          <w:rFonts w:cs="Arial"/>
        </w:rPr>
        <w:t>средство финансијског обезбеђења</w:t>
      </w:r>
      <w:r w:rsidRPr="00A34243">
        <w:rPr>
          <w:rFonts w:cs="Arial"/>
        </w:rPr>
        <w:t xml:space="preserve"> у рoку дeфинисaнoм у конкурсној дoкумeнтaциjи.</w:t>
      </w:r>
    </w:p>
    <w:p w:rsidR="001B0370" w:rsidRPr="00A342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34243" w:rsidTr="00BE2EA9">
        <w:trPr>
          <w:jc w:val="center"/>
        </w:trPr>
        <w:tc>
          <w:tcPr>
            <w:tcW w:w="3882" w:type="dxa"/>
          </w:tcPr>
          <w:p w:rsidR="001B0370" w:rsidRPr="00A34243" w:rsidRDefault="001B0370" w:rsidP="00BE2EA9">
            <w:pPr>
              <w:spacing w:before="0"/>
              <w:jc w:val="center"/>
              <w:rPr>
                <w:rFonts w:cs="Arial"/>
              </w:rPr>
            </w:pPr>
            <w:r w:rsidRPr="00A34243">
              <w:rPr>
                <w:rFonts w:cs="Arial"/>
              </w:rPr>
              <w:t>Датум:</w:t>
            </w:r>
          </w:p>
        </w:tc>
        <w:tc>
          <w:tcPr>
            <w:tcW w:w="2127" w:type="dxa"/>
          </w:tcPr>
          <w:p w:rsidR="001B0370" w:rsidRPr="00A34243" w:rsidRDefault="001B0370" w:rsidP="00BE2EA9">
            <w:pPr>
              <w:spacing w:before="0"/>
              <w:jc w:val="center"/>
              <w:rPr>
                <w:rFonts w:cs="Arial"/>
                <w:lang w:val="ru-RU"/>
              </w:rPr>
            </w:pPr>
          </w:p>
        </w:tc>
        <w:tc>
          <w:tcPr>
            <w:tcW w:w="4022" w:type="dxa"/>
          </w:tcPr>
          <w:p w:rsidR="001B0370" w:rsidRPr="00A34243" w:rsidRDefault="001B0370" w:rsidP="00BE2EA9">
            <w:pPr>
              <w:spacing w:before="0"/>
              <w:jc w:val="center"/>
              <w:rPr>
                <w:rFonts w:cs="Arial"/>
                <w:lang w:val="ru-RU"/>
              </w:rPr>
            </w:pPr>
            <w:r w:rsidRPr="00A34243">
              <w:rPr>
                <w:rFonts w:cs="Arial"/>
              </w:rPr>
              <w:t>Понуђач</w:t>
            </w:r>
            <w:r w:rsidRPr="00A34243">
              <w:rPr>
                <w:rFonts w:cs="Arial"/>
                <w:lang w:val="ru-RU"/>
              </w:rPr>
              <w:t>:</w:t>
            </w:r>
          </w:p>
        </w:tc>
      </w:tr>
      <w:tr w:rsidR="001B0370" w:rsidRPr="00A34243" w:rsidTr="00BE2EA9">
        <w:trPr>
          <w:jc w:val="center"/>
        </w:trPr>
        <w:tc>
          <w:tcPr>
            <w:tcW w:w="3882" w:type="dxa"/>
          </w:tcPr>
          <w:p w:rsidR="001B0370" w:rsidRPr="00A34243" w:rsidRDefault="001B0370" w:rsidP="00BE2EA9">
            <w:pPr>
              <w:spacing w:before="0"/>
              <w:jc w:val="center"/>
              <w:rPr>
                <w:rFonts w:cs="Arial"/>
              </w:rPr>
            </w:pPr>
          </w:p>
        </w:tc>
        <w:tc>
          <w:tcPr>
            <w:tcW w:w="2127" w:type="dxa"/>
          </w:tcPr>
          <w:p w:rsidR="001B0370" w:rsidRPr="00A34243" w:rsidRDefault="001B0370" w:rsidP="00BE2EA9">
            <w:pPr>
              <w:spacing w:before="0"/>
              <w:jc w:val="center"/>
              <w:rPr>
                <w:rFonts w:cs="Arial"/>
              </w:rPr>
            </w:pPr>
            <w:r w:rsidRPr="00A34243">
              <w:rPr>
                <w:rFonts w:cs="Arial"/>
              </w:rPr>
              <w:t>М.П.</w:t>
            </w:r>
          </w:p>
        </w:tc>
        <w:tc>
          <w:tcPr>
            <w:tcW w:w="4022" w:type="dxa"/>
          </w:tcPr>
          <w:p w:rsidR="001B0370" w:rsidRPr="00A34243" w:rsidRDefault="001B0370" w:rsidP="00BE2EA9">
            <w:pPr>
              <w:spacing w:before="0"/>
              <w:jc w:val="center"/>
              <w:rPr>
                <w:rFonts w:cs="Arial"/>
                <w:lang w:val="ru-RU"/>
              </w:rPr>
            </w:pPr>
          </w:p>
        </w:tc>
      </w:tr>
      <w:tr w:rsidR="001B0370" w:rsidRPr="00A34243" w:rsidTr="00BE2EA9">
        <w:trPr>
          <w:jc w:val="center"/>
        </w:trPr>
        <w:tc>
          <w:tcPr>
            <w:tcW w:w="3882" w:type="dxa"/>
            <w:tcBorders>
              <w:bottom w:val="single" w:sz="4" w:space="0" w:color="auto"/>
            </w:tcBorders>
          </w:tcPr>
          <w:p w:rsidR="001B0370" w:rsidRPr="00A34243" w:rsidRDefault="001B0370" w:rsidP="00BE2EA9">
            <w:pPr>
              <w:spacing w:before="0"/>
              <w:jc w:val="center"/>
              <w:rPr>
                <w:rFonts w:cs="Arial"/>
              </w:rPr>
            </w:pPr>
          </w:p>
        </w:tc>
        <w:tc>
          <w:tcPr>
            <w:tcW w:w="2127" w:type="dxa"/>
          </w:tcPr>
          <w:p w:rsidR="001B0370" w:rsidRPr="00A34243" w:rsidRDefault="001B0370" w:rsidP="00BE2EA9">
            <w:pPr>
              <w:spacing w:before="0"/>
              <w:jc w:val="center"/>
              <w:rPr>
                <w:rFonts w:cs="Arial"/>
                <w:lang w:val="ru-RU"/>
              </w:rPr>
            </w:pPr>
          </w:p>
        </w:tc>
        <w:tc>
          <w:tcPr>
            <w:tcW w:w="4022" w:type="dxa"/>
            <w:tcBorders>
              <w:bottom w:val="single" w:sz="4" w:space="0" w:color="auto"/>
            </w:tcBorders>
          </w:tcPr>
          <w:p w:rsidR="001B0370" w:rsidRPr="00A34243" w:rsidRDefault="001B0370" w:rsidP="00BE2EA9">
            <w:pPr>
              <w:spacing w:before="0"/>
              <w:jc w:val="center"/>
              <w:rPr>
                <w:rFonts w:cs="Arial"/>
                <w:lang w:val="ru-RU"/>
              </w:rPr>
            </w:pPr>
          </w:p>
        </w:tc>
      </w:tr>
      <w:tr w:rsidR="001B0370" w:rsidRPr="00A34243" w:rsidTr="00BE2EA9">
        <w:trPr>
          <w:trHeight w:val="389"/>
          <w:jc w:val="center"/>
        </w:trPr>
        <w:tc>
          <w:tcPr>
            <w:tcW w:w="3882" w:type="dxa"/>
            <w:tcBorders>
              <w:top w:val="single" w:sz="4" w:space="0" w:color="auto"/>
            </w:tcBorders>
          </w:tcPr>
          <w:p w:rsidR="001B0370" w:rsidRPr="00A34243" w:rsidRDefault="001B0370" w:rsidP="00BE2EA9">
            <w:pPr>
              <w:spacing w:before="0"/>
              <w:jc w:val="center"/>
              <w:rPr>
                <w:rFonts w:cs="Arial"/>
              </w:rPr>
            </w:pPr>
          </w:p>
        </w:tc>
        <w:tc>
          <w:tcPr>
            <w:tcW w:w="2127" w:type="dxa"/>
          </w:tcPr>
          <w:p w:rsidR="001B0370" w:rsidRPr="00A34243" w:rsidRDefault="001B0370" w:rsidP="00BE2EA9">
            <w:pPr>
              <w:spacing w:before="0"/>
              <w:jc w:val="center"/>
              <w:rPr>
                <w:rFonts w:cs="Arial"/>
                <w:lang w:val="ru-RU"/>
              </w:rPr>
            </w:pPr>
          </w:p>
        </w:tc>
        <w:tc>
          <w:tcPr>
            <w:tcW w:w="4022" w:type="dxa"/>
            <w:tcBorders>
              <w:top w:val="single" w:sz="4" w:space="0" w:color="auto"/>
            </w:tcBorders>
          </w:tcPr>
          <w:p w:rsidR="001B0370" w:rsidRPr="00A34243" w:rsidRDefault="001B0370" w:rsidP="00BE2EA9">
            <w:pPr>
              <w:spacing w:before="0"/>
              <w:jc w:val="center"/>
              <w:rPr>
                <w:rFonts w:cs="Arial"/>
                <w:lang w:val="ru-RU"/>
              </w:rPr>
            </w:pPr>
          </w:p>
        </w:tc>
      </w:tr>
    </w:tbl>
    <w:p w:rsidR="001B0370" w:rsidRPr="00A34243" w:rsidRDefault="001B0370" w:rsidP="001B0370">
      <w:pPr>
        <w:spacing w:before="0"/>
        <w:ind w:firstLine="720"/>
        <w:rPr>
          <w:rFonts w:cs="Arial"/>
          <w:lang w:val="ru-RU"/>
        </w:rPr>
      </w:pPr>
    </w:p>
    <w:p w:rsidR="001B0370" w:rsidRPr="00A34243" w:rsidRDefault="001B0370" w:rsidP="001B0370">
      <w:pPr>
        <w:spacing w:before="0"/>
        <w:ind w:firstLine="720"/>
        <w:rPr>
          <w:rFonts w:cs="Arial"/>
          <w:lang w:val="ru-RU"/>
        </w:rPr>
      </w:pPr>
    </w:p>
    <w:p w:rsidR="001B0370" w:rsidRPr="00A34243" w:rsidRDefault="001B0370" w:rsidP="001B0370">
      <w:pPr>
        <w:spacing w:before="0"/>
        <w:ind w:firstLine="720"/>
        <w:rPr>
          <w:rFonts w:cs="Arial"/>
          <w:lang w:val="ru-RU"/>
        </w:rPr>
      </w:pPr>
      <w:r w:rsidRPr="00A34243">
        <w:rPr>
          <w:rFonts w:cs="Arial"/>
          <w:lang w:val="ru-RU"/>
        </w:rPr>
        <w:t>Прилог:</w:t>
      </w:r>
    </w:p>
    <w:p w:rsidR="001B0370" w:rsidRPr="00A34243" w:rsidRDefault="001B0370" w:rsidP="001B0370">
      <w:pPr>
        <w:pStyle w:val="ListParagraph"/>
        <w:numPr>
          <w:ilvl w:val="0"/>
          <w:numId w:val="7"/>
        </w:numPr>
        <w:spacing w:before="0" w:after="0" w:line="240" w:lineRule="auto"/>
        <w:rPr>
          <w:rFonts w:ascii="Arial" w:hAnsi="Arial" w:cs="Arial"/>
        </w:rPr>
      </w:pPr>
      <w:r w:rsidRPr="00A34243">
        <w:rPr>
          <w:rFonts w:ascii="Arial" w:hAnsi="Arial" w:cs="Arial"/>
        </w:rPr>
        <w:t xml:space="preserve">1 једна потписана и оверена бланко </w:t>
      </w:r>
      <w:r w:rsidR="004E0FFC" w:rsidRPr="00A34243">
        <w:rPr>
          <w:rFonts w:ascii="Arial" w:hAnsi="Arial" w:cs="Arial"/>
        </w:rPr>
        <w:t>сопствена</w:t>
      </w:r>
      <w:r w:rsidRPr="00A34243">
        <w:rPr>
          <w:rFonts w:ascii="Arial" w:hAnsi="Arial" w:cs="Arial"/>
        </w:rPr>
        <w:t xml:space="preserve"> меница као гаранција за озбиљност понуде </w:t>
      </w:r>
    </w:p>
    <w:p w:rsidR="004E0FFC" w:rsidRPr="00A34243" w:rsidRDefault="004E0FFC" w:rsidP="001B0370">
      <w:pPr>
        <w:pStyle w:val="ListParagraph"/>
        <w:numPr>
          <w:ilvl w:val="0"/>
          <w:numId w:val="7"/>
        </w:numPr>
        <w:spacing w:before="0" w:after="0" w:line="240" w:lineRule="auto"/>
        <w:rPr>
          <w:rFonts w:ascii="Arial" w:hAnsi="Arial" w:cs="Arial"/>
        </w:rPr>
      </w:pPr>
      <w:r w:rsidRPr="00A34243">
        <w:rPr>
          <w:rFonts w:ascii="Arial" w:hAnsi="Arial" w:cs="Arial"/>
        </w:rPr>
        <w:t>фотокопиј</w:t>
      </w:r>
      <w:r w:rsidR="00707C8B" w:rsidRPr="00A34243">
        <w:rPr>
          <w:rFonts w:ascii="Arial" w:hAnsi="Arial" w:cs="Arial"/>
        </w:rPr>
        <w:t>а</w:t>
      </w:r>
      <w:r w:rsidRPr="00A342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34243">
        <w:rPr>
          <w:rFonts w:ascii="Arial" w:hAnsi="Arial" w:cs="Arial"/>
        </w:rPr>
        <w:t>а</w:t>
      </w:r>
      <w:r w:rsidRPr="00A342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34243" w:rsidRDefault="004E0FFC" w:rsidP="001B0370">
      <w:pPr>
        <w:pStyle w:val="ListParagraph"/>
        <w:numPr>
          <w:ilvl w:val="0"/>
          <w:numId w:val="7"/>
        </w:numPr>
        <w:spacing w:before="0" w:after="0" w:line="240" w:lineRule="auto"/>
        <w:rPr>
          <w:rFonts w:ascii="Arial" w:hAnsi="Arial" w:cs="Arial"/>
        </w:rPr>
      </w:pPr>
      <w:r w:rsidRPr="00A34243">
        <w:rPr>
          <w:rFonts w:ascii="Arial" w:hAnsi="Arial" w:cs="Arial"/>
        </w:rPr>
        <w:t>фотокопиј</w:t>
      </w:r>
      <w:r w:rsidR="00707C8B" w:rsidRPr="00A34243">
        <w:rPr>
          <w:rFonts w:ascii="Arial" w:hAnsi="Arial" w:cs="Arial"/>
        </w:rPr>
        <w:t>а</w:t>
      </w:r>
      <w:r w:rsidRPr="00A34243">
        <w:rPr>
          <w:rFonts w:ascii="Arial" w:hAnsi="Arial" w:cs="Arial"/>
        </w:rPr>
        <w:t xml:space="preserve"> ОП обрасца </w:t>
      </w:r>
    </w:p>
    <w:p w:rsidR="004E0FFC" w:rsidRPr="00A34243" w:rsidRDefault="004E0FFC" w:rsidP="004E0FFC">
      <w:pPr>
        <w:pStyle w:val="ListParagraph"/>
        <w:numPr>
          <w:ilvl w:val="0"/>
          <w:numId w:val="7"/>
        </w:numPr>
        <w:spacing w:before="0" w:after="0" w:line="240" w:lineRule="auto"/>
        <w:rPr>
          <w:rFonts w:ascii="Arial" w:hAnsi="Arial" w:cs="Arial"/>
        </w:rPr>
      </w:pPr>
      <w:r w:rsidRPr="00A342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34243" w:rsidRDefault="001B0370" w:rsidP="001B0370">
      <w:pPr>
        <w:pStyle w:val="ListParagraph"/>
        <w:spacing w:before="0" w:after="0" w:line="240" w:lineRule="auto"/>
        <w:rPr>
          <w:rFonts w:ascii="Arial" w:hAnsi="Arial" w:cs="Arial"/>
        </w:rPr>
      </w:pPr>
    </w:p>
    <w:p w:rsidR="001B0370" w:rsidRPr="00A34243" w:rsidRDefault="001B0370" w:rsidP="001B0370">
      <w:pPr>
        <w:pStyle w:val="ListParagraph"/>
        <w:spacing w:before="0" w:after="0" w:line="240" w:lineRule="auto"/>
        <w:rPr>
          <w:rFonts w:ascii="Arial" w:hAnsi="Arial" w:cs="Arial"/>
        </w:rPr>
      </w:pPr>
    </w:p>
    <w:p w:rsidR="001B0370" w:rsidRPr="00A34243" w:rsidRDefault="001B0370" w:rsidP="001B0370">
      <w:pPr>
        <w:pStyle w:val="ListParagraph"/>
        <w:spacing w:before="0" w:after="0" w:line="240" w:lineRule="auto"/>
        <w:rPr>
          <w:rFonts w:ascii="Arial" w:hAnsi="Arial" w:cs="Arial"/>
          <w:b/>
        </w:rPr>
      </w:pPr>
      <w:r w:rsidRPr="00A34243">
        <w:rPr>
          <w:rFonts w:ascii="Arial" w:hAnsi="Arial" w:cs="Arial"/>
          <w:b/>
        </w:rPr>
        <w:t>Менично писмо у складу са садржином овог Прилога се доставља у оквиру понуде.</w:t>
      </w:r>
    </w:p>
    <w:p w:rsidR="00030949" w:rsidRPr="00A34243"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2F343E" w:rsidRPr="00A34243" w:rsidRDefault="00343A18" w:rsidP="009730C8">
      <w:pPr>
        <w:pStyle w:val="KDPodnaslov1"/>
        <w:numPr>
          <w:ilvl w:val="0"/>
          <w:numId w:val="48"/>
        </w:numPr>
        <w:spacing w:before="0"/>
        <w:jc w:val="center"/>
        <w:rPr>
          <w:rFonts w:cs="Arial"/>
        </w:rPr>
      </w:pPr>
      <w:r w:rsidRPr="008377FF">
        <w:rPr>
          <w:rFonts w:eastAsia="Arial Unicode MS" w:cs="Arial"/>
        </w:rPr>
        <w:br w:type="page"/>
      </w:r>
      <w:bookmarkStart w:id="268" w:name="_Toc442559948"/>
      <w:r w:rsidRPr="008377FF">
        <w:rPr>
          <w:rFonts w:cs="Arial"/>
        </w:rPr>
        <w:lastRenderedPageBreak/>
        <w:t>МОДЕЛ УГОВОРА</w:t>
      </w:r>
      <w:bookmarkEnd w:id="268"/>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A34243" w:rsidRPr="003A46E8" w:rsidRDefault="00A34243" w:rsidP="009730C8">
      <w:pPr>
        <w:numPr>
          <w:ilvl w:val="0"/>
          <w:numId w:val="20"/>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9730C8">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A34243" w:rsidRPr="003A46E8" w:rsidRDefault="00A34243" w:rsidP="00A34243">
      <w:pPr>
        <w:rPr>
          <w:rFonts w:eastAsia="Arial Unicode MS"/>
          <w:lang w:val="sr-Cyrl-RS"/>
        </w:rPr>
      </w:pPr>
      <w:r w:rsidRPr="003A46E8">
        <w:rPr>
          <w:rFonts w:eastAsia="Arial Unicode MS"/>
        </w:rPr>
        <w:t>Закључиле су следећи</w:t>
      </w:r>
      <w:r w:rsidRPr="003A46E8">
        <w:rPr>
          <w:rFonts w:eastAsia="Arial Unicode MS"/>
          <w:lang w:val="sr-Cyrl-RS"/>
        </w:rPr>
        <w:t xml:space="preserve"> уговор:</w:t>
      </w:r>
    </w:p>
    <w:p w:rsidR="00873EBD" w:rsidRPr="00A34243" w:rsidRDefault="00873EBD" w:rsidP="00873EBD">
      <w:pPr>
        <w:rPr>
          <w:rFonts w:eastAsia="Arial Unicode MS"/>
          <w:lang w:val="sr-Cyrl-R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A34243"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34243">
        <w:rPr>
          <w:rFonts w:eastAsia="Arial Unicode MS"/>
          <w:lang w:val="sr-Cyrl-RS"/>
        </w:rPr>
        <w:t xml:space="preserve">1739/2018 (3000/1693/2018) </w:t>
      </w:r>
      <w:r w:rsidRPr="008377FF">
        <w:rPr>
          <w:rFonts w:eastAsia="Arial Unicode MS"/>
          <w:lang w:val="sr-Cyrl-CS"/>
        </w:rPr>
        <w:t xml:space="preserve">– </w:t>
      </w:r>
      <w:r w:rsidR="00A34243" w:rsidRPr="002B203D">
        <w:rPr>
          <w:rFonts w:cs="Arial"/>
        </w:rPr>
        <w:t>„Извођење радова на довршетку ободних насипа касете 3 депоније“</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A34243">
        <w:rPr>
          <w:rFonts w:cs="Arial"/>
        </w:rPr>
        <w:t>и на</w:t>
      </w:r>
      <w:r w:rsidRPr="00A34243">
        <w:rPr>
          <w:rFonts w:eastAsia="Arial Unicode MS"/>
          <w:lang w:val="sr-Cyrl-CS"/>
        </w:rPr>
        <w:t xml:space="preserve"> Порталу службених гласила Републике Србије и база прописа</w:t>
      </w:r>
      <w:r w:rsidR="00DB64EA" w:rsidRPr="00A34243">
        <w:rPr>
          <w:rFonts w:eastAsia="Arial Unicode MS"/>
          <w:lang w:val="sr-Cyrl-CS"/>
        </w:rPr>
        <w:t xml:space="preserve"> </w:t>
      </w:r>
      <w:r w:rsidRPr="00A34243">
        <w:rPr>
          <w:rFonts w:eastAsia="Arial Unicode MS"/>
          <w:lang w:val="sr-Cyrl-CS"/>
        </w:rPr>
        <w:t xml:space="preserve">од </w:t>
      </w:r>
      <w:r w:rsidRPr="00A34243">
        <w:rPr>
          <w:rFonts w:eastAsia="Arial Unicode MS"/>
        </w:rPr>
        <w:t>______</w:t>
      </w:r>
      <w:r w:rsidRPr="00A34243">
        <w:rPr>
          <w:rFonts w:eastAsia="Arial Unicode MS"/>
          <w:lang w:val="sr-Cyrl-CS"/>
        </w:rPr>
        <w:t xml:space="preserve">. године, </w:t>
      </w:r>
      <w:r w:rsidRPr="00A34243">
        <w:rPr>
          <w:rFonts w:eastAsia="Arial Unicode MS"/>
        </w:rPr>
        <w:t xml:space="preserve">Понуђач је </w:t>
      </w:r>
      <w:r w:rsidRPr="00A34243">
        <w:rPr>
          <w:rFonts w:eastAsia="Arial Unicode MS"/>
          <w:lang w:val="sr-Cyrl-CS"/>
        </w:rPr>
        <w:t xml:space="preserve">доставио понуду број:______________ од  </w:t>
      </w:r>
      <w:r w:rsidRPr="008377FF">
        <w:rPr>
          <w:rFonts w:eastAsia="Arial Unicode MS"/>
          <w:lang w:val="sr-Cyrl-CS"/>
        </w:rPr>
        <w:t xml:space="preserve">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w:t>
      </w:r>
      <w:r w:rsidRPr="008377FF">
        <w:rPr>
          <w:rFonts w:eastAsia="Arial Unicode MS"/>
          <w:lang w:val="sr-Cyrl-CS"/>
        </w:rPr>
        <w:lastRenderedPageBreak/>
        <w:t xml:space="preserve">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A34243">
        <w:rPr>
          <w:rFonts w:eastAsia="Arial Unicode MS"/>
          <w:lang w:val="sr-Cyrl-CS"/>
        </w:rPr>
        <w:t>набавка радова</w:t>
      </w:r>
      <w:r w:rsidRPr="008377FF">
        <w:rPr>
          <w:rFonts w:eastAsia="Arial Unicode MS"/>
          <w:lang w:val="sr-Cyrl-CS"/>
        </w:rPr>
        <w:t xml:space="preserve"> </w:t>
      </w:r>
      <w:r w:rsidR="00A34243" w:rsidRPr="002B203D">
        <w:rPr>
          <w:rFonts w:cs="Arial"/>
        </w:rPr>
        <w:t>„Извођење радова на довршетку ободних насипа касете 3 депоније“</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0B3C21" w:rsidRPr="000B3C21" w:rsidRDefault="000B3C21" w:rsidP="00873EBD">
      <w:pPr>
        <w:rPr>
          <w:rFonts w:eastAsia="Arial Unicode MS" w:cs="Arial"/>
          <w:color w:val="00B0F0"/>
          <w:lang w:val="sr-Cyrl-RS"/>
        </w:rPr>
      </w:pPr>
      <w:r w:rsidRPr="003A46E8">
        <w:rPr>
          <w:rFonts w:eastAsia="Calibri" w:cs="Arial"/>
          <w:lang w:val="sr-Cyrl-RS" w:eastAsia="sr-Latn-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A34243" w:rsidRPr="003A46E8" w:rsidRDefault="00A34243" w:rsidP="00A34243">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A34243" w:rsidRPr="003A46E8" w:rsidRDefault="00A34243" w:rsidP="00A34243">
      <w:pPr>
        <w:rPr>
          <w:rFonts w:eastAsia="Arial Unicode MS"/>
          <w:lang w:val="sr-Cyrl-CS"/>
        </w:rPr>
      </w:pPr>
      <w:r w:rsidRPr="003A46E8">
        <w:rPr>
          <w:rFonts w:eastAsia="Arial Unicode MS"/>
          <w:lang w:val="sr-Cyrl-CS"/>
        </w:rPr>
        <w:t xml:space="preserve">(словима: ________________________________________________________________) </w:t>
      </w:r>
    </w:p>
    <w:p w:rsidR="00A34243" w:rsidRPr="003A46E8" w:rsidRDefault="00A34243" w:rsidP="00A34243">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A34243" w:rsidRPr="003A46E8" w:rsidRDefault="00A34243" w:rsidP="00A34243">
      <w:pPr>
        <w:rPr>
          <w:rFonts w:eastAsia="Arial Unicode MS"/>
          <w:lang w:val="sr-Cyrl-RS"/>
        </w:rPr>
      </w:pPr>
      <w:r w:rsidRPr="003A46E8">
        <w:rPr>
          <w:rFonts w:eastAsia="Arial Unicode MS"/>
          <w:lang w:val="sr-Cyrl-RS"/>
        </w:rPr>
        <w:t xml:space="preserve">Цена је дата на паритету </w:t>
      </w:r>
      <w:r w:rsidRPr="003A46E8">
        <w:rPr>
          <w:rFonts w:eastAsia="Arial Unicode MS"/>
          <w:lang w:val="sr-Latn-RS"/>
        </w:rPr>
        <w:t xml:space="preserve">Fco </w:t>
      </w:r>
      <w:r w:rsidRPr="003A46E8">
        <w:rPr>
          <w:rFonts w:eastAsia="Arial Unicode MS"/>
          <w:lang w:val="sr-Cyrl-RS"/>
        </w:rPr>
        <w:t xml:space="preserve">Огранак ТЕНТ/ локација </w:t>
      </w:r>
      <w:r>
        <w:rPr>
          <w:rFonts w:eastAsia="Arial Unicode MS"/>
          <w:lang w:val="sr-Cyrl-RS"/>
        </w:rPr>
        <w:t>ТЕНТ А Обреновац</w:t>
      </w:r>
      <w:r w:rsidRPr="003A46E8">
        <w:rPr>
          <w:rFonts w:eastAsia="Arial Unicode MS"/>
          <w:lang w:val="sr-Cyrl-RS"/>
        </w:rPr>
        <w:t>.</w:t>
      </w:r>
    </w:p>
    <w:p w:rsidR="00175BA5" w:rsidRDefault="00175BA5" w:rsidP="00A34243">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69"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A34243" w:rsidRPr="003A46E8" w:rsidRDefault="00A34243" w:rsidP="00A34243">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A34243" w:rsidRPr="003A46E8" w:rsidRDefault="00A34243" w:rsidP="00A34243">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lastRenderedPageBreak/>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з доставу неопозиве банкарске гаранције,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A34243" w:rsidRPr="003A46E8" w:rsidRDefault="00A34243" w:rsidP="00A34243">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A34243" w:rsidRPr="003A46E8" w:rsidRDefault="00A34243" w:rsidP="00A34243">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A34243" w:rsidRPr="003A46E8" w:rsidRDefault="00A34243" w:rsidP="00A34243">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34243" w:rsidRPr="003A46E8" w:rsidRDefault="00A34243" w:rsidP="00A34243">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A34243" w:rsidRPr="003A46E8" w:rsidRDefault="00A34243" w:rsidP="00A34243">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A34243" w:rsidRPr="003A46E8" w:rsidRDefault="00A34243" w:rsidP="00A34243">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A34243" w:rsidRPr="003A46E8" w:rsidRDefault="00A34243" w:rsidP="00A34243">
      <w:pPr>
        <w:spacing w:before="0"/>
        <w:rPr>
          <w:rFonts w:eastAsia="Arial Unicode MS"/>
        </w:rPr>
      </w:pPr>
      <w:r w:rsidRPr="003A46E8">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A34243" w:rsidRPr="003A46E8" w:rsidRDefault="00A34243" w:rsidP="00A34243">
      <w:pPr>
        <w:spacing w:before="0"/>
        <w:rPr>
          <w:rFonts w:eastAsia="Arial Unicode MS"/>
        </w:rPr>
      </w:pPr>
      <w:r w:rsidRPr="003A46E8">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A34243" w:rsidRPr="003A46E8" w:rsidRDefault="00A34243" w:rsidP="009730C8">
      <w:pPr>
        <w:numPr>
          <w:ilvl w:val="0"/>
          <w:numId w:val="22"/>
        </w:numPr>
        <w:rPr>
          <w:rFonts w:eastAsia="Arial Unicode MS"/>
          <w:lang w:val="sr-Latn-CS"/>
        </w:rPr>
      </w:pPr>
      <w:r w:rsidRPr="003A46E8">
        <w:rPr>
          <w:rFonts w:eastAsia="Arial Unicode MS"/>
          <w:lang w:val="sr-Latn-CS"/>
        </w:rPr>
        <w:t>Банкарска гаранција за добро извршење посла</w:t>
      </w:r>
    </w:p>
    <w:p w:rsidR="00A34243" w:rsidRPr="003C439F" w:rsidRDefault="00A34243" w:rsidP="00A34243">
      <w:pPr>
        <w:spacing w:before="0"/>
        <w:rPr>
          <w:rFonts w:cs="Arial"/>
        </w:rPr>
      </w:pPr>
      <w:r>
        <w:rPr>
          <w:rFonts w:cs="Arial"/>
          <w:lang w:val="sr-Cyrl-RS"/>
        </w:rPr>
        <w:t>Извођач радова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w:t>
      </w:r>
      <w:r w:rsidRPr="003C439F">
        <w:rPr>
          <w:rFonts w:cs="Arial"/>
        </w:rPr>
        <w:lastRenderedPageBreak/>
        <w:t xml:space="preserve">Beograd SWIFTCOD: KOBBRSBG, достави </w:t>
      </w:r>
      <w:r>
        <w:rPr>
          <w:rFonts w:cs="Arial"/>
          <w:lang w:val="sr-Cyrl-RS"/>
        </w:rPr>
        <w:t>Наручиоцу</w:t>
      </w:r>
      <w:r w:rsidRPr="003C439F">
        <w:rPr>
          <w:rFonts w:cs="Arial"/>
        </w:rPr>
        <w:t xml:space="preserve"> банкарску гаранцију за добро извршење посла.</w:t>
      </w:r>
    </w:p>
    <w:p w:rsidR="00A34243" w:rsidRPr="00104835" w:rsidRDefault="00A34243" w:rsidP="00A34243">
      <w:pPr>
        <w:rPr>
          <w:rFonts w:eastAsia="Arial Unicode MS"/>
          <w:lang w:val="sr-Cyrl-CS"/>
        </w:rPr>
      </w:pPr>
      <w:r w:rsidRPr="0010483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A34243" w:rsidRPr="00104835" w:rsidRDefault="00A34243" w:rsidP="00A34243">
      <w:pPr>
        <w:rPr>
          <w:rFonts w:eastAsia="Arial Unicode MS"/>
          <w:lang w:val="sr-Cyrl-CS"/>
        </w:rPr>
      </w:pPr>
      <w:r w:rsidRPr="0010483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104835">
        <w:rPr>
          <w:rFonts w:eastAsia="Arial Unicode MS"/>
        </w:rPr>
        <w:t>У</w:t>
      </w:r>
      <w:r w:rsidRPr="00104835">
        <w:rPr>
          <w:rFonts w:eastAsia="Arial Unicode MS"/>
          <w:lang w:val="sr-Cyrl-CS"/>
        </w:rPr>
        <w:t>говор неће производити правно дејство.</w:t>
      </w:r>
    </w:p>
    <w:p w:rsidR="00A34243" w:rsidRPr="00104835" w:rsidRDefault="00A34243" w:rsidP="00A34243">
      <w:pPr>
        <w:rPr>
          <w:rFonts w:eastAsia="Arial Unicode MS"/>
          <w:lang w:val="sr-Cyrl-CS"/>
        </w:rPr>
      </w:pPr>
      <w:r w:rsidRPr="0010483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104835">
        <w:rPr>
          <w:rFonts w:eastAsia="Arial Unicode MS"/>
        </w:rPr>
        <w:t xml:space="preserve">Уговорених радова </w:t>
      </w:r>
      <w:r w:rsidRPr="00104835">
        <w:rPr>
          <w:rFonts w:eastAsia="Arial Unicode MS"/>
          <w:lang w:val="sr-Cyrl-CS"/>
        </w:rPr>
        <w:t>предвиђених овим Уговором.</w:t>
      </w:r>
    </w:p>
    <w:p w:rsidR="00A34243" w:rsidRPr="00104835" w:rsidRDefault="00A34243" w:rsidP="00A34243">
      <w:pPr>
        <w:rPr>
          <w:rFonts w:eastAsia="Arial Unicode MS"/>
          <w:lang w:val="sr-Cyrl-CS"/>
        </w:rPr>
      </w:pPr>
      <w:r w:rsidRPr="00104835">
        <w:rPr>
          <w:rFonts w:eastAsia="Arial Unicode MS"/>
          <w:lang w:val="sr-Cyrl-CS"/>
        </w:rPr>
        <w:t xml:space="preserve">Ако за време трајања </w:t>
      </w:r>
      <w:r w:rsidRPr="00104835">
        <w:rPr>
          <w:rFonts w:eastAsia="Arial Unicode MS"/>
        </w:rPr>
        <w:t>У</w:t>
      </w:r>
      <w:r w:rsidRPr="00104835">
        <w:rPr>
          <w:rFonts w:eastAsia="Arial Unicode MS"/>
          <w:lang w:val="sr-Cyrl-CS"/>
        </w:rPr>
        <w:t xml:space="preserve">говора </w:t>
      </w:r>
      <w:r w:rsidRPr="00104835">
        <w:rPr>
          <w:rFonts w:eastAsia="Arial Unicode MS"/>
        </w:rPr>
        <w:t xml:space="preserve">дође до </w:t>
      </w:r>
      <w:r w:rsidRPr="00104835">
        <w:rPr>
          <w:rFonts w:eastAsia="Arial Unicode MS"/>
          <w:lang w:val="sr-Cyrl-CS"/>
        </w:rPr>
        <w:t>промене роков</w:t>
      </w:r>
      <w:r w:rsidRPr="00104835">
        <w:rPr>
          <w:rFonts w:eastAsia="Arial Unicode MS"/>
        </w:rPr>
        <w:t>а</w:t>
      </w:r>
      <w:r w:rsidRPr="00104835">
        <w:rPr>
          <w:rFonts w:eastAsia="Arial Unicode MS"/>
          <w:lang w:val="sr-Cyrl-CS"/>
        </w:rPr>
        <w:t xml:space="preserve"> за извршење уговор</w:t>
      </w:r>
      <w:r w:rsidRPr="00104835">
        <w:rPr>
          <w:rFonts w:eastAsia="Arial Unicode MS"/>
        </w:rPr>
        <w:t>ених радова</w:t>
      </w:r>
      <w:r w:rsidRPr="00104835">
        <w:rPr>
          <w:rFonts w:eastAsia="Arial Unicode MS"/>
          <w:lang w:val="sr-Cyrl-CS"/>
        </w:rPr>
        <w:t>, важност банкарске гаранције за добро извршење посла мора да се продужи.</w:t>
      </w:r>
    </w:p>
    <w:p w:rsidR="00A34243" w:rsidRPr="00104835" w:rsidRDefault="00A34243" w:rsidP="00A34243">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34243" w:rsidRPr="00104835" w:rsidRDefault="00A34243" w:rsidP="00A34243">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34243" w:rsidRPr="00104835" w:rsidRDefault="00A34243" w:rsidP="00A34243">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A34243" w:rsidRDefault="00A34243" w:rsidP="00A34243">
      <w:pPr>
        <w:ind w:left="1080"/>
        <w:rPr>
          <w:rFonts w:eastAsia="Arial Unicode MS"/>
          <w:color w:val="FF0000"/>
        </w:rPr>
      </w:pPr>
    </w:p>
    <w:p w:rsidR="00A34243" w:rsidRPr="00104835" w:rsidRDefault="00A34243" w:rsidP="009730C8">
      <w:pPr>
        <w:pStyle w:val="ListParagraph"/>
        <w:numPr>
          <w:ilvl w:val="0"/>
          <w:numId w:val="22"/>
        </w:numPr>
        <w:spacing w:before="0" w:after="0"/>
        <w:rPr>
          <w:rFonts w:ascii="Arial" w:eastAsia="Arial Unicode MS" w:hAnsi="Arial" w:cs="Arial"/>
          <w:lang w:val="sr-Latn-CS"/>
        </w:rPr>
      </w:pPr>
      <w:r w:rsidRPr="00104835">
        <w:rPr>
          <w:rFonts w:ascii="Arial" w:eastAsia="Arial Unicode MS" w:hAnsi="Arial" w:cs="Arial"/>
          <w:lang w:val="sr-Latn-CS"/>
        </w:rPr>
        <w:t>Банкарска гаранција за отклањање грешака у гарантном року</w:t>
      </w:r>
    </w:p>
    <w:p w:rsidR="00A34243" w:rsidRPr="00104835" w:rsidRDefault="00A34243" w:rsidP="00A34243">
      <w:pPr>
        <w:spacing w:before="0"/>
        <w:rPr>
          <w:rFonts w:eastAsia="TimesNewRomanPSMT"/>
          <w:lang w:val="sr-Cyrl-RS"/>
        </w:rPr>
      </w:pPr>
      <w:r w:rsidRPr="00104835">
        <w:rPr>
          <w:rFonts w:eastAsia="TimesNewRomanPSMT" w:cs="Arial"/>
          <w:iCs/>
        </w:rPr>
        <w:t>Банкарску гаранцију за отклањање недостатака у гарантном року дoстaвити</w:t>
      </w:r>
      <w:r w:rsidRPr="00104835">
        <w:t xml:space="preserve"> </w:t>
      </w:r>
      <w:r w:rsidRPr="00104835">
        <w:rPr>
          <w:rFonts w:eastAsia="TimesNewRomanPSMT" w:cs="Arial"/>
          <w:iCs/>
        </w:rPr>
        <w:t>путeм SWIFTa, aутeнтификoвaнoм пoрукoм зa гaрaнциje, прeкo пoслoвнe бaнкe- Komercijalna banka AD Beograd SWIFTCOD: KOBBRSBG“</w:t>
      </w:r>
      <w:r w:rsidRPr="00104835">
        <w:rPr>
          <w:rFonts w:eastAsia="TimesNewRomanPSMT" w:cs="Arial"/>
          <w:iCs/>
          <w:lang w:val="sr-Cyrl-RS"/>
        </w:rPr>
        <w:t xml:space="preserve"> </w:t>
      </w:r>
      <w:r w:rsidRPr="00104835">
        <w:rPr>
          <w:rFonts w:eastAsia="TimesNewRomanPSMT"/>
        </w:rPr>
        <w:t>у тренутку примопредаје радова</w:t>
      </w:r>
      <w:r w:rsidRPr="00104835">
        <w:rPr>
          <w:rFonts w:eastAsia="TimesNewRomanPSMT"/>
          <w:lang w:val="sr-Cyrl-RS"/>
        </w:rPr>
        <w:t>.</w:t>
      </w:r>
    </w:p>
    <w:p w:rsidR="00A34243" w:rsidRPr="00104835" w:rsidRDefault="00A34243" w:rsidP="00A34243">
      <w:pPr>
        <w:rPr>
          <w:rFonts w:eastAsia="Arial Unicode MS"/>
          <w:lang w:val="sr-Cyrl-CS"/>
        </w:rPr>
      </w:pPr>
      <w:r w:rsidRPr="0010483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A34243" w:rsidRPr="00104835" w:rsidRDefault="00A34243" w:rsidP="00A34243">
      <w:pPr>
        <w:rPr>
          <w:rFonts w:eastAsia="Arial Unicode MS"/>
          <w:lang w:val="sr-Cyrl-CS"/>
        </w:rPr>
      </w:pPr>
      <w:r w:rsidRPr="00104835">
        <w:rPr>
          <w:rFonts w:eastAsia="Arial Unicode MS"/>
          <w:lang w:val="sr-Cyrl-CS"/>
        </w:rPr>
        <w:t xml:space="preserve">Ако се за време трајања </w:t>
      </w:r>
      <w:r w:rsidRPr="00104835">
        <w:rPr>
          <w:rFonts w:eastAsia="Arial Unicode MS"/>
        </w:rPr>
        <w:t>овог У</w:t>
      </w:r>
      <w:r w:rsidRPr="0010483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A34243" w:rsidRPr="00104835" w:rsidRDefault="00A34243" w:rsidP="00A34243">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34243" w:rsidRPr="00104835" w:rsidRDefault="00A34243" w:rsidP="00A34243">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34243" w:rsidRPr="00104835" w:rsidRDefault="00A34243" w:rsidP="00A34243">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A34243" w:rsidRPr="00104835" w:rsidRDefault="00A34243" w:rsidP="00A34243">
      <w:pPr>
        <w:rPr>
          <w:rFonts w:eastAsia="Arial Unicode MS"/>
          <w:lang w:val="sr-Cyrl-CS"/>
        </w:rPr>
      </w:pPr>
      <w:r w:rsidRPr="0010483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104835">
        <w:rPr>
          <w:rFonts w:eastAsia="Arial Unicode MS"/>
        </w:rPr>
        <w:t xml:space="preserve"> става 1. овог члана</w:t>
      </w:r>
      <w:r w:rsidRPr="00104835">
        <w:rPr>
          <w:rFonts w:eastAsia="Arial Unicode MS"/>
          <w:lang w:val="sr-Cyrl-CS"/>
        </w:rPr>
        <w:t xml:space="preserve">,  Наручилац има право да реализује поднету банкарску гаранцију за добро извршење посла.  </w:t>
      </w:r>
    </w:p>
    <w:p w:rsidR="00A34243" w:rsidRPr="00104835" w:rsidRDefault="00A34243" w:rsidP="00A34243">
      <w:pPr>
        <w:rPr>
          <w:rFonts w:eastAsia="Arial Unicode MS"/>
          <w:lang w:val="sr-Cyrl-CS"/>
        </w:rPr>
      </w:pPr>
      <w:r w:rsidRPr="00104835">
        <w:rPr>
          <w:rFonts w:eastAsia="Arial Unicode MS"/>
          <w:lang w:val="sr-Cyrl-CS"/>
        </w:rPr>
        <w:lastRenderedPageBreak/>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A34243" w:rsidRDefault="00873EBD" w:rsidP="00A34243">
      <w:pPr>
        <w:pStyle w:val="ListParagraph"/>
        <w:autoSpaceDE w:val="0"/>
        <w:autoSpaceDN w:val="0"/>
        <w:adjustRightInd w:val="0"/>
        <w:spacing w:before="0" w:after="0" w:line="240" w:lineRule="auto"/>
        <w:ind w:left="0"/>
        <w:contextualSpacing w:val="0"/>
        <w:rPr>
          <w:rFonts w:ascii="Arial" w:hAnsi="Arial" w:cs="Arial"/>
          <w:lang w:val="sr-Cyrl-RS"/>
        </w:rPr>
      </w:pPr>
      <w:r w:rsidRPr="00A34243">
        <w:rPr>
          <w:rFonts w:eastAsia="Arial Unicode MS"/>
          <w:lang w:val="sr-Cyrl-CS"/>
        </w:rPr>
        <w:t xml:space="preserve">Извођач радова </w:t>
      </w:r>
      <w:r w:rsidRPr="00A34243">
        <w:rPr>
          <w:rFonts w:eastAsia="Arial Unicode MS"/>
        </w:rPr>
        <w:t>се обавезује да р</w:t>
      </w:r>
      <w:r w:rsidRPr="00A34243">
        <w:rPr>
          <w:rFonts w:eastAsia="Arial Unicode MS"/>
          <w:lang w:val="sr-Cyrl-CS"/>
        </w:rPr>
        <w:t>адов</w:t>
      </w:r>
      <w:r w:rsidRPr="00A34243">
        <w:rPr>
          <w:rFonts w:eastAsia="Arial Unicode MS"/>
        </w:rPr>
        <w:t>е</w:t>
      </w:r>
      <w:r w:rsidRPr="00A34243">
        <w:rPr>
          <w:rFonts w:eastAsia="Arial Unicode MS"/>
          <w:lang w:val="sr-Cyrl-CS"/>
        </w:rPr>
        <w:t xml:space="preserve"> који су предмет </w:t>
      </w:r>
      <w:r w:rsidRPr="00A34243">
        <w:rPr>
          <w:rFonts w:eastAsia="Arial Unicode MS"/>
        </w:rPr>
        <w:t xml:space="preserve">овог </w:t>
      </w:r>
      <w:r w:rsidRPr="00A34243">
        <w:rPr>
          <w:rFonts w:eastAsia="Arial Unicode MS"/>
          <w:lang w:val="sr-Cyrl-CS"/>
        </w:rPr>
        <w:t xml:space="preserve">Уговора </w:t>
      </w:r>
      <w:r w:rsidRPr="00A34243">
        <w:rPr>
          <w:rFonts w:eastAsia="Arial Unicode MS"/>
        </w:rPr>
        <w:t xml:space="preserve"> изведе </w:t>
      </w:r>
      <w:r w:rsidRPr="00A34243">
        <w:rPr>
          <w:rFonts w:eastAsia="Arial Unicode MS"/>
          <w:lang w:val="sr-Cyrl-CS"/>
        </w:rPr>
        <w:t>у року од ________  месеци</w:t>
      </w:r>
      <w:r w:rsidR="001D38D8" w:rsidRPr="00A34243">
        <w:rPr>
          <w:rFonts w:eastAsia="Arial Unicode MS"/>
          <w:lang w:val="sr-Cyrl-CS"/>
        </w:rPr>
        <w:t xml:space="preserve"> од дана увођења Извођача радова у посао.</w:t>
      </w:r>
      <w:r w:rsidR="00A34243" w:rsidRPr="00A34243">
        <w:rPr>
          <w:rFonts w:ascii="Arial" w:hAnsi="Arial" w:cs="Arial"/>
          <w:lang w:val="sr-Cyrl-RS"/>
        </w:rPr>
        <w:t xml:space="preserve"> </w:t>
      </w:r>
      <w:r w:rsidR="00847A65">
        <w:rPr>
          <w:rFonts w:ascii="Arial" w:hAnsi="Arial" w:cs="Arial"/>
          <w:lang w:val="sr-Cyrl-RS"/>
        </w:rPr>
        <w:t>Извођач радова</w:t>
      </w:r>
      <w:r w:rsidR="00A34243" w:rsidRPr="004A6A04">
        <w:rPr>
          <w:rFonts w:ascii="Arial" w:hAnsi="Arial" w:cs="Arial"/>
          <w:lang w:val="sr-Cyrl-RS"/>
        </w:rPr>
        <w:t xml:space="preserve"> биће уведен у посао у року од месец дана од потисивања уговора</w:t>
      </w:r>
      <w:r w:rsidR="00A34243">
        <w:rPr>
          <w:rFonts w:ascii="Arial" w:hAnsi="Arial" w:cs="Arial"/>
          <w:lang w:val="ru-RU"/>
        </w:rPr>
        <w:t>.</w:t>
      </w:r>
      <w:r w:rsidR="00A34243" w:rsidRPr="000A494C">
        <w:rPr>
          <w:rFonts w:ascii="Arial" w:hAnsi="Arial" w:cs="Arial"/>
        </w:rPr>
        <w:t xml:space="preserve"> </w:t>
      </w:r>
    </w:p>
    <w:p w:rsidR="00873EBD" w:rsidRPr="00847A65" w:rsidRDefault="00A34243" w:rsidP="00847A65">
      <w:pPr>
        <w:pStyle w:val="ListParagraph"/>
        <w:autoSpaceDE w:val="0"/>
        <w:autoSpaceDN w:val="0"/>
        <w:adjustRightInd w:val="0"/>
        <w:spacing w:before="0" w:after="0" w:line="240" w:lineRule="auto"/>
        <w:ind w:left="0"/>
        <w:contextualSpacing w:val="0"/>
        <w:rPr>
          <w:rFonts w:ascii="Arial" w:hAnsi="Arial" w:cs="Arial"/>
          <w:lang w:val="sr-Cyrl-RS"/>
        </w:rPr>
      </w:pPr>
      <w:r w:rsidRPr="00A33078">
        <w:rPr>
          <w:rFonts w:ascii="Arial" w:hAnsi="Arial" w:cs="Arial"/>
          <w:lang w:val="sr-Latn-RS"/>
        </w:rPr>
        <w:t xml:space="preserve">Нaручилaц сe oбaвeзуje дa писaним путeм oбaвeстити </w:t>
      </w:r>
      <w:r w:rsidR="00847A65">
        <w:rPr>
          <w:rFonts w:ascii="Arial" w:hAnsi="Arial" w:cs="Arial"/>
          <w:lang w:val="sr-Cyrl-RS"/>
        </w:rPr>
        <w:t>Извођача радова</w:t>
      </w:r>
      <w:r w:rsidRPr="00A33078">
        <w:rPr>
          <w:rFonts w:ascii="Arial" w:hAnsi="Arial" w:cs="Arial"/>
          <w:lang w:val="sr-Latn-RS"/>
        </w:rPr>
        <w:t xml:space="preserve"> 7 дaнa прe пoчeкa </w:t>
      </w:r>
      <w:r>
        <w:rPr>
          <w:rFonts w:ascii="Arial" w:hAnsi="Arial" w:cs="Arial"/>
          <w:lang w:val="sr-Cyrl-RS"/>
        </w:rPr>
        <w:t>извођења радова</w:t>
      </w:r>
      <w:r w:rsidRPr="00A33078">
        <w:rPr>
          <w:rFonts w:ascii="Arial" w:hAnsi="Arial" w:cs="Arial"/>
          <w:lang w:val="sr-Latn-R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9730C8">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9730C8">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9730C8">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9730C8">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у року од 3 дана достави решење за лица која ће вршити стручни надзор на извођењу радова</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а именује лице одговорно за безбедност и здравље на раду</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Преда Извођачу радова локацију, у складу са Законом</w:t>
      </w:r>
      <w:r w:rsidRPr="00397E7F">
        <w:rPr>
          <w:rFonts w:eastAsia="Arial Unicode MS"/>
        </w:rPr>
        <w:t xml:space="preserve"> Закон о планирању и изградњи</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lastRenderedPageBreak/>
        <w:t>достави Извођачу радова техничку документацију по којој ће се изводити уговорени радови</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 xml:space="preserve">Након завршетка радова формира заједно са Извођачем радова, </w:t>
      </w:r>
      <w:r w:rsidRPr="00397E7F">
        <w:rPr>
          <w:rFonts w:eastAsia="Arial Unicode MS"/>
        </w:rPr>
        <w:t>К</w:t>
      </w:r>
      <w:r w:rsidRPr="00397E7F">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397E7F" w:rsidRDefault="00873EBD" w:rsidP="009730C8">
      <w:pPr>
        <w:numPr>
          <w:ilvl w:val="0"/>
          <w:numId w:val="25"/>
        </w:numPr>
        <w:spacing w:before="0"/>
        <w:rPr>
          <w:rFonts w:eastAsia="Arial Unicode MS"/>
          <w:lang w:val="sr-Latn-CS"/>
        </w:rPr>
      </w:pPr>
      <w:r w:rsidRPr="00397E7F">
        <w:rPr>
          <w:rFonts w:eastAsia="Arial Unicode MS"/>
        </w:rPr>
        <w:t>с</w:t>
      </w:r>
      <w:r w:rsidRPr="00397E7F">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397E7F" w:rsidRDefault="00873EBD" w:rsidP="009730C8">
      <w:pPr>
        <w:numPr>
          <w:ilvl w:val="0"/>
          <w:numId w:val="25"/>
        </w:numPr>
        <w:spacing w:before="0"/>
        <w:rPr>
          <w:rFonts w:eastAsia="Arial Unicode MS"/>
          <w:lang w:val="sr-Latn-CS"/>
        </w:rPr>
      </w:pPr>
      <w:r w:rsidRPr="00397E7F">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397E7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397E7F">
        <w:rPr>
          <w:rFonts w:eastAsia="Arial Unicode MS"/>
        </w:rPr>
        <w:t xml:space="preserve"> у Републици Србији </w:t>
      </w:r>
      <w:r w:rsidRPr="00397E7F">
        <w:rPr>
          <w:rFonts w:eastAsia="Arial Unicode MS"/>
          <w:lang w:val="sr-Latn-CS"/>
        </w:rPr>
        <w:t xml:space="preserve">, техничким упутствима Наручиоца, правилима струке и одредбама овог </w:t>
      </w:r>
      <w:r w:rsidRPr="00397E7F">
        <w:rPr>
          <w:rFonts w:eastAsia="Arial Unicode MS"/>
        </w:rPr>
        <w:t>У</w:t>
      </w:r>
      <w:r w:rsidRPr="00397E7F">
        <w:rPr>
          <w:rFonts w:eastAsia="Arial Unicode MS"/>
          <w:lang w:val="sr-Latn-CS"/>
        </w:rPr>
        <w:t>говора,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 xml:space="preserve">у року од 3 (три) дана одреди свог представника задуженог за реализацију обавеза из </w:t>
      </w:r>
      <w:r w:rsidRPr="00397E7F">
        <w:rPr>
          <w:rFonts w:eastAsia="Arial Unicode MS"/>
        </w:rPr>
        <w:t>У</w:t>
      </w:r>
      <w:r w:rsidRPr="00397E7F">
        <w:rPr>
          <w:rFonts w:eastAsia="Arial Unicode MS"/>
          <w:lang w:val="sr-Latn-CS"/>
        </w:rPr>
        <w:t>говора и праћење и о томе обавести Наручиоца у писаној форми,</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писаним путем обавести Наручиоца о могућим кашњењима, као и о разлозима кашњења</w:t>
      </w:r>
      <w:r w:rsidRPr="00397E7F">
        <w:rPr>
          <w:rFonts w:eastAsia="Arial Unicode MS"/>
        </w:rPr>
        <w:t xml:space="preserve"> а </w:t>
      </w:r>
      <w:r w:rsidRPr="00397E7F">
        <w:rPr>
          <w:rFonts w:eastAsia="Arial Unicode MS"/>
          <w:lang w:val="sr-Latn-CS"/>
        </w:rPr>
        <w:t xml:space="preserve"> Обавештење </w:t>
      </w:r>
      <w:r w:rsidRPr="00397E7F">
        <w:rPr>
          <w:rFonts w:eastAsia="Arial Unicode MS"/>
        </w:rPr>
        <w:t xml:space="preserve">о томе </w:t>
      </w:r>
      <w:r w:rsidRPr="00397E7F">
        <w:rPr>
          <w:rFonts w:eastAsia="Arial Unicode MS"/>
          <w:lang w:val="sr-Latn-CS"/>
        </w:rPr>
        <w:t xml:space="preserve">доставити Наручиоцу најкасније 7 (седам) дана пре истека рока из </w:t>
      </w:r>
      <w:r w:rsidRPr="00397E7F">
        <w:rPr>
          <w:rFonts w:eastAsia="Arial Unicode MS"/>
        </w:rPr>
        <w:t>ч</w:t>
      </w:r>
      <w:r w:rsidRPr="00397E7F">
        <w:rPr>
          <w:rFonts w:eastAsia="Arial Unicode MS"/>
          <w:lang w:val="sr-Latn-CS"/>
        </w:rPr>
        <w:t>лана</w:t>
      </w:r>
      <w:r w:rsidRPr="00397E7F">
        <w:rPr>
          <w:rFonts w:eastAsia="Arial Unicode MS"/>
        </w:rPr>
        <w:t xml:space="preserve"> 8</w:t>
      </w:r>
      <w:r w:rsidRPr="00397E7F">
        <w:rPr>
          <w:rFonts w:eastAsia="Arial Unicode MS"/>
          <w:lang w:val="sr-Latn-CS"/>
        </w:rPr>
        <w:t xml:space="preserve">. </w:t>
      </w:r>
      <w:r w:rsidRPr="00397E7F">
        <w:rPr>
          <w:rFonts w:eastAsia="Arial Unicode MS"/>
        </w:rPr>
        <w:t>овог  У</w:t>
      </w:r>
      <w:r w:rsidRPr="00397E7F">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397E7F">
        <w:rPr>
          <w:rFonts w:eastAsia="Arial Unicode MS"/>
        </w:rPr>
        <w:t>ч</w:t>
      </w:r>
      <w:r w:rsidRPr="00397E7F">
        <w:rPr>
          <w:rFonts w:eastAsia="Arial Unicode MS"/>
          <w:lang w:val="sr-Latn-CS"/>
        </w:rPr>
        <w:t xml:space="preserve">лана 13. овог </w:t>
      </w:r>
      <w:r w:rsidRPr="00397E7F">
        <w:rPr>
          <w:rFonts w:eastAsia="Arial Unicode MS"/>
        </w:rPr>
        <w:t>У</w:t>
      </w:r>
      <w:r w:rsidRPr="00397E7F">
        <w:rPr>
          <w:rFonts w:eastAsia="Arial Unicode MS"/>
          <w:lang w:val="sr-Latn-CS"/>
        </w:rPr>
        <w:t>говора,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уради</w:t>
      </w:r>
      <w:r w:rsidRPr="00397E7F">
        <w:rPr>
          <w:rFonts w:eastAsia="Arial Unicode MS"/>
        </w:rPr>
        <w:t xml:space="preserve"> и достави Наручиоцу</w:t>
      </w:r>
      <w:r w:rsidRPr="00397E7F">
        <w:rPr>
          <w:rFonts w:eastAsia="Arial Unicode MS"/>
          <w:lang w:val="sr-Latn-CS"/>
        </w:rPr>
        <w:t xml:space="preserve"> план превентивних мера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397E7F" w:rsidRDefault="00873EBD" w:rsidP="009730C8">
      <w:pPr>
        <w:numPr>
          <w:ilvl w:val="0"/>
          <w:numId w:val="26"/>
        </w:numPr>
        <w:spacing w:before="0"/>
        <w:rPr>
          <w:rFonts w:eastAsia="Arial Unicode MS"/>
          <w:lang w:val="sr-Latn-CS"/>
        </w:rPr>
      </w:pPr>
      <w:r w:rsidRPr="00397E7F">
        <w:rPr>
          <w:rFonts w:eastAsia="Arial Unicode MS"/>
        </w:rPr>
        <w:t xml:space="preserve">изради </w:t>
      </w:r>
      <w:r w:rsidRPr="00397E7F">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397E7F" w:rsidRDefault="00873EBD" w:rsidP="009730C8">
      <w:pPr>
        <w:numPr>
          <w:ilvl w:val="0"/>
          <w:numId w:val="26"/>
        </w:numPr>
        <w:spacing w:before="0"/>
        <w:rPr>
          <w:rFonts w:eastAsia="Arial Unicode MS"/>
          <w:lang w:val="sr-Latn-CS"/>
        </w:rPr>
      </w:pPr>
      <w:r w:rsidRPr="00397E7F">
        <w:rPr>
          <w:rFonts w:eastAsia="Arial Unicode MS"/>
        </w:rPr>
        <w:t>з</w:t>
      </w:r>
      <w:r w:rsidRPr="00397E7F">
        <w:rPr>
          <w:rFonts w:eastAsia="Arial Unicode MS"/>
          <w:lang w:val="sr-Latn-CS"/>
        </w:rPr>
        <w:t>а</w:t>
      </w:r>
      <w:r w:rsidRPr="00397E7F">
        <w:rPr>
          <w:rFonts w:eastAsia="Arial Unicode MS"/>
        </w:rPr>
        <w:t xml:space="preserve"> све</w:t>
      </w:r>
      <w:r w:rsidRPr="00397E7F">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397E7F">
        <w:rPr>
          <w:rFonts w:eastAsia="Arial Unicode MS"/>
        </w:rPr>
        <w:t>н</w:t>
      </w:r>
      <w:r w:rsidRPr="00397E7F">
        <w:rPr>
          <w:rFonts w:eastAsia="Arial Unicode MS"/>
          <w:lang w:val="sr-Latn-CS"/>
        </w:rPr>
        <w:t>у сагласност на пројектну документацију</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за опрему, рад и материјал</w:t>
      </w:r>
      <w:r w:rsidRPr="00397E7F">
        <w:rPr>
          <w:rFonts w:eastAsia="Arial Unicode MS"/>
        </w:rPr>
        <w:t>, Наручиоцу без одлагања</w:t>
      </w:r>
      <w:r w:rsidRPr="00397E7F">
        <w:rPr>
          <w:rFonts w:eastAsia="Arial Unicode MS"/>
          <w:lang w:val="sr-Latn-CS"/>
        </w:rPr>
        <w:t xml:space="preserve"> достави</w:t>
      </w:r>
      <w:r w:rsidRPr="00397E7F">
        <w:rPr>
          <w:rFonts w:eastAsia="Arial Unicode MS"/>
        </w:rPr>
        <w:t xml:space="preserve"> потпуну</w:t>
      </w:r>
      <w:r w:rsidRPr="00397E7F">
        <w:rPr>
          <w:rFonts w:eastAsia="Arial Unicode MS"/>
          <w:lang w:val="sr-Latn-CS"/>
        </w:rPr>
        <w:t xml:space="preserve"> атестну документацију</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уредно одржава градилиште, материјал депонује правилно и обезбеди несметани саобраћај,</w:t>
      </w:r>
      <w:r w:rsidRPr="00397E7F">
        <w:rPr>
          <w:rFonts w:eastAsia="Arial Unicode MS"/>
        </w:rPr>
        <w:t xml:space="preserve"> за све време трајања Уговора</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по завршетку  уговорених радова, место радова доведе у стање сходно прописима Републике Србије,</w:t>
      </w:r>
    </w:p>
    <w:p w:rsidR="00873EBD" w:rsidRPr="00397E7F" w:rsidRDefault="00873EBD" w:rsidP="009730C8">
      <w:pPr>
        <w:numPr>
          <w:ilvl w:val="0"/>
          <w:numId w:val="26"/>
        </w:numPr>
        <w:spacing w:before="0"/>
        <w:rPr>
          <w:rFonts w:eastAsia="Arial Unicode MS"/>
          <w:lang w:val="sr-Latn-CS"/>
        </w:rPr>
      </w:pPr>
      <w:r w:rsidRPr="00397E7F">
        <w:rPr>
          <w:rFonts w:eastAsia="Arial Unicode MS"/>
        </w:rPr>
        <w:t xml:space="preserve">изради </w:t>
      </w:r>
      <w:r w:rsidRPr="00397E7F">
        <w:rPr>
          <w:rFonts w:eastAsia="Arial Unicode MS"/>
          <w:lang w:val="sr-Latn-CS"/>
        </w:rPr>
        <w:t>елаборат о свим</w:t>
      </w:r>
      <w:r w:rsidRPr="00397E7F">
        <w:rPr>
          <w:rFonts w:eastAsia="Arial Unicode MS"/>
        </w:rPr>
        <w:t xml:space="preserve"> насталим</w:t>
      </w:r>
      <w:r w:rsidRPr="00397E7F">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397E7F">
        <w:rPr>
          <w:rFonts w:eastAsia="Arial Unicode MS"/>
        </w:rPr>
        <w:t>Наручиоцу,</w:t>
      </w:r>
      <w:r w:rsidRPr="00397E7F">
        <w:rPr>
          <w:rFonts w:eastAsia="Arial Unicode MS"/>
          <w:lang w:val="sr-Latn-CS"/>
        </w:rPr>
        <w:t xml:space="preserve"> 4</w:t>
      </w:r>
      <w:r w:rsidRPr="00397E7F">
        <w:rPr>
          <w:rFonts w:eastAsia="Arial Unicode MS"/>
        </w:rPr>
        <w:t xml:space="preserve"> (четири) </w:t>
      </w:r>
      <w:r w:rsidRPr="00397E7F">
        <w:rPr>
          <w:rFonts w:eastAsia="Arial Unicode MS"/>
          <w:lang w:val="sr-Latn-CS"/>
        </w:rPr>
        <w:t xml:space="preserve"> примерка</w:t>
      </w:r>
      <w:r w:rsidRPr="00397E7F">
        <w:rPr>
          <w:rFonts w:eastAsia="Arial Unicode MS"/>
        </w:rPr>
        <w:t>,</w:t>
      </w:r>
      <w:r w:rsidRPr="00397E7F">
        <w:rPr>
          <w:rFonts w:eastAsia="Arial Unicode MS"/>
          <w:lang w:val="sr-Latn-CS"/>
        </w:rPr>
        <w:t xml:space="preserve"> у штампаној форми и у електронској форми у dwg формату, </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 xml:space="preserve">најкасније </w:t>
      </w:r>
      <w:r w:rsidRPr="00397E7F">
        <w:rPr>
          <w:rFonts w:eastAsia="Arial Unicode MS"/>
        </w:rPr>
        <w:t xml:space="preserve">у року од </w:t>
      </w:r>
      <w:r w:rsidRPr="00397E7F">
        <w:rPr>
          <w:rFonts w:eastAsia="Arial Unicode MS"/>
          <w:lang w:val="sr-Latn-CS"/>
        </w:rPr>
        <w:t xml:space="preserve">3 (три) дана </w:t>
      </w:r>
      <w:r w:rsidRPr="00397E7F">
        <w:rPr>
          <w:rFonts w:eastAsia="Arial Unicode MS"/>
        </w:rPr>
        <w:t xml:space="preserve"> п</w:t>
      </w:r>
      <w:r w:rsidRPr="00397E7F">
        <w:rPr>
          <w:rFonts w:eastAsia="Arial Unicode MS"/>
          <w:lang w:val="sr-Latn-CS"/>
        </w:rPr>
        <w:t>о завршетку радова писаним путем, преко надзорног органа, обавести  Наручиоца</w:t>
      </w:r>
      <w:r w:rsidRPr="00397E7F">
        <w:rPr>
          <w:rFonts w:eastAsia="Arial Unicode MS"/>
        </w:rPr>
        <w:t xml:space="preserve"> о тој околоности</w:t>
      </w:r>
      <w:r w:rsidRPr="00397E7F">
        <w:rPr>
          <w:rFonts w:eastAsia="Arial Unicode MS"/>
          <w:lang w:val="sr-Latn-CS"/>
        </w:rPr>
        <w:t xml:space="preserve">, </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lastRenderedPageBreak/>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397E7F">
        <w:rPr>
          <w:rFonts w:eastAsia="Arial Unicode MS"/>
        </w:rPr>
        <w:t xml:space="preserve"> изведених радова и објекта</w:t>
      </w:r>
      <w:r w:rsidRPr="00397E7F">
        <w:rPr>
          <w:rFonts w:eastAsia="Arial Unicode MS"/>
          <w:lang w:val="sr-Latn-CS"/>
        </w:rPr>
        <w:t xml:space="preserve"> и коначни обрачун</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397E7F" w:rsidRDefault="00873EBD" w:rsidP="009730C8">
      <w:pPr>
        <w:numPr>
          <w:ilvl w:val="0"/>
          <w:numId w:val="26"/>
        </w:numPr>
        <w:spacing w:before="0"/>
        <w:rPr>
          <w:rFonts w:eastAsia="Arial Unicode MS"/>
          <w:lang w:val="sr-Latn-CS"/>
        </w:rPr>
      </w:pPr>
      <w:r w:rsidRPr="00397E7F">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397E7F" w:rsidRPr="00104835" w:rsidRDefault="00397E7F" w:rsidP="00397E7F">
      <w:pPr>
        <w:rPr>
          <w:rFonts w:eastAsia="Arial Unicode MS"/>
          <w:lang w:val="sr-Cyrl-RS"/>
        </w:rPr>
      </w:pPr>
      <w:r w:rsidRPr="0010483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sidRPr="00104835">
        <w:rPr>
          <w:rFonts w:eastAsia="Arial Unicode MS"/>
          <w:lang w:val="sr-Cyrl-RS"/>
        </w:rPr>
        <w:t>7</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397E7F" w:rsidRPr="00104835" w:rsidRDefault="00397E7F" w:rsidP="00397E7F">
      <w:pPr>
        <w:rPr>
          <w:rFonts w:eastAsia="Arial Unicode MS"/>
          <w:lang w:val="sr-Latn-RS"/>
        </w:rPr>
      </w:pPr>
      <w:r w:rsidRPr="00104835">
        <w:rPr>
          <w:rFonts w:eastAsia="Arial Unicode MS"/>
          <w:lang w:val="sr-Cyrl-CS"/>
        </w:rPr>
        <w:t>Ако ни у накнадном року</w:t>
      </w:r>
      <w:r w:rsidRPr="00104835">
        <w:rPr>
          <w:rFonts w:eastAsia="Arial Unicode MS"/>
        </w:rPr>
        <w:t xml:space="preserve"> Који не може бити дужи од 7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w:t>
      </w:r>
      <w:r w:rsidRPr="00104835">
        <w:rPr>
          <w:rFonts w:eastAsia="Arial Unicode MS"/>
          <w:lang w:val="sr-Cyrl-CS"/>
        </w:rPr>
        <w:lastRenderedPageBreak/>
        <w:t xml:space="preserve">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397E7F" w:rsidRDefault="00397E7F"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0B3C21">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9730C8">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9730C8">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9730C8">
      <w:pPr>
        <w:numPr>
          <w:ilvl w:val="0"/>
          <w:numId w:val="27"/>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9730C8">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397E7F">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397E7F" w:rsidRPr="007F64A2" w:rsidRDefault="00873EBD" w:rsidP="00397E7F">
      <w:pPr>
        <w:spacing w:before="0"/>
        <w:rPr>
          <w:rFonts w:cs="Arial"/>
          <w:lang w:eastAsia="zh-CN"/>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w:t>
      </w:r>
      <w:r w:rsidR="00397E7F" w:rsidRPr="007F64A2">
        <w:rPr>
          <w:rFonts w:cs="Arial"/>
          <w:lang w:eastAsia="zh-CN"/>
        </w:rPr>
        <w:t>од дана када је извршен квалитативни пријем  радова.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3A4D65" w:rsidRPr="00104835" w:rsidRDefault="003A4D65" w:rsidP="003A4D65">
      <w:pPr>
        <w:autoSpaceDE w:val="0"/>
        <w:autoSpaceDN w:val="0"/>
        <w:spacing w:before="0"/>
        <w:rPr>
          <w:rFonts w:eastAsia="Calibri" w:cs="Arial"/>
          <w:lang w:val="sr-Latn-RS"/>
        </w:rPr>
      </w:pPr>
      <w:r w:rsidRPr="00104835">
        <w:rPr>
          <w:rFonts w:eastAsia="Calibri" w:cs="Arial"/>
          <w:lang w:val="sr-Cyrl-CS"/>
        </w:rPr>
        <w:t xml:space="preserve">Уколико се током извођења уговорених радова појави потреба за извођењем </w:t>
      </w:r>
      <w:r w:rsidRPr="00104835">
        <w:rPr>
          <w:rFonts w:eastAsia="Calibri" w:cs="Arial"/>
        </w:rPr>
        <w:t>радова више од уговорених</w:t>
      </w:r>
      <w:r w:rsidRPr="00104835">
        <w:rPr>
          <w:rFonts w:eastAsia="Calibri" w:cs="Arial"/>
          <w:lang w:val="sr-Cyrl-CS"/>
        </w:rPr>
        <w:t xml:space="preserve">,  који не прелазе 10% вредности укупно уговорених радова, </w:t>
      </w:r>
      <w:r w:rsidRPr="00104835">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104835">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3A4D65" w:rsidRPr="00104835" w:rsidRDefault="003A4D65" w:rsidP="003A4D65">
      <w:pPr>
        <w:autoSpaceDE w:val="0"/>
        <w:autoSpaceDN w:val="0"/>
        <w:spacing w:before="0"/>
        <w:rPr>
          <w:rFonts w:eastAsia="Calibri" w:cs="Arial"/>
          <w:lang w:val="sr-Latn-RS"/>
        </w:rPr>
      </w:pPr>
      <w:r w:rsidRPr="00104835">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104835">
        <w:rPr>
          <w:rFonts w:eastAsia="Calibri" w:cs="Arial"/>
          <w:lang w:val="sr-Cyrl-CS"/>
        </w:rPr>
        <w:t>Извођачем радова</w:t>
      </w:r>
      <w:r w:rsidRPr="00104835">
        <w:rPr>
          <w:rFonts w:eastAsia="Calibri" w:cs="Arial"/>
          <w:lang w:val="sr-Cyrl-RS"/>
        </w:rPr>
        <w:t xml:space="preserve"> закључити анекс уговора.</w:t>
      </w:r>
    </w:p>
    <w:p w:rsidR="003A4D65" w:rsidRPr="00104835" w:rsidRDefault="003A4D65" w:rsidP="003A4D65">
      <w:pPr>
        <w:autoSpaceDE w:val="0"/>
        <w:autoSpaceDN w:val="0"/>
        <w:spacing w:before="0"/>
        <w:rPr>
          <w:rFonts w:eastAsia="Calibri" w:cs="Arial"/>
          <w:lang w:val="sr-Cyrl-RS"/>
        </w:rPr>
      </w:pPr>
      <w:r w:rsidRPr="00104835">
        <w:rPr>
          <w:rFonts w:eastAsia="Calibri" w:cs="Arial"/>
          <w:lang w:val="sr-Cyrl-RS"/>
        </w:rPr>
        <w:t xml:space="preserve">У случају извођења вишкова радова, </w:t>
      </w:r>
      <w:r w:rsidRPr="00104835">
        <w:rPr>
          <w:rFonts w:eastAsia="Calibri" w:cs="Arial"/>
          <w:lang w:val="sr-Cyrl-CS"/>
        </w:rPr>
        <w:t>Извођач радова</w:t>
      </w:r>
      <w:r w:rsidRPr="00104835">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3A4D65" w:rsidRPr="00104835" w:rsidRDefault="003A4D65" w:rsidP="003A4D65">
      <w:pPr>
        <w:rPr>
          <w:rFonts w:eastAsia="Calibri" w:cs="Arial"/>
          <w:lang w:val="sr-Cyrl-CS"/>
        </w:rPr>
      </w:pPr>
      <w:r w:rsidRPr="00104835">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3A4D65" w:rsidRPr="00104835" w:rsidRDefault="003A4D65" w:rsidP="003A4D65">
      <w:pPr>
        <w:rPr>
          <w:rFonts w:eastAsia="Calibri" w:cs="Arial"/>
          <w:lang w:val="sr-Cyrl-CS"/>
        </w:rPr>
      </w:pPr>
      <w:r w:rsidRPr="00104835">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3A4D65" w:rsidRPr="00104835" w:rsidRDefault="003A4D65" w:rsidP="003A4D65">
      <w:pPr>
        <w:spacing w:before="0"/>
        <w:jc w:val="left"/>
        <w:rPr>
          <w:rFonts w:eastAsia="Calibri" w:cs="Arial"/>
          <w:lang w:val="sr-Cyrl-RS"/>
        </w:rPr>
      </w:pPr>
      <w:r w:rsidRPr="00104835">
        <w:rPr>
          <w:rFonts w:eastAsia="Calibri" w:cs="Arial"/>
        </w:rPr>
        <w:t>У случају појаве непредвиђених радова Наручилац ће поступити у складу са чланом 36. став 1. тачка 5. Закона</w:t>
      </w:r>
      <w:r w:rsidRPr="00104835">
        <w:rPr>
          <w:rFonts w:eastAsia="Calibri" w:cs="Arial"/>
          <w:lang w:val="sr-Cyrl-RS"/>
        </w:rPr>
        <w:t>.</w:t>
      </w:r>
    </w:p>
    <w:p w:rsidR="00873EBD" w:rsidRPr="008377FF" w:rsidRDefault="00873EBD" w:rsidP="008A3282">
      <w:pPr>
        <w:jc w:val="center"/>
        <w:rPr>
          <w:rFonts w:eastAsia="Arial Unicode MS"/>
        </w:rPr>
      </w:pPr>
      <w:r w:rsidRPr="0005016C">
        <w:rPr>
          <w:rFonts w:eastAsia="Arial Unicode MS"/>
          <w:b/>
        </w:rPr>
        <w:lastRenderedPageBreak/>
        <w:t>Члан 25</w:t>
      </w:r>
      <w:r w:rsidRPr="008377FF">
        <w:rPr>
          <w:rFonts w:eastAsia="Arial Unicode MS"/>
        </w:rPr>
        <w:t>.</w:t>
      </w:r>
    </w:p>
    <w:p w:rsidR="003A4D65" w:rsidRPr="00104835" w:rsidRDefault="003A4D65" w:rsidP="003A4D65">
      <w:pPr>
        <w:spacing w:before="0"/>
        <w:jc w:val="left"/>
        <w:rPr>
          <w:rFonts w:eastAsia="Arial Unicode MS"/>
          <w:lang w:val="sr-Cyrl-CS"/>
        </w:rPr>
      </w:pPr>
      <w:r w:rsidRPr="00104835">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3A4D65" w:rsidRPr="00104835" w:rsidRDefault="003A4D65" w:rsidP="003A4D65">
      <w:pPr>
        <w:jc w:val="left"/>
        <w:rPr>
          <w:rFonts w:eastAsia="Arial Unicode MS"/>
          <w:lang w:val="sr-Latn-RS"/>
        </w:rPr>
      </w:pPr>
      <w:r w:rsidRPr="00104835">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3A4D65" w:rsidRDefault="003A4D65"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3A4D65">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3A4D65">
      <w:pPr>
        <w:spacing w:before="0"/>
        <w:rPr>
          <w:rFonts w:eastAsia="Arial Unicode MS"/>
          <w:lang w:val="sr-Cyrl-CS"/>
        </w:rPr>
      </w:pPr>
      <w:r w:rsidRPr="008377FF">
        <w:rPr>
          <w:rFonts w:eastAsia="Arial Unicode MS"/>
          <w:lang w:val="sr-Cyrl-CS"/>
        </w:rPr>
        <w:lastRenderedPageBreak/>
        <w:t>Именовани је дужан да врши следеће послове:</w:t>
      </w:r>
    </w:p>
    <w:p w:rsidR="00873EBD" w:rsidRPr="008377FF" w:rsidRDefault="00873EBD" w:rsidP="009730C8">
      <w:pPr>
        <w:numPr>
          <w:ilvl w:val="0"/>
          <w:numId w:val="28"/>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9730C8">
      <w:pPr>
        <w:numPr>
          <w:ilvl w:val="0"/>
          <w:numId w:val="28"/>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9730C8">
      <w:pPr>
        <w:numPr>
          <w:ilvl w:val="0"/>
          <w:numId w:val="28"/>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3A4D65">
      <w:pPr>
        <w:spacing w:before="0"/>
        <w:rPr>
          <w:rFonts w:eastAsia="Arial Unicode MS"/>
          <w:lang w:val="sr-Cyrl-CS"/>
        </w:rPr>
      </w:pPr>
      <w:r w:rsidRPr="008377FF">
        <w:rPr>
          <w:rFonts w:eastAsia="Arial Unicode MS"/>
          <w:lang w:val="sr-Cyrl-CS"/>
        </w:rPr>
        <w:t>Извођач радова именује  ________________________</w:t>
      </w:r>
    </w:p>
    <w:p w:rsidR="00873EBD" w:rsidRDefault="003A4D65" w:rsidP="00873EBD">
      <w:pPr>
        <w:rPr>
          <w:rFonts w:eastAsia="Arial Unicode MS"/>
          <w:lang w:val="sr-Cyrl-CS"/>
        </w:rPr>
      </w:pPr>
      <w:r w:rsidRPr="00104835">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9730C8">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9730C8">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9730C8">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0B3C21">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lang w:val="sr-Cyrl-RS"/>
        </w:rPr>
      </w:pPr>
    </w:p>
    <w:p w:rsidR="000B3C21" w:rsidRPr="000B3C21" w:rsidRDefault="000B3C21" w:rsidP="00873EBD">
      <w:pPr>
        <w:jc w:val="center"/>
        <w:rPr>
          <w:rFonts w:eastAsia="Arial Unicode MS"/>
          <w:lang w:val="sr-Cyrl-RS"/>
        </w:rPr>
      </w:pPr>
    </w:p>
    <w:p w:rsidR="00873EBD" w:rsidRPr="0005016C" w:rsidRDefault="00873EBD" w:rsidP="00873EBD">
      <w:pPr>
        <w:jc w:val="center"/>
        <w:rPr>
          <w:rFonts w:eastAsia="Arial Unicode MS"/>
          <w:b/>
        </w:rPr>
      </w:pPr>
      <w:r w:rsidRPr="0005016C">
        <w:rPr>
          <w:rFonts w:eastAsia="Arial Unicode MS"/>
          <w:b/>
        </w:rPr>
        <w:lastRenderedPageBreak/>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0B3C21" w:rsidRPr="00104835" w:rsidRDefault="000B3C21" w:rsidP="000B3C21">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sidR="00CE49F2">
        <w:rPr>
          <w:rFonts w:eastAsia="Arial Unicode MS"/>
        </w:rPr>
        <w:t>радова</w:t>
      </w:r>
      <w:r w:rsidR="00CE49F2">
        <w:rPr>
          <w:rFonts w:eastAsia="Arial Unicode MS"/>
          <w:lang w:val="sr-Cyrl-RS"/>
        </w:rPr>
        <w:t xml:space="preserve"> </w:t>
      </w:r>
      <w:r w:rsidRPr="00104835">
        <w:rPr>
          <w:rFonts w:eastAsia="Arial Unicode MS"/>
          <w:lang w:val="sr-Cyrl-CS"/>
        </w:rPr>
        <w:t xml:space="preserve">достави </w:t>
      </w:r>
      <w:r w:rsidRPr="00104835">
        <w:rPr>
          <w:lang w:val="sr-Cyrl-RS"/>
        </w:rPr>
        <w:t>банкарску гаранцију за добро извршење посла.</w:t>
      </w:r>
    </w:p>
    <w:p w:rsidR="00873EBD" w:rsidRPr="000B3C21" w:rsidRDefault="00873EBD" w:rsidP="00873EBD">
      <w:pPr>
        <w:rPr>
          <w:rFonts w:eastAsia="Arial Unicode MS"/>
          <w:lang w:val="sr-Cyrl-RS"/>
        </w:rPr>
      </w:pPr>
      <w:r w:rsidRPr="000B3C21">
        <w:rPr>
          <w:rFonts w:eastAsia="Arial Unicode MS"/>
        </w:rPr>
        <w:t>Овај Уговор важи до обостраног испуњења Уговорних обавеза</w:t>
      </w:r>
      <w:r w:rsidR="000B3C21" w:rsidRPr="000B3C21">
        <w:rPr>
          <w:rFonts w:eastAsia="Arial Unicode MS"/>
          <w:lang w:val="sr-Cyrl-RS"/>
        </w:rPr>
        <w:t>.</w:t>
      </w:r>
    </w:p>
    <w:p w:rsidR="000B3C21" w:rsidRPr="000B3C21" w:rsidRDefault="000B3C21" w:rsidP="00873EBD">
      <w:pPr>
        <w:rPr>
          <w:rFonts w:eastAsia="Arial Unicode MS"/>
          <w:color w:val="00B0F0"/>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0B3C21" w:rsidRPr="00104835" w:rsidRDefault="000B3C21" w:rsidP="009730C8">
      <w:pPr>
        <w:numPr>
          <w:ilvl w:val="0"/>
          <w:numId w:val="30"/>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0B3C21" w:rsidRPr="00104835" w:rsidRDefault="000B3C21" w:rsidP="009730C8">
      <w:pPr>
        <w:numPr>
          <w:ilvl w:val="0"/>
          <w:numId w:val="30"/>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0B3C21" w:rsidRPr="00104835" w:rsidRDefault="000B3C21" w:rsidP="009730C8">
      <w:pPr>
        <w:numPr>
          <w:ilvl w:val="0"/>
          <w:numId w:val="30"/>
        </w:numPr>
        <w:spacing w:before="0"/>
        <w:rPr>
          <w:rFonts w:eastAsia="Arial Unicode MS"/>
          <w:lang w:val="sr-Latn-CS"/>
        </w:rPr>
      </w:pPr>
      <w:r w:rsidRPr="00104835">
        <w:rPr>
          <w:rFonts w:eastAsia="Arial Unicode MS"/>
          <w:lang w:val="sr-Latn-CS"/>
        </w:rPr>
        <w:t>Техничка спецификација</w:t>
      </w:r>
    </w:p>
    <w:p w:rsidR="000B3C21" w:rsidRPr="00104835" w:rsidRDefault="000B3C21" w:rsidP="009730C8">
      <w:pPr>
        <w:numPr>
          <w:ilvl w:val="0"/>
          <w:numId w:val="30"/>
        </w:numPr>
        <w:spacing w:before="0"/>
        <w:rPr>
          <w:rFonts w:eastAsia="Arial Unicode MS"/>
          <w:lang w:val="sr-Latn-CS"/>
        </w:rPr>
      </w:pPr>
      <w:r w:rsidRPr="00104835">
        <w:rPr>
          <w:rFonts w:eastAsia="Arial Unicode MS"/>
          <w:lang w:val="sr-Latn-CS"/>
        </w:rPr>
        <w:t>Прилог о безбедности и здрављу на раду</w:t>
      </w:r>
    </w:p>
    <w:p w:rsidR="000B3C21" w:rsidRPr="00104835" w:rsidRDefault="000B3C21" w:rsidP="009730C8">
      <w:pPr>
        <w:numPr>
          <w:ilvl w:val="0"/>
          <w:numId w:val="30"/>
        </w:numPr>
        <w:spacing w:before="0"/>
        <w:rPr>
          <w:rFonts w:eastAsia="Arial Unicode MS"/>
          <w:lang w:val="sr-Latn-CS"/>
        </w:rPr>
      </w:pPr>
      <w:r w:rsidRPr="00104835">
        <w:rPr>
          <w:rFonts w:eastAsia="Arial Unicode MS"/>
        </w:rPr>
        <w:t>Споразум о заједничком наступању</w:t>
      </w:r>
    </w:p>
    <w:p w:rsidR="000B3C21" w:rsidRPr="00351939" w:rsidRDefault="000B3C21" w:rsidP="009730C8">
      <w:pPr>
        <w:numPr>
          <w:ilvl w:val="0"/>
          <w:numId w:val="30"/>
        </w:numPr>
        <w:spacing w:before="0"/>
        <w:rPr>
          <w:rFonts w:eastAsia="Arial Unicode MS"/>
          <w:lang w:val="sr-Latn-CS"/>
        </w:rPr>
      </w:pPr>
      <w:r w:rsidRPr="00104835">
        <w:rPr>
          <w:rFonts w:eastAsia="Arial Unicode MS"/>
          <w:lang w:val="sr-Cyrl-RS"/>
        </w:rPr>
        <w:t>Образац структуре цене</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B46340" w:rsidRPr="00602AD9" w:rsidRDefault="00B46340" w:rsidP="00B46340">
      <w:pPr>
        <w:rPr>
          <w:rFonts w:eastAsia="Arial Unicode MS"/>
          <w:b/>
          <w:lang w:val="sr-Cyrl-CS"/>
        </w:rPr>
      </w:pPr>
      <w:r w:rsidRPr="00602AD9">
        <w:rPr>
          <w:rFonts w:eastAsia="Arial Unicode MS"/>
          <w:lang w:val="sr-Cyrl-CS"/>
        </w:rPr>
        <w:t xml:space="preserve">              </w:t>
      </w:r>
      <w:r w:rsidRPr="00602AD9">
        <w:rPr>
          <w:rFonts w:eastAsia="Arial Unicode MS"/>
          <w:b/>
          <w:lang w:val="sr-Cyrl-CS"/>
        </w:rPr>
        <w:t>За   НАРУЧИОЦА                                                         За  ИЗВОЂАЧА РАДОВА</w:t>
      </w:r>
    </w:p>
    <w:p w:rsidR="00B46340" w:rsidRPr="00602AD9" w:rsidRDefault="00B46340" w:rsidP="00B46340">
      <w:pPr>
        <w:spacing w:before="0"/>
        <w:rPr>
          <w:rFonts w:cs="Arial"/>
          <w:b/>
        </w:rPr>
      </w:pPr>
      <w:r w:rsidRPr="00602AD9">
        <w:rPr>
          <w:rFonts w:eastAsia="Arial Unicode MS"/>
          <w:lang w:val="sr-Cyrl-CS"/>
        </w:rPr>
        <w:t xml:space="preserve">  </w:t>
      </w:r>
      <w:r w:rsidRPr="00602AD9">
        <w:rPr>
          <w:rFonts w:cs="Arial"/>
          <w:b/>
        </w:rPr>
        <w:t xml:space="preserve">ЈП „Електропривреда Србије“Београд                                                </w:t>
      </w:r>
      <w:r w:rsidRPr="00602AD9">
        <w:rPr>
          <w:rFonts w:cs="Arial"/>
          <w:b/>
          <w:color w:val="FF0000"/>
        </w:rPr>
        <w:t>Назив</w:t>
      </w:r>
    </w:p>
    <w:p w:rsidR="00B46340" w:rsidRPr="00602AD9" w:rsidRDefault="00B46340" w:rsidP="00B46340">
      <w:pPr>
        <w:tabs>
          <w:tab w:val="left" w:pos="567"/>
        </w:tabs>
        <w:spacing w:before="0"/>
        <w:rPr>
          <w:rFonts w:cs="Arial"/>
        </w:rPr>
      </w:pPr>
    </w:p>
    <w:p w:rsidR="00B46340" w:rsidRPr="00602AD9" w:rsidRDefault="00B46340" w:rsidP="00B46340">
      <w:pPr>
        <w:tabs>
          <w:tab w:val="left" w:pos="567"/>
        </w:tabs>
        <w:spacing w:before="0"/>
        <w:rPr>
          <w:rFonts w:cs="Arial"/>
        </w:rPr>
      </w:pPr>
      <w:r w:rsidRPr="00602AD9">
        <w:rPr>
          <w:rFonts w:cs="Arial"/>
        </w:rPr>
        <w:t>___________________________________                             ________________________</w:t>
      </w:r>
    </w:p>
    <w:p w:rsidR="00B46340" w:rsidRPr="00602AD9" w:rsidRDefault="00B46340" w:rsidP="00B46340">
      <w:pPr>
        <w:tabs>
          <w:tab w:val="left" w:pos="567"/>
        </w:tabs>
        <w:spacing w:before="0"/>
        <w:rPr>
          <w:rFonts w:cs="Arial"/>
          <w:b/>
        </w:rPr>
      </w:pPr>
      <w:r w:rsidRPr="00602AD9">
        <w:rPr>
          <w:rFonts w:cs="Arial"/>
        </w:rPr>
        <w:t xml:space="preserve">                                                                               </w:t>
      </w:r>
      <w:r w:rsidRPr="00602AD9">
        <w:rPr>
          <w:rFonts w:cs="Arial"/>
          <w:b/>
        </w:rPr>
        <w:t>М.П.</w:t>
      </w:r>
    </w:p>
    <w:p w:rsidR="00B46340" w:rsidRPr="00602AD9" w:rsidRDefault="00B46340" w:rsidP="00B46340">
      <w:pPr>
        <w:spacing w:before="0"/>
        <w:rPr>
          <w:rFonts w:cs="Arial"/>
          <w:color w:val="00B0F0"/>
        </w:rPr>
      </w:pPr>
      <w:r w:rsidRPr="00602AD9">
        <w:rPr>
          <w:rFonts w:cs="Arial"/>
        </w:rPr>
        <w:t>Финансијски директор огранка ТЕНТ,</w:t>
      </w:r>
      <w:r w:rsidRPr="00602AD9">
        <w:rPr>
          <w:rFonts w:cs="Arial"/>
          <w:color w:val="00B0F0"/>
        </w:rPr>
        <w:t xml:space="preserve">                  </w:t>
      </w:r>
      <w:r w:rsidRPr="00602AD9">
        <w:rPr>
          <w:rFonts w:cs="Arial"/>
          <w:color w:val="FF0000"/>
        </w:rPr>
        <w:t>име и презиме,функција</w:t>
      </w:r>
      <w:r w:rsidRPr="00602AD9">
        <w:rPr>
          <w:rFonts w:cs="Arial"/>
        </w:rPr>
        <w:t xml:space="preserve">                                            </w:t>
      </w:r>
      <w:r w:rsidRPr="00602AD9">
        <w:rPr>
          <w:rFonts w:cs="Arial"/>
          <w:lang w:val="sr-Cyrl-RS"/>
        </w:rPr>
        <w:t>Жељко Вујиновић</w:t>
      </w:r>
      <w:r w:rsidRPr="00602AD9">
        <w:rPr>
          <w:rFonts w:cs="Arial"/>
        </w:rPr>
        <w:t xml:space="preserve">                                                                             </w:t>
      </w:r>
    </w:p>
    <w:p w:rsidR="00873EBD" w:rsidRPr="008377FF" w:rsidRDefault="00873EBD" w:rsidP="00873EBD">
      <w:pPr>
        <w:rPr>
          <w:rFonts w:eastAsia="Arial Unicode MS"/>
          <w:lang w:val="sr-Cyrl-CS"/>
        </w:rPr>
      </w:pP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B46340" w:rsidRPr="00602AD9" w:rsidRDefault="00B46340" w:rsidP="00B46340">
      <w:pPr>
        <w:spacing w:before="40" w:after="80" w:line="216" w:lineRule="auto"/>
        <w:rPr>
          <w:szCs w:val="20"/>
          <w:lang w:val="sr-Cyrl-CS"/>
        </w:rPr>
      </w:pPr>
      <w:r>
        <w:rPr>
          <w:noProof/>
          <w:szCs w:val="20"/>
          <w:lang w:val="sr-Latn-RS" w:eastAsia="sr-Latn-RS"/>
        </w:rPr>
        <w:lastRenderedPageBreak/>
        <w:drawing>
          <wp:inline distT="0" distB="0" distL="0" distR="0" wp14:anchorId="15D6F367" wp14:editId="72447C2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46340" w:rsidRPr="00602AD9" w:rsidRDefault="00B46340" w:rsidP="00B46340">
      <w:pPr>
        <w:spacing w:before="0" w:after="40" w:line="216" w:lineRule="auto"/>
        <w:rPr>
          <w:b/>
          <w:sz w:val="20"/>
          <w:szCs w:val="20"/>
          <w:lang w:val="sr-Latn-CS"/>
        </w:rPr>
      </w:pPr>
      <w:r w:rsidRPr="00602AD9">
        <w:rPr>
          <w:b/>
          <w:sz w:val="20"/>
          <w:szCs w:val="20"/>
          <w:lang w:val="sr-Cyrl-RS"/>
        </w:rPr>
        <w:t xml:space="preserve">Огранак </w:t>
      </w:r>
      <w:r w:rsidRPr="00602AD9">
        <w:rPr>
          <w:b/>
          <w:sz w:val="20"/>
          <w:szCs w:val="20"/>
          <w:lang w:val="sr-Latn-CS"/>
        </w:rPr>
        <w:t>ТЕНТ</w:t>
      </w:r>
    </w:p>
    <w:p w:rsidR="00B46340" w:rsidRPr="00602AD9" w:rsidRDefault="00B46340" w:rsidP="00B46340">
      <w:pPr>
        <w:spacing w:before="0" w:after="20" w:line="216" w:lineRule="auto"/>
        <w:rPr>
          <w:b/>
          <w:sz w:val="20"/>
          <w:szCs w:val="20"/>
          <w:lang w:val="sr-Cyrl-CS"/>
        </w:rPr>
      </w:pPr>
      <w:r w:rsidRPr="00602AD9">
        <w:rPr>
          <w:b/>
          <w:sz w:val="20"/>
          <w:szCs w:val="20"/>
          <w:lang w:val="sr-Cyrl-CS"/>
        </w:rPr>
        <w:t>Сектор за управљање ризицима</w:t>
      </w:r>
    </w:p>
    <w:p w:rsidR="00B46340" w:rsidRPr="00602AD9" w:rsidRDefault="00B46340" w:rsidP="00B46340">
      <w:pPr>
        <w:spacing w:before="0" w:after="80" w:line="216" w:lineRule="auto"/>
        <w:rPr>
          <w:b/>
          <w:sz w:val="20"/>
          <w:szCs w:val="20"/>
          <w:lang w:val="sr-Cyrl-RS"/>
        </w:rPr>
      </w:pPr>
      <w:r w:rsidRPr="00602AD9">
        <w:rPr>
          <w:b/>
          <w:sz w:val="20"/>
          <w:szCs w:val="20"/>
          <w:lang w:val="sr-Cyrl-RS"/>
        </w:rPr>
        <w:t>Датум ________________</w:t>
      </w:r>
    </w:p>
    <w:p w:rsidR="00B46340" w:rsidRPr="00602AD9" w:rsidRDefault="00B46340" w:rsidP="00B46340">
      <w:pPr>
        <w:spacing w:before="0" w:after="80" w:line="216" w:lineRule="auto"/>
        <w:ind w:firstLine="567"/>
        <w:jc w:val="center"/>
        <w:rPr>
          <w:b/>
          <w:sz w:val="32"/>
          <w:szCs w:val="32"/>
          <w:lang w:val="ru-RU"/>
        </w:rPr>
      </w:pPr>
    </w:p>
    <w:p w:rsidR="00B46340" w:rsidRPr="00602AD9" w:rsidRDefault="00B46340" w:rsidP="00B46340">
      <w:pPr>
        <w:spacing w:before="0" w:line="216" w:lineRule="auto"/>
        <w:ind w:firstLine="567"/>
        <w:jc w:val="center"/>
        <w:rPr>
          <w:b/>
          <w:sz w:val="32"/>
          <w:szCs w:val="32"/>
          <w:lang w:val="ru-RU"/>
        </w:rPr>
      </w:pPr>
      <w:r w:rsidRPr="00602AD9">
        <w:rPr>
          <w:b/>
          <w:sz w:val="32"/>
          <w:szCs w:val="32"/>
          <w:lang w:val="ru-RU"/>
        </w:rPr>
        <w:t>ПРАВИЛА</w:t>
      </w:r>
    </w:p>
    <w:p w:rsidR="00B46340" w:rsidRPr="00602AD9" w:rsidRDefault="00B46340" w:rsidP="00B46340">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B46340" w:rsidRPr="00602AD9" w:rsidRDefault="00B46340" w:rsidP="00B46340">
      <w:pPr>
        <w:spacing w:before="0" w:line="216" w:lineRule="auto"/>
        <w:ind w:firstLine="567"/>
        <w:rPr>
          <w:szCs w:val="20"/>
          <w:lang w:val="sr-Latn-CS"/>
        </w:rPr>
      </w:pPr>
    </w:p>
    <w:p w:rsidR="00B46340" w:rsidRPr="00602AD9" w:rsidRDefault="00B46340" w:rsidP="00B46340">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46340" w:rsidRPr="00602AD9" w:rsidRDefault="00B46340" w:rsidP="00B46340">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B46340" w:rsidRPr="00602AD9" w:rsidRDefault="00B46340" w:rsidP="00B46340">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B46340" w:rsidRPr="00602AD9" w:rsidRDefault="00B46340" w:rsidP="00B46340">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B46340" w:rsidRPr="00602AD9" w:rsidRDefault="00B46340" w:rsidP="00B46340">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B46340" w:rsidRPr="00602AD9" w:rsidRDefault="00B46340" w:rsidP="00B46340">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46340" w:rsidRPr="00602AD9" w:rsidRDefault="00B46340" w:rsidP="00B46340">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46340" w:rsidRPr="00602AD9" w:rsidRDefault="00B46340" w:rsidP="00B46340">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B46340" w:rsidRPr="00602AD9" w:rsidRDefault="00B46340" w:rsidP="00B46340">
      <w:pPr>
        <w:spacing w:before="0" w:line="216" w:lineRule="auto"/>
        <w:rPr>
          <w:lang w:val="sr-Cyrl-RS"/>
        </w:rPr>
      </w:pPr>
    </w:p>
    <w:p w:rsidR="00B46340" w:rsidRPr="00602AD9" w:rsidRDefault="00B46340" w:rsidP="00B46340">
      <w:pPr>
        <w:spacing w:before="0" w:line="216" w:lineRule="auto"/>
        <w:ind w:firstLine="567"/>
        <w:rPr>
          <w:b/>
          <w:u w:val="single"/>
          <w:lang w:val="sr-Latn-RS"/>
        </w:rPr>
      </w:pPr>
      <w:r w:rsidRPr="00602AD9">
        <w:rPr>
          <w:b/>
          <w:u w:val="single"/>
          <w:lang w:val="sr-Latn-CS"/>
        </w:rPr>
        <w:t xml:space="preserve">I  ОБАВЕЗЕ ИЗВОЂАЧА РАДОВА </w:t>
      </w:r>
    </w:p>
    <w:p w:rsidR="00B46340" w:rsidRPr="00602AD9" w:rsidRDefault="00B46340" w:rsidP="00B46340">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46340" w:rsidRPr="00602AD9" w:rsidRDefault="00B46340" w:rsidP="00B46340">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46340" w:rsidRPr="00602AD9" w:rsidRDefault="00B46340" w:rsidP="00B46340">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46340" w:rsidRPr="00602AD9" w:rsidRDefault="00B46340" w:rsidP="00B46340">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46340" w:rsidRPr="00602AD9" w:rsidRDefault="00B46340" w:rsidP="009730C8">
      <w:pPr>
        <w:numPr>
          <w:ilvl w:val="0"/>
          <w:numId w:val="50"/>
        </w:numPr>
        <w:spacing w:before="0" w:line="216" w:lineRule="auto"/>
        <w:rPr>
          <w:lang w:val="sr-Cyrl-CS"/>
        </w:rPr>
      </w:pPr>
      <w:r w:rsidRPr="00602AD9">
        <w:rPr>
          <w:lang w:val="ru-RU"/>
        </w:rPr>
        <w:t>Забрањено је избегавање примене и/или ометање спровођења мера БЗР</w:t>
      </w:r>
    </w:p>
    <w:p w:rsidR="00B46340" w:rsidRPr="00602AD9" w:rsidRDefault="00B46340" w:rsidP="009730C8">
      <w:pPr>
        <w:numPr>
          <w:ilvl w:val="0"/>
          <w:numId w:val="50"/>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 xml:space="preserve">(сходно Правилнику о садржају елабората о уређењу градилишта </w:t>
      </w:r>
      <w:r w:rsidRPr="00602AD9">
        <w:rPr>
          <w:lang w:val="sr-Cyrl-RS"/>
        </w:rPr>
        <w:lastRenderedPageBreak/>
        <w:t>„Сл.гласник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B46340" w:rsidRPr="00602AD9" w:rsidRDefault="00B46340" w:rsidP="00B46340">
      <w:pPr>
        <w:spacing w:before="0" w:line="216" w:lineRule="auto"/>
        <w:ind w:left="720"/>
        <w:rPr>
          <w:lang w:val="sr-Cyrl-RS"/>
        </w:rPr>
      </w:pPr>
    </w:p>
    <w:p w:rsidR="00B46340" w:rsidRPr="00602AD9" w:rsidRDefault="00B46340" w:rsidP="00B46340">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46340" w:rsidRPr="00602AD9" w:rsidRDefault="00B46340" w:rsidP="00B46340">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B46340" w:rsidRPr="00602AD9" w:rsidRDefault="00B46340" w:rsidP="009730C8">
      <w:pPr>
        <w:numPr>
          <w:ilvl w:val="0"/>
          <w:numId w:val="50"/>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B46340" w:rsidRPr="00602AD9" w:rsidRDefault="00B46340" w:rsidP="009730C8">
      <w:pPr>
        <w:numPr>
          <w:ilvl w:val="0"/>
          <w:numId w:val="50"/>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B46340" w:rsidRPr="00602AD9" w:rsidRDefault="00B46340" w:rsidP="009730C8">
      <w:pPr>
        <w:numPr>
          <w:ilvl w:val="0"/>
          <w:numId w:val="50"/>
        </w:numPr>
        <w:spacing w:before="0" w:line="216" w:lineRule="auto"/>
        <w:rPr>
          <w:lang w:val="ru-RU"/>
        </w:rPr>
      </w:pPr>
      <w:r w:rsidRPr="00602AD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46340" w:rsidRPr="00602AD9" w:rsidRDefault="00B46340" w:rsidP="009730C8">
      <w:pPr>
        <w:numPr>
          <w:ilvl w:val="0"/>
          <w:numId w:val="50"/>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46340" w:rsidRPr="00602AD9" w:rsidRDefault="00B46340" w:rsidP="009730C8">
      <w:pPr>
        <w:numPr>
          <w:ilvl w:val="0"/>
          <w:numId w:val="50"/>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B46340" w:rsidRPr="00602AD9" w:rsidRDefault="00B46340" w:rsidP="009730C8">
      <w:pPr>
        <w:numPr>
          <w:ilvl w:val="0"/>
          <w:numId w:val="50"/>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46340" w:rsidRPr="00602AD9" w:rsidRDefault="00B46340" w:rsidP="009730C8">
      <w:pPr>
        <w:numPr>
          <w:ilvl w:val="0"/>
          <w:numId w:val="50"/>
        </w:numPr>
        <w:spacing w:before="0" w:line="216" w:lineRule="auto"/>
        <w:rPr>
          <w:lang w:val="ru-RU"/>
        </w:rPr>
      </w:pPr>
      <w:r w:rsidRPr="00602AD9">
        <w:rPr>
          <w:lang w:val="ru-RU"/>
        </w:rPr>
        <w:lastRenderedPageBreak/>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46340" w:rsidRPr="00602AD9" w:rsidRDefault="00B46340" w:rsidP="009730C8">
      <w:pPr>
        <w:numPr>
          <w:ilvl w:val="0"/>
          <w:numId w:val="50"/>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46340" w:rsidRPr="00602AD9" w:rsidRDefault="00B46340" w:rsidP="009730C8">
      <w:pPr>
        <w:numPr>
          <w:ilvl w:val="0"/>
          <w:numId w:val="50"/>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B46340" w:rsidRPr="00602AD9" w:rsidRDefault="00B46340" w:rsidP="009730C8">
      <w:pPr>
        <w:numPr>
          <w:ilvl w:val="0"/>
          <w:numId w:val="50"/>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46340" w:rsidRPr="00602AD9" w:rsidRDefault="00B46340" w:rsidP="009730C8">
      <w:pPr>
        <w:numPr>
          <w:ilvl w:val="0"/>
          <w:numId w:val="50"/>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B46340" w:rsidRPr="00602AD9" w:rsidRDefault="00B46340" w:rsidP="009730C8">
      <w:pPr>
        <w:numPr>
          <w:ilvl w:val="0"/>
          <w:numId w:val="50"/>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B46340" w:rsidRPr="00602AD9" w:rsidRDefault="00B46340" w:rsidP="009730C8">
      <w:pPr>
        <w:numPr>
          <w:ilvl w:val="0"/>
          <w:numId w:val="50"/>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B46340" w:rsidRPr="00602AD9" w:rsidRDefault="00B46340" w:rsidP="009730C8">
      <w:pPr>
        <w:numPr>
          <w:ilvl w:val="0"/>
          <w:numId w:val="50"/>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B46340" w:rsidRPr="00602AD9" w:rsidRDefault="00B46340" w:rsidP="009730C8">
      <w:pPr>
        <w:numPr>
          <w:ilvl w:val="0"/>
          <w:numId w:val="50"/>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B46340" w:rsidRPr="00602AD9" w:rsidRDefault="00B46340" w:rsidP="009730C8">
      <w:pPr>
        <w:numPr>
          <w:ilvl w:val="0"/>
          <w:numId w:val="50"/>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46340" w:rsidRPr="00602AD9" w:rsidRDefault="00B46340" w:rsidP="009730C8">
      <w:pPr>
        <w:numPr>
          <w:ilvl w:val="0"/>
          <w:numId w:val="50"/>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B46340" w:rsidRPr="00602AD9" w:rsidRDefault="00B46340" w:rsidP="009730C8">
      <w:pPr>
        <w:numPr>
          <w:ilvl w:val="0"/>
          <w:numId w:val="50"/>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46340" w:rsidRPr="00602AD9" w:rsidRDefault="00B46340" w:rsidP="009730C8">
      <w:pPr>
        <w:numPr>
          <w:ilvl w:val="0"/>
          <w:numId w:val="50"/>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B46340" w:rsidRPr="00602AD9" w:rsidRDefault="00B46340" w:rsidP="009730C8">
      <w:pPr>
        <w:numPr>
          <w:ilvl w:val="0"/>
          <w:numId w:val="50"/>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B46340" w:rsidRPr="00602AD9" w:rsidRDefault="00B46340" w:rsidP="009730C8">
      <w:pPr>
        <w:numPr>
          <w:ilvl w:val="0"/>
          <w:numId w:val="50"/>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B46340" w:rsidRPr="00602AD9" w:rsidRDefault="00B46340" w:rsidP="009730C8">
      <w:pPr>
        <w:numPr>
          <w:ilvl w:val="0"/>
          <w:numId w:val="50"/>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46340" w:rsidRPr="00602AD9" w:rsidRDefault="00B46340" w:rsidP="009730C8">
      <w:pPr>
        <w:numPr>
          <w:ilvl w:val="0"/>
          <w:numId w:val="50"/>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B46340" w:rsidRPr="00602AD9" w:rsidRDefault="00B46340" w:rsidP="009730C8">
      <w:pPr>
        <w:numPr>
          <w:ilvl w:val="0"/>
          <w:numId w:val="50"/>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46340" w:rsidRPr="00602AD9" w:rsidRDefault="00B46340" w:rsidP="009730C8">
      <w:pPr>
        <w:numPr>
          <w:ilvl w:val="0"/>
          <w:numId w:val="50"/>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B46340" w:rsidRPr="00602AD9" w:rsidRDefault="00B46340" w:rsidP="009730C8">
      <w:pPr>
        <w:numPr>
          <w:ilvl w:val="0"/>
          <w:numId w:val="50"/>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B46340" w:rsidRPr="00602AD9" w:rsidRDefault="00B46340" w:rsidP="009730C8">
      <w:pPr>
        <w:numPr>
          <w:ilvl w:val="0"/>
          <w:numId w:val="50"/>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46340" w:rsidRPr="00602AD9" w:rsidRDefault="00B46340" w:rsidP="009730C8">
      <w:pPr>
        <w:numPr>
          <w:ilvl w:val="0"/>
          <w:numId w:val="50"/>
        </w:numPr>
        <w:spacing w:before="0" w:line="216" w:lineRule="auto"/>
        <w:rPr>
          <w:lang w:val="ru-RU"/>
        </w:rPr>
      </w:pPr>
      <w:r w:rsidRPr="00602AD9">
        <w:rPr>
          <w:lang w:val="sr-Latn-CS"/>
        </w:rPr>
        <w:lastRenderedPageBreak/>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B46340" w:rsidRPr="00602AD9" w:rsidRDefault="00B46340" w:rsidP="009730C8">
      <w:pPr>
        <w:numPr>
          <w:ilvl w:val="0"/>
          <w:numId w:val="50"/>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B46340" w:rsidRPr="00602AD9" w:rsidRDefault="00B46340" w:rsidP="009730C8">
      <w:pPr>
        <w:numPr>
          <w:ilvl w:val="0"/>
          <w:numId w:val="50"/>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B46340" w:rsidRPr="00602AD9" w:rsidRDefault="00B46340" w:rsidP="009730C8">
      <w:pPr>
        <w:numPr>
          <w:ilvl w:val="0"/>
          <w:numId w:val="50"/>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B46340" w:rsidRPr="00602AD9" w:rsidRDefault="00B46340" w:rsidP="009730C8">
      <w:pPr>
        <w:numPr>
          <w:ilvl w:val="0"/>
          <w:numId w:val="50"/>
        </w:numPr>
        <w:spacing w:before="0" w:line="216" w:lineRule="auto"/>
        <w:rPr>
          <w:lang w:val="ru-RU"/>
        </w:rPr>
      </w:pPr>
      <w:r w:rsidRPr="00602AD9">
        <w:rPr>
          <w:lang w:val="ru-RU"/>
        </w:rPr>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B46340" w:rsidRPr="00602AD9" w:rsidRDefault="00B46340" w:rsidP="009730C8">
      <w:pPr>
        <w:numPr>
          <w:ilvl w:val="0"/>
          <w:numId w:val="50"/>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46340" w:rsidRPr="00602AD9" w:rsidRDefault="00B46340" w:rsidP="009730C8">
      <w:pPr>
        <w:numPr>
          <w:ilvl w:val="0"/>
          <w:numId w:val="50"/>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46340" w:rsidRPr="00602AD9" w:rsidRDefault="00B46340" w:rsidP="009730C8">
      <w:pPr>
        <w:numPr>
          <w:ilvl w:val="0"/>
          <w:numId w:val="50"/>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B46340" w:rsidRPr="00602AD9" w:rsidRDefault="00B46340" w:rsidP="009730C8">
      <w:pPr>
        <w:numPr>
          <w:ilvl w:val="0"/>
          <w:numId w:val="50"/>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B46340" w:rsidRPr="00602AD9" w:rsidRDefault="00B46340" w:rsidP="009730C8">
      <w:pPr>
        <w:numPr>
          <w:ilvl w:val="0"/>
          <w:numId w:val="50"/>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B46340" w:rsidRPr="00602AD9" w:rsidRDefault="00B46340" w:rsidP="009730C8">
      <w:pPr>
        <w:numPr>
          <w:ilvl w:val="0"/>
          <w:numId w:val="50"/>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B46340" w:rsidRPr="00602AD9" w:rsidRDefault="00B46340" w:rsidP="009730C8">
      <w:pPr>
        <w:numPr>
          <w:ilvl w:val="0"/>
          <w:numId w:val="50"/>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46340" w:rsidRPr="00602AD9" w:rsidRDefault="00B46340" w:rsidP="00B46340">
      <w:pPr>
        <w:spacing w:before="0" w:line="216" w:lineRule="auto"/>
        <w:ind w:left="360"/>
        <w:rPr>
          <w:lang w:val="ru-RU"/>
        </w:rPr>
      </w:pPr>
    </w:p>
    <w:p w:rsidR="00B46340" w:rsidRPr="00602AD9" w:rsidRDefault="00B46340" w:rsidP="00B46340">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B46340" w:rsidRPr="00602AD9" w:rsidRDefault="00B46340" w:rsidP="00B46340">
      <w:pPr>
        <w:spacing w:before="0" w:line="216" w:lineRule="auto"/>
        <w:ind w:firstLine="567"/>
        <w:jc w:val="left"/>
        <w:rPr>
          <w:b/>
          <w:u w:val="single"/>
          <w:lang w:val="sr-Cyrl-CS"/>
        </w:rPr>
      </w:pPr>
      <w:r w:rsidRPr="00602AD9">
        <w:rPr>
          <w:b/>
          <w:u w:val="single"/>
          <w:lang w:val="sr-Cyrl-CS"/>
        </w:rPr>
        <w:t>ПО „НОРМА ЧАС“</w:t>
      </w:r>
    </w:p>
    <w:p w:rsidR="00B46340" w:rsidRPr="00602AD9" w:rsidRDefault="00B46340" w:rsidP="00B46340">
      <w:pPr>
        <w:spacing w:before="0" w:line="216" w:lineRule="auto"/>
        <w:ind w:firstLine="567"/>
        <w:jc w:val="left"/>
        <w:rPr>
          <w:b/>
          <w:u w:val="single"/>
          <w:lang w:val="sr-Cyrl-CS"/>
        </w:rPr>
      </w:pPr>
    </w:p>
    <w:p w:rsidR="00B46340" w:rsidRPr="00602AD9" w:rsidRDefault="00B46340" w:rsidP="00B46340">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B46340" w:rsidRPr="00602AD9" w:rsidRDefault="00B46340" w:rsidP="00B46340">
      <w:pPr>
        <w:autoSpaceDE w:val="0"/>
        <w:autoSpaceDN w:val="0"/>
        <w:adjustRightInd w:val="0"/>
        <w:spacing w:before="0"/>
        <w:jc w:val="left"/>
        <w:rPr>
          <w:rFonts w:ascii="Times New Roman" w:hAnsi="Times New Roman"/>
          <w:sz w:val="24"/>
          <w:szCs w:val="24"/>
        </w:rPr>
      </w:pPr>
    </w:p>
    <w:p w:rsidR="00B46340" w:rsidRPr="00602AD9" w:rsidRDefault="00B46340" w:rsidP="009730C8">
      <w:pPr>
        <w:numPr>
          <w:ilvl w:val="0"/>
          <w:numId w:val="51"/>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46340" w:rsidRPr="00602AD9" w:rsidRDefault="00B46340" w:rsidP="009730C8">
      <w:pPr>
        <w:numPr>
          <w:ilvl w:val="0"/>
          <w:numId w:val="51"/>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46340" w:rsidRPr="00602AD9" w:rsidRDefault="00B46340" w:rsidP="009730C8">
      <w:pPr>
        <w:numPr>
          <w:ilvl w:val="0"/>
          <w:numId w:val="51"/>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B46340" w:rsidRPr="00602AD9" w:rsidRDefault="00B46340" w:rsidP="009730C8">
      <w:pPr>
        <w:numPr>
          <w:ilvl w:val="0"/>
          <w:numId w:val="51"/>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46340" w:rsidRPr="00602AD9" w:rsidRDefault="00B46340" w:rsidP="009730C8">
      <w:pPr>
        <w:numPr>
          <w:ilvl w:val="0"/>
          <w:numId w:val="51"/>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46340" w:rsidRPr="00602AD9" w:rsidRDefault="00B46340" w:rsidP="009730C8">
      <w:pPr>
        <w:numPr>
          <w:ilvl w:val="0"/>
          <w:numId w:val="51"/>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46340" w:rsidRPr="00602AD9" w:rsidRDefault="00B46340" w:rsidP="009730C8">
      <w:pPr>
        <w:numPr>
          <w:ilvl w:val="0"/>
          <w:numId w:val="51"/>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46340" w:rsidRPr="00602AD9" w:rsidRDefault="00B46340" w:rsidP="009730C8">
      <w:pPr>
        <w:numPr>
          <w:ilvl w:val="0"/>
          <w:numId w:val="51"/>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46340" w:rsidRPr="00602AD9" w:rsidRDefault="00B46340" w:rsidP="009730C8">
      <w:pPr>
        <w:numPr>
          <w:ilvl w:val="0"/>
          <w:numId w:val="51"/>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46340" w:rsidRPr="00602AD9" w:rsidRDefault="00B46340" w:rsidP="009730C8">
      <w:pPr>
        <w:numPr>
          <w:ilvl w:val="0"/>
          <w:numId w:val="51"/>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46340" w:rsidRPr="00602AD9" w:rsidRDefault="00B46340" w:rsidP="009730C8">
      <w:pPr>
        <w:numPr>
          <w:ilvl w:val="0"/>
          <w:numId w:val="51"/>
        </w:numPr>
        <w:spacing w:before="0" w:line="216" w:lineRule="auto"/>
        <w:rPr>
          <w:lang w:val="ru-RU"/>
        </w:rPr>
      </w:pPr>
      <w:r w:rsidRPr="00602AD9">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46340" w:rsidRPr="00602AD9" w:rsidRDefault="00B46340" w:rsidP="009730C8">
      <w:pPr>
        <w:numPr>
          <w:ilvl w:val="0"/>
          <w:numId w:val="51"/>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46340" w:rsidRPr="00602AD9" w:rsidRDefault="00B46340" w:rsidP="009730C8">
      <w:pPr>
        <w:numPr>
          <w:ilvl w:val="0"/>
          <w:numId w:val="51"/>
        </w:numPr>
        <w:spacing w:before="0" w:line="216" w:lineRule="auto"/>
        <w:rPr>
          <w:lang w:val="ru-RU"/>
        </w:rPr>
      </w:pPr>
      <w:r w:rsidRPr="00602AD9">
        <w:rPr>
          <w:lang w:val="ru-RU"/>
        </w:rPr>
        <w:t>Служби БЗР и ЗОП ТЕНТ достави копију извештаја о повреди на раду запосленог који пружа услуге ТЕНТ.</w:t>
      </w:r>
    </w:p>
    <w:p w:rsidR="00B46340" w:rsidRPr="00602AD9" w:rsidRDefault="00B46340" w:rsidP="00B46340">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B46340" w:rsidRPr="00602AD9" w:rsidRDefault="00B46340" w:rsidP="00B46340">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46340" w:rsidRPr="00602AD9" w:rsidRDefault="00B46340" w:rsidP="009730C8">
      <w:pPr>
        <w:numPr>
          <w:ilvl w:val="0"/>
          <w:numId w:val="49"/>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46340" w:rsidRPr="00602AD9" w:rsidRDefault="00B46340" w:rsidP="009730C8">
      <w:pPr>
        <w:numPr>
          <w:ilvl w:val="0"/>
          <w:numId w:val="49"/>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46340" w:rsidRPr="00602AD9" w:rsidRDefault="00B46340" w:rsidP="009730C8">
      <w:pPr>
        <w:numPr>
          <w:ilvl w:val="0"/>
          <w:numId w:val="49"/>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46340" w:rsidRPr="00602AD9" w:rsidRDefault="00B46340" w:rsidP="009730C8">
      <w:pPr>
        <w:numPr>
          <w:ilvl w:val="0"/>
          <w:numId w:val="49"/>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46340" w:rsidRPr="00602AD9" w:rsidRDefault="00B46340" w:rsidP="00B46340">
      <w:pPr>
        <w:spacing w:before="0" w:line="216" w:lineRule="auto"/>
        <w:ind w:firstLine="567"/>
        <w:rPr>
          <w:b/>
          <w:u w:val="single"/>
          <w:lang w:val="sr-Cyrl-RS"/>
        </w:rPr>
      </w:pPr>
      <w:r w:rsidRPr="00602AD9">
        <w:rPr>
          <w:b/>
          <w:u w:val="single"/>
          <w:lang w:val="sr-Cyrl-RS"/>
        </w:rPr>
        <w:t>IV НЕПОШТОВАЊЕ ПРАВИЛА</w:t>
      </w:r>
    </w:p>
    <w:p w:rsidR="00B46340" w:rsidRPr="00602AD9" w:rsidRDefault="00B46340" w:rsidP="00B46340">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B46340" w:rsidRPr="00602AD9" w:rsidRDefault="00B46340" w:rsidP="00B46340">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46340" w:rsidRPr="00602AD9" w:rsidRDefault="00B46340" w:rsidP="00B46340">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46340" w:rsidRPr="00602AD9" w:rsidRDefault="00B46340" w:rsidP="00B46340">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46340" w:rsidRPr="00602AD9" w:rsidRDefault="00B46340" w:rsidP="00B46340">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46340" w:rsidRPr="00602AD9" w:rsidRDefault="00B46340" w:rsidP="00B46340">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46340" w:rsidRPr="00602AD9" w:rsidRDefault="00B46340" w:rsidP="00B46340">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46340" w:rsidRPr="00602AD9" w:rsidRDefault="00B46340" w:rsidP="00B46340">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46340" w:rsidRPr="00602AD9" w:rsidRDefault="00B46340" w:rsidP="00B46340">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46340" w:rsidRPr="00602AD9" w:rsidRDefault="00B46340" w:rsidP="00B46340">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46340" w:rsidRPr="00602AD9" w:rsidRDefault="00B46340" w:rsidP="00B46340">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B46340" w:rsidRPr="00602AD9" w:rsidRDefault="00B46340" w:rsidP="00B46340">
      <w:pPr>
        <w:spacing w:before="0" w:line="216" w:lineRule="auto"/>
        <w:ind w:firstLine="567"/>
        <w:rPr>
          <w:b/>
          <w:szCs w:val="20"/>
          <w:u w:val="single"/>
          <w:lang w:val="sr-Latn-CS"/>
        </w:rPr>
      </w:pPr>
      <w:r w:rsidRPr="00602AD9">
        <w:rPr>
          <w:szCs w:val="20"/>
          <w:lang w:val="sr-Latn-CS"/>
        </w:rPr>
        <w:lastRenderedPageBreak/>
        <w:t>Прв</w:t>
      </w:r>
      <w:r w:rsidRPr="00602AD9">
        <w:rPr>
          <w:szCs w:val="20"/>
          <w:lang w:val="sr-Cyrl-CS"/>
        </w:rPr>
        <w:t>ом састанку за безбедност присуствују:</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надзорни орган,</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B46340" w:rsidRPr="00602AD9" w:rsidRDefault="00B46340" w:rsidP="009730C8">
      <w:pPr>
        <w:numPr>
          <w:ilvl w:val="1"/>
          <w:numId w:val="52"/>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B46340" w:rsidRPr="00602AD9" w:rsidRDefault="00B46340" w:rsidP="00B46340">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Одређивање радног простора (контејнери за смештај радника, материјала, санитарни чворови, и др.)</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B46340" w:rsidRPr="00602AD9" w:rsidRDefault="00B46340" w:rsidP="009730C8">
      <w:pPr>
        <w:numPr>
          <w:ilvl w:val="1"/>
          <w:numId w:val="52"/>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B46340" w:rsidRPr="00602AD9" w:rsidRDefault="00B46340" w:rsidP="009730C8">
      <w:pPr>
        <w:numPr>
          <w:ilvl w:val="1"/>
          <w:numId w:val="52"/>
        </w:numPr>
        <w:tabs>
          <w:tab w:val="num" w:pos="1134"/>
        </w:tabs>
        <w:spacing w:before="0" w:line="216" w:lineRule="auto"/>
        <w:ind w:left="1134"/>
        <w:rPr>
          <w:lang w:val="sr-Latn-CS"/>
        </w:rPr>
      </w:pPr>
      <w:r w:rsidRPr="00602AD9">
        <w:rPr>
          <w:lang w:val="ru-RU"/>
        </w:rPr>
        <w:t>План заједничких мера</w:t>
      </w:r>
    </w:p>
    <w:p w:rsidR="00B46340" w:rsidRPr="00602AD9" w:rsidRDefault="00B46340" w:rsidP="00B46340">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B46340" w:rsidRPr="00602AD9" w:rsidRDefault="00B46340" w:rsidP="00B46340">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B46340" w:rsidRPr="00602AD9" w:rsidRDefault="00B46340" w:rsidP="009730C8">
      <w:pPr>
        <w:numPr>
          <w:ilvl w:val="1"/>
          <w:numId w:val="52"/>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B46340" w:rsidRPr="00602AD9" w:rsidRDefault="00B46340" w:rsidP="009730C8">
      <w:pPr>
        <w:numPr>
          <w:ilvl w:val="1"/>
          <w:numId w:val="52"/>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B46340" w:rsidRPr="00602AD9" w:rsidRDefault="00B46340" w:rsidP="009730C8">
      <w:pPr>
        <w:numPr>
          <w:ilvl w:val="1"/>
          <w:numId w:val="52"/>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B46340" w:rsidRPr="00602AD9" w:rsidRDefault="00B46340" w:rsidP="009730C8">
      <w:pPr>
        <w:numPr>
          <w:ilvl w:val="1"/>
          <w:numId w:val="52"/>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B46340" w:rsidRPr="00602AD9" w:rsidRDefault="00B46340" w:rsidP="009730C8">
      <w:pPr>
        <w:numPr>
          <w:ilvl w:val="1"/>
          <w:numId w:val="52"/>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B46340" w:rsidRPr="00602AD9" w:rsidRDefault="00B46340" w:rsidP="009730C8">
      <w:pPr>
        <w:numPr>
          <w:ilvl w:val="1"/>
          <w:numId w:val="52"/>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1D38D8" w:rsidRPr="008377FF" w:rsidRDefault="001D38D8" w:rsidP="00B46340">
      <w:pPr>
        <w:spacing w:before="0"/>
        <w:jc w:val="right"/>
        <w:rPr>
          <w:rFonts w:cs="Arial"/>
          <w:b/>
          <w:lang w:val="sr-Cyrl-CS"/>
        </w:rPr>
      </w:pPr>
      <w:r w:rsidRPr="008377FF">
        <w:rPr>
          <w:rFonts w:cs="Arial"/>
          <w:b/>
          <w:lang w:val="sr-Cyrl-CS"/>
        </w:rPr>
        <w:t>ПРИЛОГ бр.</w:t>
      </w:r>
      <w:r w:rsidR="00B46340">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616" w:rsidRDefault="00065616">
      <w:r>
        <w:separator/>
      </w:r>
    </w:p>
    <w:p w:rsidR="00065616" w:rsidRDefault="00065616"/>
  </w:endnote>
  <w:endnote w:type="continuationSeparator" w:id="0">
    <w:p w:rsidR="00065616" w:rsidRDefault="00065616">
      <w:r>
        <w:continuationSeparator/>
      </w:r>
    </w:p>
    <w:p w:rsidR="00065616" w:rsidRDefault="00065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Segoe Print"/>
    <w:charset w:val="EE"/>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decorative"/>
    <w:pitch w:val="default"/>
    <w:sig w:usb0="00000000" w:usb1="00000000" w:usb2="00000000" w:usb3="00000000" w:csb0="00000001" w:csb1="00000000"/>
  </w:font>
  <w:font w:name="Times Roman YU">
    <w:altName w:val="Courier New"/>
    <w:charset w:val="00"/>
    <w:family w:val="modern"/>
    <w:pitch w:val="default"/>
    <w:sig w:usb0="00000000" w:usb1="00000000" w:usb2="00000000" w:usb3="00000000" w:csb0="00000001" w:csb1="00000000"/>
  </w:font>
  <w:font w:name="Book-Cirilica">
    <w:altName w:val="Arial"/>
    <w:charset w:val="00"/>
    <w:family w:val="decorative"/>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Segoe Print"/>
    <w:charset w:val="00"/>
    <w:family w:val="auto"/>
    <w:pitch w:val="default"/>
    <w:sig w:usb0="00000000" w:usb1="00000000" w:usb2="00000000" w:usb3="00000000" w:csb0="00000009" w:csb1="00000000"/>
  </w:font>
  <w:font w:name="HelveticaPlain">
    <w:altName w:val="Segoe Print"/>
    <w:charset w:val="00"/>
    <w:family w:val="auto"/>
    <w:pitch w:val="default"/>
    <w:sig w:usb0="00000000" w:usb1="00000000" w:usb2="00000000" w:usb3="00000000" w:csb0="00000009" w:csb1="00000000"/>
  </w:font>
  <w:font w:name="StarSymbol">
    <w:altName w:val="Arial Unicode MS"/>
    <w:charset w:val="02"/>
    <w:family w:val="auto"/>
    <w:pitch w:val="default"/>
  </w:font>
  <w:font w:name="FuturaA Md BT">
    <w:altName w:val="Segoe Print"/>
    <w:charset w:val="00"/>
    <w:family w:val="decorative"/>
    <w:pitch w:val="default"/>
    <w:sig w:usb0="00000000" w:usb1="00000000" w:usb2="00000000" w:usb3="00000000" w:csb0="00000003" w:csb1="00000000"/>
  </w:font>
  <w:font w:name="HelveticaBold">
    <w:altName w:val="Segoe Print"/>
    <w:charset w:val="00"/>
    <w:family w:val="auto"/>
    <w:pitch w:val="default"/>
    <w:sig w:usb0="00000000" w:usb1="00000000" w:usb2="00000000" w:usb3="00000000" w:csb0="00000009" w:csb1="00000000"/>
  </w:font>
  <w:font w:name="Optima">
    <w:altName w:val="Times New Roman"/>
    <w:charset w:val="00"/>
    <w:family w:val="auto"/>
    <w:pitch w:val="default"/>
    <w:sig w:usb0="00000000" w:usb1="00000000" w:usb2="00000000" w:usb3="00000000" w:csb0="00000001" w:csb1="00000000"/>
  </w:font>
  <w:font w:name="CTimesRoman">
    <w:altName w:val="Tahoma"/>
    <w:charset w:val="00"/>
    <w:family w:val="auto"/>
    <w:pitch w:val="default"/>
    <w:sig w:usb0="00000000" w:usb1="00000000" w:usb2="00000010" w:usb3="00000000" w:csb0="001D0095" w:csb1="00000000"/>
  </w:font>
  <w:font w:name="CTimesBold">
    <w:altName w:val="Segoe Print"/>
    <w:charset w:val="00"/>
    <w:family w:val="auto"/>
    <w:pitch w:val="default"/>
    <w:sig w:usb0="00000000"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YuHelvetica">
    <w:altName w:val="Times New Roman"/>
    <w:charset w:val="00"/>
    <w:family w:val="auto"/>
    <w:pitch w:val="default"/>
    <w:sig w:usb0="00000000"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43" w:rsidRDefault="00A342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4243" w:rsidRDefault="00A34243" w:rsidP="00841BE7">
    <w:pPr>
      <w:pStyle w:val="Footer"/>
      <w:ind w:right="360"/>
    </w:pPr>
  </w:p>
  <w:p w:rsidR="00A34243" w:rsidRDefault="00A342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43" w:rsidRPr="00EC5BB4" w:rsidRDefault="00A342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49D9">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49D9">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43" w:rsidRPr="00EC5BB4" w:rsidRDefault="00A342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49D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49D9">
      <w:rPr>
        <w:rStyle w:val="PageNumber"/>
        <w:rFonts w:cs="Arial"/>
        <w:b/>
        <w:noProof/>
        <w:szCs w:val="24"/>
      </w:rPr>
      <w:t>76</w:t>
    </w:r>
    <w:r w:rsidRPr="00EC5BB4">
      <w:rPr>
        <w:rStyle w:val="PageNumber"/>
        <w:rFonts w:cs="Arial"/>
        <w:b/>
        <w:szCs w:val="24"/>
      </w:rPr>
      <w:fldChar w:fldCharType="end"/>
    </w:r>
  </w:p>
  <w:p w:rsidR="00A34243" w:rsidRDefault="00A34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616" w:rsidRDefault="00065616">
      <w:r>
        <w:separator/>
      </w:r>
    </w:p>
    <w:p w:rsidR="00065616" w:rsidRDefault="00065616"/>
  </w:footnote>
  <w:footnote w:type="continuationSeparator" w:id="0">
    <w:p w:rsidR="00065616" w:rsidRDefault="00065616">
      <w:r>
        <w:continuationSeparator/>
      </w:r>
    </w:p>
    <w:p w:rsidR="00065616" w:rsidRDefault="000656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43" w:rsidRDefault="00A34243" w:rsidP="004276AD">
    <w:pPr>
      <w:pStyle w:val="Header"/>
      <w:rPr>
        <w:sz w:val="20"/>
      </w:rPr>
    </w:pPr>
  </w:p>
  <w:p w:rsidR="00A34243" w:rsidRPr="00993A6A" w:rsidRDefault="00A34243" w:rsidP="004276AD">
    <w:pPr>
      <w:pStyle w:val="Header"/>
      <w:rPr>
        <w:sz w:val="20"/>
        <w:szCs w:val="24"/>
        <w:lang w:val="sr-Cyrl-RS"/>
      </w:rPr>
    </w:pPr>
    <w:r w:rsidRPr="00993A6A">
      <w:rPr>
        <w:sz w:val="20"/>
        <w:szCs w:val="24"/>
      </w:rPr>
      <w:t>ЈП „Електропривреда Србије“ Београд          Конкурсна документација ЈН</w:t>
    </w:r>
    <w:r w:rsidRPr="00993A6A">
      <w:rPr>
        <w:b/>
        <w:sz w:val="20"/>
        <w:szCs w:val="24"/>
        <w:lang w:val="sr-Cyrl-RS"/>
      </w:rPr>
      <w:t xml:space="preserve"> </w:t>
    </w:r>
    <w:r w:rsidRPr="00993A6A">
      <w:rPr>
        <w:sz w:val="20"/>
      </w:rPr>
      <w:t>1739/2018 (3000/1693/2018)</w:t>
    </w:r>
  </w:p>
  <w:p w:rsidR="00A34243" w:rsidRPr="004276AD" w:rsidRDefault="00A3424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43" w:rsidRDefault="00A34243" w:rsidP="004276AD">
    <w:pPr>
      <w:pStyle w:val="Header"/>
    </w:pPr>
  </w:p>
  <w:p w:rsidR="00A34243" w:rsidRPr="00993A6A" w:rsidRDefault="00A34243" w:rsidP="004276AD">
    <w:pPr>
      <w:pStyle w:val="Header"/>
      <w:rPr>
        <w:sz w:val="20"/>
        <w:szCs w:val="24"/>
        <w:lang w:val="sr-Cyrl-RS"/>
      </w:rPr>
    </w:pPr>
    <w:r w:rsidRPr="00993A6A">
      <w:rPr>
        <w:sz w:val="20"/>
        <w:szCs w:val="24"/>
      </w:rPr>
      <w:t>ЈП „Електропривреда Србије“ Београд    Конкурсна документација ЈН</w:t>
    </w:r>
    <w:r w:rsidRPr="00993A6A">
      <w:rPr>
        <w:b/>
        <w:sz w:val="20"/>
        <w:szCs w:val="24"/>
        <w:lang w:val="sr-Cyrl-RS"/>
      </w:rPr>
      <w:t xml:space="preserve"> </w:t>
    </w:r>
    <w:r w:rsidRPr="00993A6A">
      <w:rPr>
        <w:sz w:val="20"/>
      </w:rPr>
      <w:t>1739/2018 (3000/1693/2018)</w:t>
    </w:r>
  </w:p>
  <w:p w:rsidR="00A34243" w:rsidRPr="00210557" w:rsidRDefault="00A3424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4B37A2"/>
    <w:multiLevelType w:val="hybridMultilevel"/>
    <w:tmpl w:val="FB126DE6"/>
    <w:lvl w:ilvl="0" w:tplc="BC9416B8">
      <w:start w:val="5"/>
      <w:numFmt w:val="bullet"/>
      <w:lvlText w:val="-"/>
      <w:lvlJc w:val="left"/>
      <w:pPr>
        <w:tabs>
          <w:tab w:val="num" w:pos="0"/>
        </w:tabs>
        <w:ind w:left="227"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A42497"/>
    <w:multiLevelType w:val="multilevel"/>
    <w:tmpl w:val="1EA42497"/>
    <w:lvl w:ilvl="0">
      <w:start w:val="1"/>
      <w:numFmt w:val="decimal"/>
      <w:lvlText w:val="%1."/>
      <w:lvlJc w:val="left"/>
      <w:pPr>
        <w:ind w:left="720" w:hanging="360"/>
      </w:pPr>
      <w:rPr>
        <w:rFonts w:eastAsia="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9635465"/>
    <w:multiLevelType w:val="hybridMultilevel"/>
    <w:tmpl w:val="24623AC4"/>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7A077B9"/>
    <w:multiLevelType w:val="multilevel"/>
    <w:tmpl w:val="31AE2626"/>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200620"/>
    <w:multiLevelType w:val="hybridMultilevel"/>
    <w:tmpl w:val="42506578"/>
    <w:lvl w:ilvl="0" w:tplc="19E4A0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2683808"/>
    <w:multiLevelType w:val="hybridMultilevel"/>
    <w:tmpl w:val="909AF23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F6736E"/>
    <w:multiLevelType w:val="hybridMultilevel"/>
    <w:tmpl w:val="43B01B72"/>
    <w:lvl w:ilvl="0" w:tplc="464064B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C2E1CB5"/>
    <w:multiLevelType w:val="multilevel"/>
    <w:tmpl w:val="5C2E1CB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5C2E1CCB"/>
    <w:multiLevelType w:val="multilevel"/>
    <w:tmpl w:val="5C2E1CC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5C2E1E65"/>
    <w:multiLevelType w:val="singleLevel"/>
    <w:tmpl w:val="5C2E1E65"/>
    <w:lvl w:ilvl="0">
      <w:start w:val="1"/>
      <w:numFmt w:val="decimal"/>
      <w:lvlText w:val="%1."/>
      <w:lvlJc w:val="left"/>
      <w:pPr>
        <w:tabs>
          <w:tab w:val="left" w:pos="425"/>
        </w:tabs>
        <w:ind w:left="425" w:hanging="425"/>
      </w:pPr>
      <w:rPr>
        <w:rFonts w:hint="default"/>
      </w:rPr>
    </w:lvl>
  </w:abstractNum>
  <w:abstractNum w:abstractNumId="99">
    <w:nsid w:val="5C2E2149"/>
    <w:multiLevelType w:val="singleLevel"/>
    <w:tmpl w:val="5C2E2149"/>
    <w:lvl w:ilvl="0">
      <w:start w:val="1"/>
      <w:numFmt w:val="decimal"/>
      <w:lvlText w:val="%1."/>
      <w:lvlJc w:val="left"/>
      <w:pPr>
        <w:tabs>
          <w:tab w:val="left" w:pos="425"/>
        </w:tabs>
        <w:ind w:left="425" w:hanging="425"/>
      </w:pPr>
      <w:rPr>
        <w:rFonts w:hint="default"/>
      </w:r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2017A92"/>
    <w:multiLevelType w:val="hybridMultilevel"/>
    <w:tmpl w:val="194A92AE"/>
    <w:lvl w:ilvl="0" w:tplc="D89C836C">
      <w:start w:val="2"/>
      <w:numFmt w:val="bullet"/>
      <w:lvlText w:val=""/>
      <w:lvlJc w:val="left"/>
      <w:pPr>
        <w:tabs>
          <w:tab w:val="num" w:pos="644"/>
        </w:tabs>
        <w:ind w:left="644" w:hanging="360"/>
      </w:pPr>
      <w:rPr>
        <w:rFonts w:ascii="Symbol" w:eastAsia="Times New Roman"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27D1D00"/>
    <w:multiLevelType w:val="hybridMultilevel"/>
    <w:tmpl w:val="55D8C580"/>
    <w:lvl w:ilvl="0" w:tplc="E68E5BC6">
      <w:start w:val="8"/>
      <w:numFmt w:val="decimal"/>
      <w:lvlText w:val="%1."/>
      <w:lvlJc w:val="left"/>
      <w:pPr>
        <w:ind w:left="1080" w:hanging="360"/>
      </w:pPr>
      <w:rPr>
        <w:rFonts w:eastAsia="Arial Unicode M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3">
    <w:nsid w:val="62F10227"/>
    <w:multiLevelType w:val="hybridMultilevel"/>
    <w:tmpl w:val="7C94C0B4"/>
    <w:lvl w:ilvl="0" w:tplc="C5BAFE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0CC120C"/>
    <w:multiLevelType w:val="hybridMultilevel"/>
    <w:tmpl w:val="2B6E929C"/>
    <w:lvl w:ilvl="0" w:tplc="04090001">
      <w:start w:val="1"/>
      <w:numFmt w:val="bullet"/>
      <w:lvlText w:val=""/>
      <w:lvlJc w:val="left"/>
      <w:pPr>
        <w:tabs>
          <w:tab w:val="num" w:pos="0"/>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1">
    <w:nsid w:val="73933081"/>
    <w:multiLevelType w:val="multilevel"/>
    <w:tmpl w:val="7393308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4E07808"/>
    <w:multiLevelType w:val="hybridMultilevel"/>
    <w:tmpl w:val="C3563F9E"/>
    <w:lvl w:ilvl="0" w:tplc="623053F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11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10"/>
  </w:num>
  <w:num w:numId="2">
    <w:abstractNumId w:val="69"/>
  </w:num>
  <w:num w:numId="3">
    <w:abstractNumId w:val="100"/>
  </w:num>
  <w:num w:numId="4">
    <w:abstractNumId w:val="57"/>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16"/>
  </w:num>
  <w:num w:numId="8">
    <w:abstractNumId w:val="75"/>
  </w:num>
  <w:num w:numId="9">
    <w:abstractNumId w:val="117"/>
  </w:num>
  <w:num w:numId="10">
    <w:abstractNumId w:val="81"/>
  </w:num>
  <w:num w:numId="11">
    <w:abstractNumId w:val="73"/>
  </w:num>
  <w:num w:numId="12">
    <w:abstractNumId w:val="61"/>
  </w:num>
  <w:num w:numId="13">
    <w:abstractNumId w:val="58"/>
  </w:num>
  <w:num w:numId="14">
    <w:abstractNumId w:val="118"/>
  </w:num>
  <w:num w:numId="15">
    <w:abstractNumId w:val="68"/>
  </w:num>
  <w:num w:numId="16">
    <w:abstractNumId w:val="104"/>
  </w:num>
  <w:num w:numId="17">
    <w:abstractNumId w:val="88"/>
  </w:num>
  <w:num w:numId="18">
    <w:abstractNumId w:val="72"/>
  </w:num>
  <w:num w:numId="19">
    <w:abstractNumId w:val="52"/>
  </w:num>
  <w:num w:numId="20">
    <w:abstractNumId w:val="64"/>
  </w:num>
  <w:num w:numId="21">
    <w:abstractNumId w:val="106"/>
  </w:num>
  <w:num w:numId="22">
    <w:abstractNumId w:val="82"/>
  </w:num>
  <w:num w:numId="23">
    <w:abstractNumId w:val="77"/>
  </w:num>
  <w:num w:numId="24">
    <w:abstractNumId w:val="50"/>
  </w:num>
  <w:num w:numId="25">
    <w:abstractNumId w:val="71"/>
  </w:num>
  <w:num w:numId="26">
    <w:abstractNumId w:val="76"/>
  </w:num>
  <w:num w:numId="27">
    <w:abstractNumId w:val="89"/>
  </w:num>
  <w:num w:numId="28">
    <w:abstractNumId w:val="83"/>
  </w:num>
  <w:num w:numId="29">
    <w:abstractNumId w:val="65"/>
  </w:num>
  <w:num w:numId="30">
    <w:abstractNumId w:val="66"/>
  </w:num>
  <w:num w:numId="31">
    <w:abstractNumId w:val="92"/>
  </w:num>
  <w:num w:numId="32">
    <w:abstractNumId w:val="80"/>
  </w:num>
  <w:num w:numId="3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8"/>
  </w:num>
  <w:num w:numId="38">
    <w:abstractNumId w:val="86"/>
  </w:num>
  <w:num w:numId="39">
    <w:abstractNumId w:val="103"/>
  </w:num>
  <w:num w:numId="40">
    <w:abstractNumId w:val="101"/>
  </w:num>
  <w:num w:numId="41">
    <w:abstractNumId w:val="90"/>
  </w:num>
  <w:num w:numId="42">
    <w:abstractNumId w:val="49"/>
  </w:num>
  <w:num w:numId="43">
    <w:abstractNumId w:val="107"/>
  </w:num>
  <w:num w:numId="44">
    <w:abstractNumId w:val="79"/>
  </w:num>
  <w:num w:numId="45">
    <w:abstractNumId w:val="91"/>
  </w:num>
  <w:num w:numId="46">
    <w:abstractNumId w:val="93"/>
  </w:num>
  <w:num w:numId="47">
    <w:abstractNumId w:val="113"/>
  </w:num>
  <w:num w:numId="48">
    <w:abstractNumId w:val="102"/>
  </w:num>
  <w:num w:numId="49">
    <w:abstractNumId w:val="74"/>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97"/>
  </w:num>
  <w:num w:numId="55">
    <w:abstractNumId w:val="98"/>
  </w:num>
  <w:num w:numId="56">
    <w:abstractNumId w:val="70"/>
  </w:num>
  <w:num w:numId="57">
    <w:abstractNumId w:val="99"/>
  </w:num>
  <w:num w:numId="58">
    <w:abstractNumId w:val="1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16"/>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C2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6A9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B3C"/>
    <w:rsid w:val="00103B57"/>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90"/>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231"/>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FEE"/>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C96"/>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6BD"/>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03D"/>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69F"/>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588"/>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58D"/>
    <w:rsid w:val="002F28B2"/>
    <w:rsid w:val="002F2DE5"/>
    <w:rsid w:val="002F2E6E"/>
    <w:rsid w:val="002F343E"/>
    <w:rsid w:val="002F3DAD"/>
    <w:rsid w:val="002F45B3"/>
    <w:rsid w:val="002F48D1"/>
    <w:rsid w:val="002F536E"/>
    <w:rsid w:val="002F53FF"/>
    <w:rsid w:val="003003A5"/>
    <w:rsid w:val="00300AC5"/>
    <w:rsid w:val="00300AF6"/>
    <w:rsid w:val="0030144A"/>
    <w:rsid w:val="0030243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D95"/>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C5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E7F"/>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D65"/>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D0"/>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4D"/>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4E8"/>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335"/>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283"/>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87C4D"/>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04"/>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53"/>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5B1"/>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008"/>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0E0"/>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C8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7FB"/>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0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3C"/>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35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EF6"/>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6F78C6"/>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A1"/>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9D9"/>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4A2"/>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6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741"/>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6C"/>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0B9"/>
    <w:rsid w:val="008821F5"/>
    <w:rsid w:val="008824BD"/>
    <w:rsid w:val="008824F8"/>
    <w:rsid w:val="008826D7"/>
    <w:rsid w:val="00882AF6"/>
    <w:rsid w:val="0088310B"/>
    <w:rsid w:val="008837A7"/>
    <w:rsid w:val="00883E20"/>
    <w:rsid w:val="00884497"/>
    <w:rsid w:val="00884794"/>
    <w:rsid w:val="00884BCC"/>
    <w:rsid w:val="00884BDF"/>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A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74"/>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0C8"/>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892"/>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6A"/>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C4F"/>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078"/>
    <w:rsid w:val="00A331EF"/>
    <w:rsid w:val="00A33761"/>
    <w:rsid w:val="00A3390C"/>
    <w:rsid w:val="00A33D5B"/>
    <w:rsid w:val="00A34113"/>
    <w:rsid w:val="00A3424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35"/>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34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701"/>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537"/>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51A"/>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9F2"/>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24"/>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45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53E"/>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C7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8D"/>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CCD"/>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D7"/>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3D7"/>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E73"/>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uiPriority w:val="99"/>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203D"/>
  </w:style>
  <w:style w:type="paragraph" w:customStyle="1" w:styleId="jupar">
    <w:name w:val="jupar"/>
    <w:basedOn w:val="Normal"/>
    <w:rsid w:val="002B203D"/>
    <w:pPr>
      <w:suppressAutoHyphens/>
      <w:spacing w:after="120" w:line="360" w:lineRule="auto"/>
    </w:pPr>
    <w:rPr>
      <w:rFonts w:cs="Arial"/>
      <w:sz w:val="24"/>
      <w:szCs w:val="24"/>
      <w:lang w:eastAsia="ar-SA"/>
    </w:rPr>
  </w:style>
  <w:style w:type="character" w:customStyle="1" w:styleId="FooterChar2">
    <w:name w:val="Footer Char2"/>
    <w:aliases w:val="Footer Char Char,Footer Char Char Char Char Char Char Char1 Char,Footer Char Char Char Char Char Char Char Char Char,Footer Char Char Char Char Char Char1 Char,Footer Char1 Char Char Char Char Char1"/>
    <w:rsid w:val="002B203D"/>
    <w:rPr>
      <w:rFonts w:ascii="YuHelvetica" w:hAnsi="YuHelvetica"/>
      <w:sz w:val="22"/>
      <w:szCs w:val="24"/>
      <w:lang w:eastAsia="en-US"/>
    </w:rPr>
  </w:style>
  <w:style w:type="table" w:customStyle="1" w:styleId="TableGrid10">
    <w:name w:val="Table Grid10"/>
    <w:basedOn w:val="TableNormal"/>
    <w:next w:val="TableGrid"/>
    <w:uiPriority w:val="59"/>
    <w:rsid w:val="002B203D"/>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camag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E4A0EFF-3620-447C-B941-4BC85A2D6910}">
  <ds:schemaRefs>
    <ds:schemaRef ds:uri="http://schemas.openxmlformats.org/officeDocument/2006/bibliography"/>
  </ds:schemaRefs>
</ds:datastoreItem>
</file>

<file path=customXml/itemProps100.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01.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02.xml><?xml version="1.0" encoding="utf-8"?>
<ds:datastoreItem xmlns:ds="http://schemas.openxmlformats.org/officeDocument/2006/customXml" ds:itemID="{35A63EF1-94E4-4430-8BBB-4E2509BA010E}">
  <ds:schemaRefs>
    <ds:schemaRef ds:uri="http://schemas.openxmlformats.org/officeDocument/2006/bibliography"/>
  </ds:schemaRefs>
</ds:datastoreItem>
</file>

<file path=customXml/itemProps103.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04.xml><?xml version="1.0" encoding="utf-8"?>
<ds:datastoreItem xmlns:ds="http://schemas.openxmlformats.org/officeDocument/2006/customXml" ds:itemID="{25387EAA-D41A-45B0-B674-6686ACA6DAAF}">
  <ds:schemaRefs>
    <ds:schemaRef ds:uri="http://schemas.openxmlformats.org/officeDocument/2006/bibliography"/>
  </ds:schemaRefs>
</ds:datastoreItem>
</file>

<file path=customXml/itemProps105.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6.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07.xml><?xml version="1.0" encoding="utf-8"?>
<ds:datastoreItem xmlns:ds="http://schemas.openxmlformats.org/officeDocument/2006/customXml" ds:itemID="{FE25E4BE-C92E-462A-8E1A-B818EAED7976}">
  <ds:schemaRefs>
    <ds:schemaRef ds:uri="http://schemas.openxmlformats.org/officeDocument/2006/bibliography"/>
  </ds:schemaRefs>
</ds:datastoreItem>
</file>

<file path=customXml/itemProps108.xml><?xml version="1.0" encoding="utf-8"?>
<ds:datastoreItem xmlns:ds="http://schemas.openxmlformats.org/officeDocument/2006/customXml" ds:itemID="{806E823B-8F8A-4EF8-B1CF-DC8EEE637343}">
  <ds:schemaRefs>
    <ds:schemaRef ds:uri="http://schemas.openxmlformats.org/officeDocument/2006/bibliography"/>
  </ds:schemaRefs>
</ds:datastoreItem>
</file>

<file path=customXml/itemProps109.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1.xml><?xml version="1.0" encoding="utf-8"?>
<ds:datastoreItem xmlns:ds="http://schemas.openxmlformats.org/officeDocument/2006/customXml" ds:itemID="{98A461AC-EF30-4D0A-AD5C-8F9CD8C647B4}">
  <ds:schemaRefs>
    <ds:schemaRef ds:uri="http://schemas.openxmlformats.org/officeDocument/2006/bibliography"/>
  </ds:schemaRefs>
</ds:datastoreItem>
</file>

<file path=customXml/itemProps110.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11.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12.xml><?xml version="1.0" encoding="utf-8"?>
<ds:datastoreItem xmlns:ds="http://schemas.openxmlformats.org/officeDocument/2006/customXml" ds:itemID="{5AF4CA5B-5585-4B8C-A3A6-D1CF2FB90BEB}">
  <ds:schemaRefs>
    <ds:schemaRef ds:uri="http://schemas.openxmlformats.org/officeDocument/2006/bibliography"/>
  </ds:schemaRefs>
</ds:datastoreItem>
</file>

<file path=customXml/itemProps113.xml><?xml version="1.0" encoding="utf-8"?>
<ds:datastoreItem xmlns:ds="http://schemas.openxmlformats.org/officeDocument/2006/customXml" ds:itemID="{25EF3F9E-62EB-4384-B2FC-23CDA8C22569}">
  <ds:schemaRefs>
    <ds:schemaRef ds:uri="http://schemas.openxmlformats.org/officeDocument/2006/bibliography"/>
  </ds:schemaRefs>
</ds:datastoreItem>
</file>

<file path=customXml/itemProps114.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15.xml><?xml version="1.0" encoding="utf-8"?>
<ds:datastoreItem xmlns:ds="http://schemas.openxmlformats.org/officeDocument/2006/customXml" ds:itemID="{36C09FB4-094C-4CA9-A9DB-07F7F6D50F12}">
  <ds:schemaRefs>
    <ds:schemaRef ds:uri="http://schemas.openxmlformats.org/officeDocument/2006/bibliography"/>
  </ds:schemaRefs>
</ds:datastoreItem>
</file>

<file path=customXml/itemProps116.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17.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1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19.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2.xml><?xml version="1.0" encoding="utf-8"?>
<ds:datastoreItem xmlns:ds="http://schemas.openxmlformats.org/officeDocument/2006/customXml" ds:itemID="{EDDBA629-E455-4E11-BA54-623521D03ADF}">
  <ds:schemaRefs>
    <ds:schemaRef ds:uri="http://schemas.openxmlformats.org/officeDocument/2006/bibliography"/>
  </ds:schemaRefs>
</ds:datastoreItem>
</file>

<file path=customXml/itemProps120.xml><?xml version="1.0" encoding="utf-8"?>
<ds:datastoreItem xmlns:ds="http://schemas.openxmlformats.org/officeDocument/2006/customXml" ds:itemID="{A7E0D1E0-4ED8-4D4D-97F2-E9D2A8AE0FA9}">
  <ds:schemaRefs>
    <ds:schemaRef ds:uri="http://schemas.openxmlformats.org/officeDocument/2006/bibliography"/>
  </ds:schemaRefs>
</ds:datastoreItem>
</file>

<file path=customXml/itemProps121.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22.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23.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24.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2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6.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27.xml><?xml version="1.0" encoding="utf-8"?>
<ds:datastoreItem xmlns:ds="http://schemas.openxmlformats.org/officeDocument/2006/customXml" ds:itemID="{A357A79F-C139-438F-BFAF-A501C3252C97}">
  <ds:schemaRefs>
    <ds:schemaRef ds:uri="http://schemas.openxmlformats.org/officeDocument/2006/bibliography"/>
  </ds:schemaRefs>
</ds:datastoreItem>
</file>

<file path=customXml/itemProps128.xml><?xml version="1.0" encoding="utf-8"?>
<ds:datastoreItem xmlns:ds="http://schemas.openxmlformats.org/officeDocument/2006/customXml" ds:itemID="{24AB29DF-B372-4545-8FAA-ECBD04B52294}">
  <ds:schemaRefs>
    <ds:schemaRef ds:uri="http://schemas.openxmlformats.org/officeDocument/2006/bibliography"/>
  </ds:schemaRefs>
</ds:datastoreItem>
</file>

<file path=customXml/itemProps129.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3.xml><?xml version="1.0" encoding="utf-8"?>
<ds:datastoreItem xmlns:ds="http://schemas.openxmlformats.org/officeDocument/2006/customXml" ds:itemID="{B7076C7F-B445-4186-83C9-8E6727B77F4E}">
  <ds:schemaRefs>
    <ds:schemaRef ds:uri="http://schemas.openxmlformats.org/officeDocument/2006/bibliography"/>
  </ds:schemaRefs>
</ds:datastoreItem>
</file>

<file path=customXml/itemProps130.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31.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32.xml><?xml version="1.0" encoding="utf-8"?>
<ds:datastoreItem xmlns:ds="http://schemas.openxmlformats.org/officeDocument/2006/customXml" ds:itemID="{3B26440C-F763-4308-8B20-2211FF5F0D27}">
  <ds:schemaRefs>
    <ds:schemaRef ds:uri="http://schemas.openxmlformats.org/officeDocument/2006/bibliography"/>
  </ds:schemaRefs>
</ds:datastoreItem>
</file>

<file path=customXml/itemProps133.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34.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35.xml><?xml version="1.0" encoding="utf-8"?>
<ds:datastoreItem xmlns:ds="http://schemas.openxmlformats.org/officeDocument/2006/customXml" ds:itemID="{92215CBE-7CB4-430C-B81F-B1443D8E1FD9}">
  <ds:schemaRefs>
    <ds:schemaRef ds:uri="http://schemas.openxmlformats.org/officeDocument/2006/bibliography"/>
  </ds:schemaRefs>
</ds:datastoreItem>
</file>

<file path=customXml/itemProps136.xml><?xml version="1.0" encoding="utf-8"?>
<ds:datastoreItem xmlns:ds="http://schemas.openxmlformats.org/officeDocument/2006/customXml" ds:itemID="{46B60ABD-BB53-40DF-A40F-0F6A265DA04E}">
  <ds:schemaRefs>
    <ds:schemaRef ds:uri="http://schemas.openxmlformats.org/officeDocument/2006/bibliography"/>
  </ds:schemaRefs>
</ds:datastoreItem>
</file>

<file path=customXml/itemProps13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38.xml><?xml version="1.0" encoding="utf-8"?>
<ds:datastoreItem xmlns:ds="http://schemas.openxmlformats.org/officeDocument/2006/customXml" ds:itemID="{E2BD89E4-1C38-43D1-AAAE-17CA146BA6FF}">
  <ds:schemaRefs>
    <ds:schemaRef ds:uri="http://schemas.openxmlformats.org/officeDocument/2006/bibliography"/>
  </ds:schemaRefs>
</ds:datastoreItem>
</file>

<file path=customXml/itemProps139.xml><?xml version="1.0" encoding="utf-8"?>
<ds:datastoreItem xmlns:ds="http://schemas.openxmlformats.org/officeDocument/2006/customXml" ds:itemID="{71363B00-954E-46BA-A87C-F6EE50DD8F90}">
  <ds:schemaRefs>
    <ds:schemaRef ds:uri="http://schemas.openxmlformats.org/officeDocument/2006/bibliography"/>
  </ds:schemaRefs>
</ds:datastoreItem>
</file>

<file path=customXml/itemProps14.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40.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41.xml><?xml version="1.0" encoding="utf-8"?>
<ds:datastoreItem xmlns:ds="http://schemas.openxmlformats.org/officeDocument/2006/customXml" ds:itemID="{EDE1A6C0-59EB-4A5F-8B9C-635E2E574BB0}">
  <ds:schemaRefs>
    <ds:schemaRef ds:uri="http://schemas.openxmlformats.org/officeDocument/2006/bibliography"/>
  </ds:schemaRefs>
</ds:datastoreItem>
</file>

<file path=customXml/itemProps142.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43.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44.xml><?xml version="1.0" encoding="utf-8"?>
<ds:datastoreItem xmlns:ds="http://schemas.openxmlformats.org/officeDocument/2006/customXml" ds:itemID="{91484840-4DB8-4F37-8079-29DB526D4CFD}">
  <ds:schemaRefs>
    <ds:schemaRef ds:uri="http://schemas.openxmlformats.org/officeDocument/2006/bibliography"/>
  </ds:schemaRefs>
</ds:datastoreItem>
</file>

<file path=customXml/itemProps145.xml><?xml version="1.0" encoding="utf-8"?>
<ds:datastoreItem xmlns:ds="http://schemas.openxmlformats.org/officeDocument/2006/customXml" ds:itemID="{20CBC594-659B-4D30-B01C-081062BA46E5}">
  <ds:schemaRefs>
    <ds:schemaRef ds:uri="http://schemas.openxmlformats.org/officeDocument/2006/bibliography"/>
  </ds:schemaRefs>
</ds:datastoreItem>
</file>

<file path=customXml/itemProps146.xml><?xml version="1.0" encoding="utf-8"?>
<ds:datastoreItem xmlns:ds="http://schemas.openxmlformats.org/officeDocument/2006/customXml" ds:itemID="{C589D76C-E835-41E2-9547-9A3389395EAD}">
  <ds:schemaRefs>
    <ds:schemaRef ds:uri="http://schemas.openxmlformats.org/officeDocument/2006/bibliography"/>
  </ds:schemaRefs>
</ds:datastoreItem>
</file>

<file path=customXml/itemProps147.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8.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9.xml><?xml version="1.0" encoding="utf-8"?>
<ds:datastoreItem xmlns:ds="http://schemas.openxmlformats.org/officeDocument/2006/customXml" ds:itemID="{33137C5F-0135-4848-B3EB-9EEEA6EDB9C0}">
  <ds:schemaRefs>
    <ds:schemaRef ds:uri="http://schemas.openxmlformats.org/officeDocument/2006/bibliography"/>
  </ds:schemaRefs>
</ds:datastoreItem>
</file>

<file path=customXml/itemProps1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50.xml><?xml version="1.0" encoding="utf-8"?>
<ds:datastoreItem xmlns:ds="http://schemas.openxmlformats.org/officeDocument/2006/customXml" ds:itemID="{7F944EBA-4793-4196-A4E0-8356BEB6E343}">
  <ds:schemaRefs>
    <ds:schemaRef ds:uri="http://schemas.openxmlformats.org/officeDocument/2006/bibliography"/>
  </ds:schemaRefs>
</ds:datastoreItem>
</file>

<file path=customXml/itemProps151.xml><?xml version="1.0" encoding="utf-8"?>
<ds:datastoreItem xmlns:ds="http://schemas.openxmlformats.org/officeDocument/2006/customXml" ds:itemID="{BAB44599-6379-4F8B-AF76-77426A041206}">
  <ds:schemaRefs>
    <ds:schemaRef ds:uri="http://schemas.openxmlformats.org/officeDocument/2006/bibliography"/>
  </ds:schemaRefs>
</ds:datastoreItem>
</file>

<file path=customXml/itemProps152.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53.xml><?xml version="1.0" encoding="utf-8"?>
<ds:datastoreItem xmlns:ds="http://schemas.openxmlformats.org/officeDocument/2006/customXml" ds:itemID="{49B58D86-37E8-4D4E-8524-94B0196E140A}">
  <ds:schemaRefs>
    <ds:schemaRef ds:uri="http://schemas.openxmlformats.org/officeDocument/2006/bibliography"/>
  </ds:schemaRefs>
</ds:datastoreItem>
</file>

<file path=customXml/itemProps154.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55.xml><?xml version="1.0" encoding="utf-8"?>
<ds:datastoreItem xmlns:ds="http://schemas.openxmlformats.org/officeDocument/2006/customXml" ds:itemID="{572E00D2-4012-4543-9C1C-C256265AE83E}">
  <ds:schemaRefs>
    <ds:schemaRef ds:uri="http://schemas.openxmlformats.org/officeDocument/2006/bibliography"/>
  </ds:schemaRefs>
</ds:datastoreItem>
</file>

<file path=customXml/itemProps156.xml><?xml version="1.0" encoding="utf-8"?>
<ds:datastoreItem xmlns:ds="http://schemas.openxmlformats.org/officeDocument/2006/customXml" ds:itemID="{1446688A-045C-4EF4-9CAB-1FEC45BC7DF8}">
  <ds:schemaRefs>
    <ds:schemaRef ds:uri="http://schemas.openxmlformats.org/officeDocument/2006/bibliography"/>
  </ds:schemaRefs>
</ds:datastoreItem>
</file>

<file path=customXml/itemProps157.xml><?xml version="1.0" encoding="utf-8"?>
<ds:datastoreItem xmlns:ds="http://schemas.openxmlformats.org/officeDocument/2006/customXml" ds:itemID="{99485C0B-FDC9-4E42-A059-12CD25F6BE8E}">
  <ds:schemaRefs>
    <ds:schemaRef ds:uri="http://schemas.openxmlformats.org/officeDocument/2006/bibliography"/>
  </ds:schemaRefs>
</ds:datastoreItem>
</file>

<file path=customXml/itemProps16.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7.xml><?xml version="1.0" encoding="utf-8"?>
<ds:datastoreItem xmlns:ds="http://schemas.openxmlformats.org/officeDocument/2006/customXml" ds:itemID="{1F845B9A-7D7F-4FB4-8732-F745B6CC0534}">
  <ds:schemaRefs>
    <ds:schemaRef ds:uri="http://schemas.openxmlformats.org/officeDocument/2006/bibliography"/>
  </ds:schemaRefs>
</ds:datastoreItem>
</file>

<file path=customXml/itemProps18.xml><?xml version="1.0" encoding="utf-8"?>
<ds:datastoreItem xmlns:ds="http://schemas.openxmlformats.org/officeDocument/2006/customXml" ds:itemID="{6FF360CB-878E-4792-90FF-22A04FFDE742}">
  <ds:schemaRefs>
    <ds:schemaRef ds:uri="http://schemas.openxmlformats.org/officeDocument/2006/bibliography"/>
  </ds:schemaRefs>
</ds:datastoreItem>
</file>

<file path=customXml/itemProps1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2.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0.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21.xml><?xml version="1.0" encoding="utf-8"?>
<ds:datastoreItem xmlns:ds="http://schemas.openxmlformats.org/officeDocument/2006/customXml" ds:itemID="{D69386A0-4139-42E8-AFFF-9069D6C8122B}">
  <ds:schemaRefs>
    <ds:schemaRef ds:uri="http://schemas.openxmlformats.org/officeDocument/2006/bibliography"/>
  </ds:schemaRefs>
</ds:datastoreItem>
</file>

<file path=customXml/itemProps22.xml><?xml version="1.0" encoding="utf-8"?>
<ds:datastoreItem xmlns:ds="http://schemas.openxmlformats.org/officeDocument/2006/customXml" ds:itemID="{928BFCBB-66A3-4906-848E-5A27B3710751}">
  <ds:schemaRefs>
    <ds:schemaRef ds:uri="http://schemas.openxmlformats.org/officeDocument/2006/bibliography"/>
  </ds:schemaRefs>
</ds:datastoreItem>
</file>

<file path=customXml/itemProps2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4.xml><?xml version="1.0" encoding="utf-8"?>
<ds:datastoreItem xmlns:ds="http://schemas.openxmlformats.org/officeDocument/2006/customXml" ds:itemID="{38DEFE87-CD13-4201-AA75-B21E8A14F43E}">
  <ds:schemaRefs>
    <ds:schemaRef ds:uri="http://schemas.openxmlformats.org/officeDocument/2006/bibliography"/>
  </ds:schemaRefs>
</ds:datastoreItem>
</file>

<file path=customXml/itemProps25.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26.xml><?xml version="1.0" encoding="utf-8"?>
<ds:datastoreItem xmlns:ds="http://schemas.openxmlformats.org/officeDocument/2006/customXml" ds:itemID="{0187AF04-6CDE-4275-B247-11729C4E805B}">
  <ds:schemaRefs>
    <ds:schemaRef ds:uri="http://schemas.openxmlformats.org/officeDocument/2006/bibliography"/>
  </ds:schemaRefs>
</ds:datastoreItem>
</file>

<file path=customXml/itemProps27.xml><?xml version="1.0" encoding="utf-8"?>
<ds:datastoreItem xmlns:ds="http://schemas.openxmlformats.org/officeDocument/2006/customXml" ds:itemID="{7E021F38-10A5-449A-97F1-105767971EC8}">
  <ds:schemaRefs>
    <ds:schemaRef ds:uri="http://schemas.openxmlformats.org/officeDocument/2006/bibliography"/>
  </ds:schemaRefs>
</ds:datastoreItem>
</file>

<file path=customXml/itemProps28.xml><?xml version="1.0" encoding="utf-8"?>
<ds:datastoreItem xmlns:ds="http://schemas.openxmlformats.org/officeDocument/2006/customXml" ds:itemID="{BC870135-3E02-4726-9495-8839F646F027}">
  <ds:schemaRefs>
    <ds:schemaRef ds:uri="http://schemas.openxmlformats.org/officeDocument/2006/bibliography"/>
  </ds:schemaRefs>
</ds:datastoreItem>
</file>

<file path=customXml/itemProps29.xml><?xml version="1.0" encoding="utf-8"?>
<ds:datastoreItem xmlns:ds="http://schemas.openxmlformats.org/officeDocument/2006/customXml" ds:itemID="{972C98A8-E9C2-4710-9131-DB8E62E6E390}">
  <ds:schemaRefs>
    <ds:schemaRef ds:uri="http://schemas.openxmlformats.org/officeDocument/2006/bibliography"/>
  </ds:schemaRefs>
</ds:datastoreItem>
</file>

<file path=customXml/itemProps3.xml><?xml version="1.0" encoding="utf-8"?>
<ds:datastoreItem xmlns:ds="http://schemas.openxmlformats.org/officeDocument/2006/customXml" ds:itemID="{3EE6193B-C1CF-4DD1-BFFA-6C5AD8450ABD}">
  <ds:schemaRefs>
    <ds:schemaRef ds:uri="http://schemas.openxmlformats.org/officeDocument/2006/bibliography"/>
  </ds:schemaRefs>
</ds:datastoreItem>
</file>

<file path=customXml/itemProps30.xml><?xml version="1.0" encoding="utf-8"?>
<ds:datastoreItem xmlns:ds="http://schemas.openxmlformats.org/officeDocument/2006/customXml" ds:itemID="{74EB877B-F25F-417A-B164-B87A5D01B59C}">
  <ds:schemaRefs>
    <ds:schemaRef ds:uri="http://schemas.openxmlformats.org/officeDocument/2006/bibliography"/>
  </ds:schemaRefs>
</ds:datastoreItem>
</file>

<file path=customXml/itemProps31.xml><?xml version="1.0" encoding="utf-8"?>
<ds:datastoreItem xmlns:ds="http://schemas.openxmlformats.org/officeDocument/2006/customXml" ds:itemID="{F8BDEA9D-B6E0-4A44-B968-49256E974D98}">
  <ds:schemaRefs>
    <ds:schemaRef ds:uri="http://schemas.openxmlformats.org/officeDocument/2006/bibliography"/>
  </ds:schemaRefs>
</ds:datastoreItem>
</file>

<file path=customXml/itemProps3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3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34.xml><?xml version="1.0" encoding="utf-8"?>
<ds:datastoreItem xmlns:ds="http://schemas.openxmlformats.org/officeDocument/2006/customXml" ds:itemID="{AEE477A0-AFEC-4BEB-AED8-D956709ED70F}">
  <ds:schemaRefs>
    <ds:schemaRef ds:uri="http://schemas.openxmlformats.org/officeDocument/2006/bibliography"/>
  </ds:schemaRefs>
</ds:datastoreItem>
</file>

<file path=customXml/itemProps35.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36.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37.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38.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3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4.xml><?xml version="1.0" encoding="utf-8"?>
<ds:datastoreItem xmlns:ds="http://schemas.openxmlformats.org/officeDocument/2006/customXml" ds:itemID="{D3A00CFB-8486-460C-82A7-1EADECC2F3D6}">
  <ds:schemaRefs>
    <ds:schemaRef ds:uri="http://schemas.openxmlformats.org/officeDocument/2006/bibliography"/>
  </ds:schemaRefs>
</ds:datastoreItem>
</file>

<file path=customXml/itemProps40.xml><?xml version="1.0" encoding="utf-8"?>
<ds:datastoreItem xmlns:ds="http://schemas.openxmlformats.org/officeDocument/2006/customXml" ds:itemID="{C2C4131A-471B-4F05-9784-8CDF40ECA77B}">
  <ds:schemaRefs>
    <ds:schemaRef ds:uri="http://schemas.openxmlformats.org/officeDocument/2006/bibliography"/>
  </ds:schemaRefs>
</ds:datastoreItem>
</file>

<file path=customXml/itemProps41.xml><?xml version="1.0" encoding="utf-8"?>
<ds:datastoreItem xmlns:ds="http://schemas.openxmlformats.org/officeDocument/2006/customXml" ds:itemID="{B174C709-77DB-461E-A271-194F25D9A0DC}">
  <ds:schemaRefs>
    <ds:schemaRef ds:uri="http://schemas.openxmlformats.org/officeDocument/2006/bibliography"/>
  </ds:schemaRefs>
</ds:datastoreItem>
</file>

<file path=customXml/itemProps42.xml><?xml version="1.0" encoding="utf-8"?>
<ds:datastoreItem xmlns:ds="http://schemas.openxmlformats.org/officeDocument/2006/customXml" ds:itemID="{822FB037-403F-48F4-A2E6-545AFE1A46D0}">
  <ds:schemaRefs>
    <ds:schemaRef ds:uri="http://schemas.openxmlformats.org/officeDocument/2006/bibliography"/>
  </ds:schemaRefs>
</ds:datastoreItem>
</file>

<file path=customXml/itemProps43.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4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45.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46.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7.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48.xml><?xml version="1.0" encoding="utf-8"?>
<ds:datastoreItem xmlns:ds="http://schemas.openxmlformats.org/officeDocument/2006/customXml" ds:itemID="{A7FF3007-9E1C-45FF-9A6F-293984436068}">
  <ds:schemaRefs>
    <ds:schemaRef ds:uri="http://schemas.openxmlformats.org/officeDocument/2006/bibliography"/>
  </ds:schemaRefs>
</ds:datastoreItem>
</file>

<file path=customXml/itemProps49.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5.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50.xml><?xml version="1.0" encoding="utf-8"?>
<ds:datastoreItem xmlns:ds="http://schemas.openxmlformats.org/officeDocument/2006/customXml" ds:itemID="{D26811DF-FD8C-44F4-9ABC-27C38D5E5C09}">
  <ds:schemaRefs>
    <ds:schemaRef ds:uri="http://schemas.openxmlformats.org/officeDocument/2006/bibliography"/>
  </ds:schemaRefs>
</ds:datastoreItem>
</file>

<file path=customXml/itemProps51.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52.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3.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54.xml><?xml version="1.0" encoding="utf-8"?>
<ds:datastoreItem xmlns:ds="http://schemas.openxmlformats.org/officeDocument/2006/customXml" ds:itemID="{D0D4235A-7A93-40E4-ADAC-B9DC1D0F28D2}">
  <ds:schemaRefs>
    <ds:schemaRef ds:uri="http://schemas.openxmlformats.org/officeDocument/2006/bibliography"/>
  </ds:schemaRefs>
</ds:datastoreItem>
</file>

<file path=customXml/itemProps55.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56.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5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59.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xml><?xml version="1.0" encoding="utf-8"?>
<ds:datastoreItem xmlns:ds="http://schemas.openxmlformats.org/officeDocument/2006/customXml" ds:itemID="{72887AD8-2A5A-43BC-B327-AB2448585729}">
  <ds:schemaRefs>
    <ds:schemaRef ds:uri="http://schemas.openxmlformats.org/officeDocument/2006/bibliography"/>
  </ds:schemaRefs>
</ds:datastoreItem>
</file>

<file path=customXml/itemProps60.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61.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6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63.xml><?xml version="1.0" encoding="utf-8"?>
<ds:datastoreItem xmlns:ds="http://schemas.openxmlformats.org/officeDocument/2006/customXml" ds:itemID="{1C824E7C-11FC-44D2-ADED-6E75DA86951A}">
  <ds:schemaRefs>
    <ds:schemaRef ds:uri="http://schemas.openxmlformats.org/officeDocument/2006/bibliography"/>
  </ds:schemaRefs>
</ds:datastoreItem>
</file>

<file path=customXml/itemProps64.xml><?xml version="1.0" encoding="utf-8"?>
<ds:datastoreItem xmlns:ds="http://schemas.openxmlformats.org/officeDocument/2006/customXml" ds:itemID="{0C74E38D-7A1A-470D-A6E9-9D5B47E4F619}">
  <ds:schemaRefs>
    <ds:schemaRef ds:uri="http://schemas.openxmlformats.org/officeDocument/2006/bibliography"/>
  </ds:schemaRefs>
</ds:datastoreItem>
</file>

<file path=customXml/itemProps65.xml><?xml version="1.0" encoding="utf-8"?>
<ds:datastoreItem xmlns:ds="http://schemas.openxmlformats.org/officeDocument/2006/customXml" ds:itemID="{631C66BC-DC3A-46AF-873C-099612C79A3F}">
  <ds:schemaRefs>
    <ds:schemaRef ds:uri="http://schemas.openxmlformats.org/officeDocument/2006/bibliography"/>
  </ds:schemaRefs>
</ds:datastoreItem>
</file>

<file path=customXml/itemProps66.xml><?xml version="1.0" encoding="utf-8"?>
<ds:datastoreItem xmlns:ds="http://schemas.openxmlformats.org/officeDocument/2006/customXml" ds:itemID="{3A1BE16C-0863-470B-86D0-83AAFB8AB1A2}">
  <ds:schemaRefs>
    <ds:schemaRef ds:uri="http://schemas.openxmlformats.org/officeDocument/2006/bibliography"/>
  </ds:schemaRefs>
</ds:datastoreItem>
</file>

<file path=customXml/itemProps67.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68.xml><?xml version="1.0" encoding="utf-8"?>
<ds:datastoreItem xmlns:ds="http://schemas.openxmlformats.org/officeDocument/2006/customXml" ds:itemID="{F29BE420-D08E-4890-B2B1-8A5378BED86F}">
  <ds:schemaRefs>
    <ds:schemaRef ds:uri="http://schemas.openxmlformats.org/officeDocument/2006/bibliography"/>
  </ds:schemaRefs>
</ds:datastoreItem>
</file>

<file path=customXml/itemProps69.xml><?xml version="1.0" encoding="utf-8"?>
<ds:datastoreItem xmlns:ds="http://schemas.openxmlformats.org/officeDocument/2006/customXml" ds:itemID="{EA916372-8F15-4420-A84E-2C27F766D874}">
  <ds:schemaRefs>
    <ds:schemaRef ds:uri="http://schemas.openxmlformats.org/officeDocument/2006/bibliography"/>
  </ds:schemaRefs>
</ds:datastoreItem>
</file>

<file path=customXml/itemProps7.xml><?xml version="1.0" encoding="utf-8"?>
<ds:datastoreItem xmlns:ds="http://schemas.openxmlformats.org/officeDocument/2006/customXml" ds:itemID="{4D3ED4AD-0FF7-47CA-96F0-33F5D5F5AAA1}">
  <ds:schemaRefs>
    <ds:schemaRef ds:uri="http://schemas.openxmlformats.org/officeDocument/2006/bibliography"/>
  </ds:schemaRefs>
</ds:datastoreItem>
</file>

<file path=customXml/itemProps70.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71.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72.xml><?xml version="1.0" encoding="utf-8"?>
<ds:datastoreItem xmlns:ds="http://schemas.openxmlformats.org/officeDocument/2006/customXml" ds:itemID="{3746E03D-6151-4C4E-8AC4-E002BAB56041}">
  <ds:schemaRefs>
    <ds:schemaRef ds:uri="http://schemas.openxmlformats.org/officeDocument/2006/bibliography"/>
  </ds:schemaRefs>
</ds:datastoreItem>
</file>

<file path=customXml/itemProps73.xml><?xml version="1.0" encoding="utf-8"?>
<ds:datastoreItem xmlns:ds="http://schemas.openxmlformats.org/officeDocument/2006/customXml" ds:itemID="{D725419C-6A86-46A7-9855-0AB8129AB9ED}">
  <ds:schemaRefs>
    <ds:schemaRef ds:uri="http://schemas.openxmlformats.org/officeDocument/2006/bibliography"/>
  </ds:schemaRefs>
</ds:datastoreItem>
</file>

<file path=customXml/itemProps74.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5.xml><?xml version="1.0" encoding="utf-8"?>
<ds:datastoreItem xmlns:ds="http://schemas.openxmlformats.org/officeDocument/2006/customXml" ds:itemID="{D842CCA9-D4BF-460C-BFD8-20489C4F7EE9}">
  <ds:schemaRefs>
    <ds:schemaRef ds:uri="http://schemas.openxmlformats.org/officeDocument/2006/bibliography"/>
  </ds:schemaRefs>
</ds:datastoreItem>
</file>

<file path=customXml/itemProps76.xml><?xml version="1.0" encoding="utf-8"?>
<ds:datastoreItem xmlns:ds="http://schemas.openxmlformats.org/officeDocument/2006/customXml" ds:itemID="{253292F8-9100-445D-A532-98BA4494B025}">
  <ds:schemaRefs>
    <ds:schemaRef ds:uri="http://schemas.openxmlformats.org/officeDocument/2006/bibliography"/>
  </ds:schemaRefs>
</ds:datastoreItem>
</file>

<file path=customXml/itemProps77.xml><?xml version="1.0" encoding="utf-8"?>
<ds:datastoreItem xmlns:ds="http://schemas.openxmlformats.org/officeDocument/2006/customXml" ds:itemID="{0403B245-66F7-4A71-9BFC-B483F54459C0}">
  <ds:schemaRefs>
    <ds:schemaRef ds:uri="http://schemas.openxmlformats.org/officeDocument/2006/bibliography"/>
  </ds:schemaRefs>
</ds:datastoreItem>
</file>

<file path=customXml/itemProps78.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9.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8.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0.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81.xml><?xml version="1.0" encoding="utf-8"?>
<ds:datastoreItem xmlns:ds="http://schemas.openxmlformats.org/officeDocument/2006/customXml" ds:itemID="{44C680A6-2D7E-4840-A6E1-F1F8CE8EC376}">
  <ds:schemaRefs>
    <ds:schemaRef ds:uri="http://schemas.openxmlformats.org/officeDocument/2006/bibliography"/>
  </ds:schemaRefs>
</ds:datastoreItem>
</file>

<file path=customXml/itemProps82.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83.xml><?xml version="1.0" encoding="utf-8"?>
<ds:datastoreItem xmlns:ds="http://schemas.openxmlformats.org/officeDocument/2006/customXml" ds:itemID="{958DB588-B59F-4926-92A2-6229CB0A6409}">
  <ds:schemaRefs>
    <ds:schemaRef ds:uri="http://schemas.openxmlformats.org/officeDocument/2006/bibliography"/>
  </ds:schemaRefs>
</ds:datastoreItem>
</file>

<file path=customXml/itemProps84.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5.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86.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87.xml><?xml version="1.0" encoding="utf-8"?>
<ds:datastoreItem xmlns:ds="http://schemas.openxmlformats.org/officeDocument/2006/customXml" ds:itemID="{61F70F87-D126-408A-BC86-0FC12328925D}">
  <ds:schemaRefs>
    <ds:schemaRef ds:uri="http://schemas.openxmlformats.org/officeDocument/2006/bibliography"/>
  </ds:schemaRefs>
</ds:datastoreItem>
</file>

<file path=customXml/itemProps88.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9.xml><?xml version="1.0" encoding="utf-8"?>
<ds:datastoreItem xmlns:ds="http://schemas.openxmlformats.org/officeDocument/2006/customXml" ds:itemID="{2582A9E1-351C-4A7E-BABC-F44FFB8624C4}">
  <ds:schemaRefs>
    <ds:schemaRef ds:uri="http://schemas.openxmlformats.org/officeDocument/2006/bibliography"/>
  </ds:schemaRefs>
</ds:datastoreItem>
</file>

<file path=customXml/itemProps9.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9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1.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92.xml><?xml version="1.0" encoding="utf-8"?>
<ds:datastoreItem xmlns:ds="http://schemas.openxmlformats.org/officeDocument/2006/customXml" ds:itemID="{3751EBAA-5ABB-4ED4-8EC5-A6D6F8A4A30F}">
  <ds:schemaRefs>
    <ds:schemaRef ds:uri="http://schemas.openxmlformats.org/officeDocument/2006/bibliography"/>
  </ds:schemaRefs>
</ds:datastoreItem>
</file>

<file path=customXml/itemProps93.xml><?xml version="1.0" encoding="utf-8"?>
<ds:datastoreItem xmlns:ds="http://schemas.openxmlformats.org/officeDocument/2006/customXml" ds:itemID="{3D82AD5F-21F1-4767-8A2F-A74097B0CD0A}">
  <ds:schemaRefs>
    <ds:schemaRef ds:uri="http://schemas.openxmlformats.org/officeDocument/2006/bibliography"/>
  </ds:schemaRefs>
</ds:datastoreItem>
</file>

<file path=customXml/itemProps9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95.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96.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9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9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99.xml><?xml version="1.0" encoding="utf-8"?>
<ds:datastoreItem xmlns:ds="http://schemas.openxmlformats.org/officeDocument/2006/customXml" ds:itemID="{B75485E9-487E-4888-94CE-C967EB278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76</Pages>
  <Words>25010</Words>
  <Characters>142559</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167235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78</cp:revision>
  <cp:lastPrinted>2019-01-04T07:27:00Z</cp:lastPrinted>
  <dcterms:created xsi:type="dcterms:W3CDTF">2016-03-21T12:33:00Z</dcterms:created>
  <dcterms:modified xsi:type="dcterms:W3CDTF">2019-01-30T13:13:00Z</dcterms:modified>
</cp:coreProperties>
</file>