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72D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72DD7">
        <w:rPr>
          <w:rFonts w:ascii="Arial" w:hAnsi="Arial"/>
          <w:lang w:val="sr-Latn-RS"/>
        </w:rPr>
        <w:t>105.</w:t>
      </w:r>
      <w:r w:rsidR="00856F54">
        <w:rPr>
          <w:rFonts w:ascii="Arial" w:hAnsi="Arial"/>
          <w:lang w:val="sr-Latn-RS"/>
        </w:rPr>
        <w:t>Е</w:t>
      </w:r>
      <w:r w:rsidR="00772DD7">
        <w:rPr>
          <w:rFonts w:ascii="Arial" w:hAnsi="Arial"/>
          <w:lang w:val="sr-Latn-RS"/>
        </w:rPr>
        <w:t>.03.01-55486/</w:t>
      </w:r>
      <w:r w:rsidR="008D1E7B">
        <w:rPr>
          <w:rFonts w:ascii="Arial" w:hAnsi="Arial"/>
          <w:lang w:val="sr-Latn-RS"/>
        </w:rPr>
        <w:t>9</w:t>
      </w:r>
      <w:r w:rsidR="00772DD7">
        <w:rPr>
          <w:rFonts w:ascii="Arial" w:hAnsi="Arial"/>
          <w:lang w:val="sr-Latn-RS"/>
        </w:rPr>
        <w:t>-2019</w:t>
      </w:r>
    </w:p>
    <w:p w:rsidR="0046231D" w:rsidRPr="00772DD7" w:rsidRDefault="008D1E7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21.02.2019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155A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155A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55AE" w:rsidRPr="001155AE">
        <w:rPr>
          <w:rFonts w:ascii="Arial" w:eastAsia="Arial" w:hAnsi="Arial"/>
          <w:b/>
          <w:color w:val="000000"/>
          <w:szCs w:val="20"/>
          <w:lang w:val="sr-Latn-RS" w:eastAsia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6F564B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1155AE" w:rsidRPr="001155AE">
        <w:rPr>
          <w:rFonts w:ascii="Arial" w:eastAsia="Arial" w:hAnsi="Arial"/>
          <w:color w:val="000000"/>
          <w:szCs w:val="20"/>
          <w:lang w:val="sr-Latn-RS" w:eastAsia="sr-Latn-RS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D4C8E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2220FD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D4C8E" w:rsidRPr="002D4C8E" w:rsidRDefault="002D4C8E" w:rsidP="002D4C8E">
      <w:pPr>
        <w:spacing w:line="240" w:lineRule="auto"/>
        <w:jc w:val="left"/>
        <w:rPr>
          <w:rFonts w:ascii="Arial" w:eastAsia="Calibri" w:hAnsi="Arial"/>
          <w:lang w:val="es-DO" w:eastAsia="sr-Latn-RS"/>
        </w:rPr>
      </w:pPr>
      <w:r w:rsidRPr="002D4C8E">
        <w:rPr>
          <w:rFonts w:ascii="Arial" w:eastAsia="Calibri" w:hAnsi="Arial"/>
          <w:lang w:val="es-DO" w:eastAsia="sr-Latn-RS"/>
        </w:rPr>
        <w:t xml:space="preserve">У </w:t>
      </w:r>
      <w:proofErr w:type="spellStart"/>
      <w:r w:rsidRPr="002D4C8E">
        <w:rPr>
          <w:rFonts w:ascii="Arial" w:eastAsia="Calibri" w:hAnsi="Arial"/>
          <w:lang w:val="es-DO" w:eastAsia="sr-Latn-RS"/>
        </w:rPr>
        <w:t>тачки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3.2.1 </w:t>
      </w:r>
      <w:proofErr w:type="spellStart"/>
      <w:r w:rsidRPr="002D4C8E">
        <w:rPr>
          <w:rFonts w:ascii="Arial" w:eastAsia="Calibri" w:hAnsi="Arial"/>
          <w:lang w:val="es-DO" w:eastAsia="sr-Latn-RS"/>
        </w:rPr>
        <w:t>Техничка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документација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која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се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доставља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као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саставни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део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понуде</w:t>
      </w:r>
      <w:proofErr w:type="spellEnd"/>
      <w:r w:rsidRPr="002D4C8E">
        <w:rPr>
          <w:rFonts w:ascii="Arial" w:eastAsia="Calibri" w:hAnsi="Arial"/>
          <w:lang w:val="es-DO" w:eastAsia="sr-Latn-RS"/>
        </w:rPr>
        <w:t>,</w:t>
      </w:r>
    </w:p>
    <w:p w:rsidR="002D4C8E" w:rsidRPr="002D4C8E" w:rsidRDefault="002D4C8E" w:rsidP="002D4C8E">
      <w:pPr>
        <w:spacing w:line="240" w:lineRule="auto"/>
        <w:jc w:val="left"/>
        <w:rPr>
          <w:rFonts w:ascii="Arial" w:eastAsia="Calibri" w:hAnsi="Arial"/>
          <w:lang w:val="es-DO" w:eastAsia="sr-Latn-RS"/>
        </w:rPr>
      </w:pPr>
      <w:proofErr w:type="spellStart"/>
      <w:r w:rsidRPr="002D4C8E">
        <w:rPr>
          <w:rFonts w:ascii="Arial" w:eastAsia="Calibri" w:hAnsi="Arial"/>
          <w:lang w:val="es-DO" w:eastAsia="sr-Latn-RS"/>
        </w:rPr>
        <w:t>Да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ли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је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за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ручне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електро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алате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из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Партије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9 (</w:t>
      </w:r>
      <w:proofErr w:type="spellStart"/>
      <w:r w:rsidRPr="002D4C8E">
        <w:rPr>
          <w:rFonts w:ascii="Arial" w:eastAsia="Calibri" w:hAnsi="Arial"/>
          <w:lang w:val="es-DO" w:eastAsia="sr-Latn-RS"/>
        </w:rPr>
        <w:t>поз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. 7-20-29-30) и </w:t>
      </w:r>
      <w:proofErr w:type="spellStart"/>
      <w:r w:rsidRPr="002D4C8E">
        <w:rPr>
          <w:rFonts w:ascii="Arial" w:eastAsia="Calibri" w:hAnsi="Arial"/>
          <w:lang w:val="es-DO" w:eastAsia="sr-Latn-RS"/>
        </w:rPr>
        <w:t>Партија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10 (</w:t>
      </w:r>
      <w:proofErr w:type="spellStart"/>
      <w:r w:rsidRPr="002D4C8E">
        <w:rPr>
          <w:rFonts w:ascii="Arial" w:eastAsia="Calibri" w:hAnsi="Arial"/>
          <w:lang w:val="es-DO" w:eastAsia="sr-Latn-RS"/>
        </w:rPr>
        <w:t>поз</w:t>
      </w:r>
      <w:proofErr w:type="spellEnd"/>
      <w:r w:rsidRPr="002D4C8E">
        <w:rPr>
          <w:rFonts w:ascii="Arial" w:eastAsia="Calibri" w:hAnsi="Arial"/>
          <w:lang w:val="es-DO" w:eastAsia="sr-Latn-RS"/>
        </w:rPr>
        <w:t>. 1-3-6-7-12-16-43-44-45-69-81-83)</w:t>
      </w:r>
      <w:r w:rsidR="007446CC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такође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потребно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доставити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ЕМЦ </w:t>
      </w:r>
      <w:proofErr w:type="spellStart"/>
      <w:r w:rsidRPr="002D4C8E">
        <w:rPr>
          <w:rFonts w:ascii="Arial" w:eastAsia="Calibri" w:hAnsi="Arial"/>
          <w:lang w:val="es-DO" w:eastAsia="sr-Latn-RS"/>
        </w:rPr>
        <w:t>потврде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о </w:t>
      </w:r>
      <w:proofErr w:type="spellStart"/>
      <w:r w:rsidRPr="002D4C8E">
        <w:rPr>
          <w:rFonts w:ascii="Arial" w:eastAsia="Calibri" w:hAnsi="Arial"/>
          <w:lang w:val="es-DO" w:eastAsia="sr-Latn-RS"/>
        </w:rPr>
        <w:t>усаглашености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(</w:t>
      </w:r>
      <w:proofErr w:type="spellStart"/>
      <w:r w:rsidRPr="002D4C8E">
        <w:rPr>
          <w:rFonts w:ascii="Arial" w:eastAsia="Calibri" w:hAnsi="Arial"/>
          <w:lang w:val="es-DO" w:eastAsia="sr-Latn-RS"/>
        </w:rPr>
        <w:t>Сл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. </w:t>
      </w:r>
      <w:proofErr w:type="spellStart"/>
      <w:r w:rsidRPr="002D4C8E">
        <w:rPr>
          <w:rFonts w:ascii="Arial" w:eastAsia="Calibri" w:hAnsi="Arial"/>
          <w:lang w:val="es-DO" w:eastAsia="sr-Latn-RS"/>
        </w:rPr>
        <w:t>Гласник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РС 13/2010) </w:t>
      </w:r>
      <w:proofErr w:type="spellStart"/>
      <w:r w:rsidRPr="002D4C8E">
        <w:rPr>
          <w:rFonts w:ascii="Arial" w:eastAsia="Calibri" w:hAnsi="Arial"/>
          <w:lang w:val="es-DO" w:eastAsia="sr-Latn-RS"/>
        </w:rPr>
        <w:t>као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што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је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предвиђено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за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електро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алате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из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других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партија</w:t>
      </w:r>
      <w:proofErr w:type="spellEnd"/>
      <w:r w:rsidRPr="002D4C8E">
        <w:rPr>
          <w:rFonts w:ascii="Arial" w:eastAsia="Calibri" w:hAnsi="Arial"/>
          <w:lang w:val="es-DO" w:eastAsia="sr-Latn-RS"/>
        </w:rPr>
        <w:t>?</w:t>
      </w:r>
    </w:p>
    <w:p w:rsidR="002220FD" w:rsidRDefault="00823373" w:rsidP="002220FD">
      <w:pPr>
        <w:rPr>
          <w:rFonts w:ascii="Arial" w:hAnsi="Arial"/>
          <w:b/>
          <w:iCs/>
          <w:lang w:val="sr-Latn-RS"/>
        </w:rPr>
      </w:pPr>
      <w:r w:rsidRPr="001155AE">
        <w:rPr>
          <w:rFonts w:ascii="Arial" w:hAnsi="Arial"/>
          <w:b/>
          <w:iCs/>
        </w:rPr>
        <w:t>ОДГОВОР 1:</w:t>
      </w:r>
    </w:p>
    <w:p w:rsidR="007446CC" w:rsidRPr="007446CC" w:rsidRDefault="007446CC" w:rsidP="002220FD">
      <w:pPr>
        <w:rPr>
          <w:rFonts w:ascii="Arial" w:hAnsi="Arial"/>
          <w:b/>
          <w:iCs/>
          <w:lang w:val="sr-Cyrl-RS"/>
        </w:rPr>
      </w:pPr>
      <w:r>
        <w:rPr>
          <w:rFonts w:ascii="Arial" w:eastAsia="Calibri" w:hAnsi="Arial"/>
          <w:lang w:val="sr-Cyrl-RS" w:eastAsia="sr-Latn-RS"/>
        </w:rPr>
        <w:t>З</w:t>
      </w:r>
      <w:r w:rsidRPr="002D4C8E">
        <w:rPr>
          <w:rFonts w:ascii="Arial" w:eastAsia="Calibri" w:hAnsi="Arial"/>
          <w:lang w:val="es-DO" w:eastAsia="sr-Latn-RS"/>
        </w:rPr>
        <w:t xml:space="preserve">а </w:t>
      </w:r>
      <w:proofErr w:type="spellStart"/>
      <w:r w:rsidRPr="002D4C8E">
        <w:rPr>
          <w:rFonts w:ascii="Arial" w:eastAsia="Calibri" w:hAnsi="Arial"/>
          <w:lang w:val="es-DO" w:eastAsia="sr-Latn-RS"/>
        </w:rPr>
        <w:t>ручне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електро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алате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из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Партије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9 (</w:t>
      </w:r>
      <w:proofErr w:type="spellStart"/>
      <w:r w:rsidRPr="002D4C8E">
        <w:rPr>
          <w:rFonts w:ascii="Arial" w:eastAsia="Calibri" w:hAnsi="Arial"/>
          <w:lang w:val="es-DO" w:eastAsia="sr-Latn-RS"/>
        </w:rPr>
        <w:t>поз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. 7-20-29-30) и </w:t>
      </w:r>
      <w:proofErr w:type="spellStart"/>
      <w:r w:rsidRPr="002D4C8E">
        <w:rPr>
          <w:rFonts w:ascii="Arial" w:eastAsia="Calibri" w:hAnsi="Arial"/>
          <w:lang w:val="es-DO" w:eastAsia="sr-Latn-RS"/>
        </w:rPr>
        <w:t>Партиј</w:t>
      </w:r>
      <w:proofErr w:type="spellEnd"/>
      <w:r>
        <w:rPr>
          <w:rFonts w:ascii="Arial" w:eastAsia="Calibri" w:hAnsi="Arial"/>
          <w:lang w:val="sr-Cyrl-RS" w:eastAsia="sr-Latn-RS"/>
        </w:rPr>
        <w:t>е</w:t>
      </w:r>
      <w:r w:rsidRPr="002D4C8E">
        <w:rPr>
          <w:rFonts w:ascii="Arial" w:eastAsia="Calibri" w:hAnsi="Arial"/>
          <w:lang w:val="es-DO" w:eastAsia="sr-Latn-RS"/>
        </w:rPr>
        <w:t xml:space="preserve"> 10 (</w:t>
      </w:r>
      <w:proofErr w:type="spellStart"/>
      <w:r w:rsidRPr="002D4C8E">
        <w:rPr>
          <w:rFonts w:ascii="Arial" w:eastAsia="Calibri" w:hAnsi="Arial"/>
          <w:lang w:val="es-DO" w:eastAsia="sr-Latn-RS"/>
        </w:rPr>
        <w:t>поз</w:t>
      </w:r>
      <w:proofErr w:type="spellEnd"/>
      <w:r w:rsidRPr="002D4C8E">
        <w:rPr>
          <w:rFonts w:ascii="Arial" w:eastAsia="Calibri" w:hAnsi="Arial"/>
          <w:lang w:val="es-DO" w:eastAsia="sr-Latn-RS"/>
        </w:rPr>
        <w:t>. 1-3-6-7-12-16-43-44-45-69-81-83)</w:t>
      </w:r>
      <w:r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потребно</w:t>
      </w:r>
      <w:proofErr w:type="spellEnd"/>
      <w:r>
        <w:rPr>
          <w:rFonts w:ascii="Arial" w:eastAsia="Calibri" w:hAnsi="Arial"/>
          <w:lang w:val="sr-Cyrl-RS" w:eastAsia="sr-Latn-RS"/>
        </w:rPr>
        <w:t xml:space="preserve"> је</w:t>
      </w:r>
      <w:r w:rsidRPr="002D4C8E">
        <w:rPr>
          <w:rFonts w:ascii="Arial" w:eastAsia="Calibri" w:hAnsi="Arial"/>
          <w:lang w:val="es-DO" w:eastAsia="sr-Latn-RS"/>
        </w:rPr>
        <w:t xml:space="preserve"> </w:t>
      </w:r>
      <w:proofErr w:type="spellStart"/>
      <w:r w:rsidRPr="002D4C8E">
        <w:rPr>
          <w:rFonts w:ascii="Arial" w:eastAsia="Calibri" w:hAnsi="Arial"/>
          <w:lang w:val="es-DO" w:eastAsia="sr-Latn-RS"/>
        </w:rPr>
        <w:t>доставити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ЕМЦ </w:t>
      </w:r>
      <w:proofErr w:type="spellStart"/>
      <w:r w:rsidRPr="002D4C8E">
        <w:rPr>
          <w:rFonts w:ascii="Arial" w:eastAsia="Calibri" w:hAnsi="Arial"/>
          <w:lang w:val="es-DO" w:eastAsia="sr-Latn-RS"/>
        </w:rPr>
        <w:t>потврде</w:t>
      </w:r>
      <w:proofErr w:type="spellEnd"/>
      <w:r w:rsidRPr="002D4C8E">
        <w:rPr>
          <w:rFonts w:ascii="Arial" w:eastAsia="Calibri" w:hAnsi="Arial"/>
          <w:lang w:val="es-DO" w:eastAsia="sr-Latn-RS"/>
        </w:rPr>
        <w:t xml:space="preserve"> о </w:t>
      </w:r>
      <w:proofErr w:type="spellStart"/>
      <w:r w:rsidRPr="002D4C8E">
        <w:rPr>
          <w:rFonts w:ascii="Arial" w:eastAsia="Calibri" w:hAnsi="Arial"/>
          <w:lang w:val="es-DO" w:eastAsia="sr-Latn-RS"/>
        </w:rPr>
        <w:t>усаглашености</w:t>
      </w:r>
      <w:proofErr w:type="spellEnd"/>
      <w:r>
        <w:rPr>
          <w:rFonts w:ascii="Arial" w:eastAsia="Calibri" w:hAnsi="Arial"/>
          <w:lang w:val="sr-Cyrl-RS" w:eastAsia="sr-Latn-RS"/>
        </w:rPr>
        <w:t>.</w:t>
      </w:r>
    </w:p>
    <w:p w:rsidR="00464C1F" w:rsidRPr="001155AE" w:rsidRDefault="00464C1F" w:rsidP="00464C1F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1155A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1155AE">
        <w:rPr>
          <w:rFonts w:ascii="Arial" w:hAnsi="Arial"/>
          <w:iCs/>
        </w:rPr>
        <w:t xml:space="preserve">Порталу јавних набавки и интернет страници </w:t>
      </w:r>
      <w:r w:rsidRPr="001155AE">
        <w:rPr>
          <w:rFonts w:ascii="Arial" w:hAnsi="Arial"/>
          <w:iCs/>
          <w:lang w:val="sr-Cyrl-RS"/>
        </w:rPr>
        <w:t>Н</w:t>
      </w:r>
      <w:r w:rsidRPr="001155AE">
        <w:rPr>
          <w:rFonts w:ascii="Arial" w:hAnsi="Arial"/>
          <w:iCs/>
        </w:rPr>
        <w:t>аручиоца.</w:t>
      </w:r>
    </w:p>
    <w:p w:rsid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067539" w:rsidRP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4B" w:rsidRDefault="0022614B" w:rsidP="004A61DF">
      <w:pPr>
        <w:spacing w:line="240" w:lineRule="auto"/>
      </w:pPr>
      <w:r>
        <w:separator/>
      </w:r>
    </w:p>
  </w:endnote>
  <w:endnote w:type="continuationSeparator" w:id="0">
    <w:p w:rsidR="0022614B" w:rsidRDefault="0022614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1E7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1E7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4B" w:rsidRDefault="0022614B" w:rsidP="004A61DF">
      <w:pPr>
        <w:spacing w:line="240" w:lineRule="auto"/>
      </w:pPr>
      <w:r>
        <w:separator/>
      </w:r>
    </w:p>
  </w:footnote>
  <w:footnote w:type="continuationSeparator" w:id="0">
    <w:p w:rsidR="0022614B" w:rsidRDefault="0022614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764A66B" wp14:editId="5B51311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D1E7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D1E7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3AB"/>
    <w:rsid w:val="000300F5"/>
    <w:rsid w:val="00035A06"/>
    <w:rsid w:val="00044500"/>
    <w:rsid w:val="0004585F"/>
    <w:rsid w:val="00051D51"/>
    <w:rsid w:val="000547E2"/>
    <w:rsid w:val="00067539"/>
    <w:rsid w:val="000775D3"/>
    <w:rsid w:val="0008435C"/>
    <w:rsid w:val="000922A0"/>
    <w:rsid w:val="000A5EE8"/>
    <w:rsid w:val="000C3D4F"/>
    <w:rsid w:val="000C6C05"/>
    <w:rsid w:val="000F0A61"/>
    <w:rsid w:val="001155AE"/>
    <w:rsid w:val="00120A8B"/>
    <w:rsid w:val="00131177"/>
    <w:rsid w:val="00154E5B"/>
    <w:rsid w:val="00161DB4"/>
    <w:rsid w:val="00170BB3"/>
    <w:rsid w:val="001D63FA"/>
    <w:rsid w:val="001D74C3"/>
    <w:rsid w:val="001F070C"/>
    <w:rsid w:val="001F1486"/>
    <w:rsid w:val="00201791"/>
    <w:rsid w:val="0020564A"/>
    <w:rsid w:val="002070F8"/>
    <w:rsid w:val="00217E8C"/>
    <w:rsid w:val="002220FD"/>
    <w:rsid w:val="0022614B"/>
    <w:rsid w:val="002877FD"/>
    <w:rsid w:val="002A2D9F"/>
    <w:rsid w:val="002B182D"/>
    <w:rsid w:val="002B4659"/>
    <w:rsid w:val="002C2407"/>
    <w:rsid w:val="002D4C8E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64C1F"/>
    <w:rsid w:val="00471287"/>
    <w:rsid w:val="00483E4E"/>
    <w:rsid w:val="0048587D"/>
    <w:rsid w:val="00487AE4"/>
    <w:rsid w:val="004A61DF"/>
    <w:rsid w:val="004B20A0"/>
    <w:rsid w:val="004B4668"/>
    <w:rsid w:val="004C1CA3"/>
    <w:rsid w:val="0051101B"/>
    <w:rsid w:val="00530911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564B"/>
    <w:rsid w:val="00714B24"/>
    <w:rsid w:val="007446CC"/>
    <w:rsid w:val="00753BB6"/>
    <w:rsid w:val="00754F8B"/>
    <w:rsid w:val="00772DD7"/>
    <w:rsid w:val="007F61D9"/>
    <w:rsid w:val="008031F2"/>
    <w:rsid w:val="00812250"/>
    <w:rsid w:val="00823373"/>
    <w:rsid w:val="00856F54"/>
    <w:rsid w:val="00866BB4"/>
    <w:rsid w:val="00880B15"/>
    <w:rsid w:val="008A3599"/>
    <w:rsid w:val="008A4FE4"/>
    <w:rsid w:val="008C28EE"/>
    <w:rsid w:val="008D056C"/>
    <w:rsid w:val="008D1E7B"/>
    <w:rsid w:val="008E6E72"/>
    <w:rsid w:val="00904C0A"/>
    <w:rsid w:val="00905C03"/>
    <w:rsid w:val="00911D08"/>
    <w:rsid w:val="00941EE7"/>
    <w:rsid w:val="009558C4"/>
    <w:rsid w:val="00955C04"/>
    <w:rsid w:val="00975013"/>
    <w:rsid w:val="00990A0E"/>
    <w:rsid w:val="009C6021"/>
    <w:rsid w:val="009E6CE5"/>
    <w:rsid w:val="009F4C4B"/>
    <w:rsid w:val="00A20DDE"/>
    <w:rsid w:val="00A51CB8"/>
    <w:rsid w:val="00A70CB7"/>
    <w:rsid w:val="00A9334D"/>
    <w:rsid w:val="00A9548A"/>
    <w:rsid w:val="00AA2890"/>
    <w:rsid w:val="00AA54F2"/>
    <w:rsid w:val="00AB3121"/>
    <w:rsid w:val="00AF4BC3"/>
    <w:rsid w:val="00B163E4"/>
    <w:rsid w:val="00B30C16"/>
    <w:rsid w:val="00B43364"/>
    <w:rsid w:val="00B73373"/>
    <w:rsid w:val="00B748A8"/>
    <w:rsid w:val="00B75FD0"/>
    <w:rsid w:val="00BB5173"/>
    <w:rsid w:val="00BD2409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1CD2"/>
    <w:rsid w:val="00E323DC"/>
    <w:rsid w:val="00E450F3"/>
    <w:rsid w:val="00E61B0F"/>
    <w:rsid w:val="00E67599"/>
    <w:rsid w:val="00E8237C"/>
    <w:rsid w:val="00E912CB"/>
    <w:rsid w:val="00EB53F8"/>
    <w:rsid w:val="00EC2442"/>
    <w:rsid w:val="00ED75CE"/>
    <w:rsid w:val="00F0692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330E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330E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0E33"/>
    <w:rsid w:val="00084668"/>
    <w:rsid w:val="00190F77"/>
    <w:rsid w:val="004D208D"/>
    <w:rsid w:val="0054635D"/>
    <w:rsid w:val="007620EE"/>
    <w:rsid w:val="008938EB"/>
    <w:rsid w:val="00897B10"/>
    <w:rsid w:val="00923217"/>
    <w:rsid w:val="00C330E4"/>
    <w:rsid w:val="00D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B586-08B9-4E1A-9493-E4E61BB0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2019-02-21T09:36:00Z</cp:lastPrinted>
  <dcterms:created xsi:type="dcterms:W3CDTF">2019-02-21T09:10:00Z</dcterms:created>
  <dcterms:modified xsi:type="dcterms:W3CDTF">2019-02-21T12:43:00Z</dcterms:modified>
</cp:coreProperties>
</file>