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B" w:rsidRPr="00D7766B" w:rsidRDefault="00A44638" w:rsidP="00D7766B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D7766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D7766B" w:rsidRPr="00D7766B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106DAB" w:rsidRDefault="00D7766B">
            <w:pPr>
              <w:jc w:val="center"/>
            </w:pPr>
            <w:r w:rsidRPr="00D7766B">
              <w:rPr>
                <w:rFonts w:ascii="Arial" w:eastAsia="Arial" w:hAnsi="Arial" w:cs="Arial"/>
                <w:color w:val="000000"/>
                <w:sz w:val="22"/>
              </w:rPr>
              <w:t>Партија 19</w:t>
            </w: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 w:rsidP="00D7766B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D7766B" w:rsidRPr="00D7766B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D7766B" w:rsidRPr="00D7766B">
              <w:rPr>
                <w:rFonts w:ascii="Arial" w:eastAsia="Arial" w:hAnsi="Arial" w:cs="Arial"/>
                <w:color w:val="000000"/>
                <w:sz w:val="22"/>
              </w:rPr>
              <w:t>Партија 19. Кључеви, клешта, одвијачи ТЕМ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277,007.00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06DAB" w:rsidRDefault="00106DA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1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106DAB" w:rsidRDefault="00106DA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D7766B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339,943.00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277,007.00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339,943.00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277,007.00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D7766B">
              <w:rPr>
                <w:rFonts w:ascii="Arial" w:eastAsia="Arial" w:hAnsi="Arial" w:cs="Arial"/>
                <w:color w:val="000000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09.05.2019.</w:t>
            </w: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PRIVREDNO DRUŠTVO ZA PROIZVODNJU USLUGE UNUTRAŠNJU I SPOLJNU TRGOVINU ECOMEX DOO ČAČAK,  ČAČAK, BULEVAR OSLOBODILACA ČAČKA, 86, 32103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07369123</w:t>
            </w:r>
            <w:r>
              <w:rPr>
                <w:rFonts w:ascii="Arial" w:eastAsia="Arial" w:hAnsi="Arial" w:cs="Arial"/>
                <w:color w:val="000000"/>
              </w:rPr>
              <w:br/>
              <w:t>ПИБ:100897904</w:t>
            </w: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D7766B">
            <w:r>
              <w:rPr>
                <w:rFonts w:ascii="Arial" w:eastAsia="Arial" w:hAnsi="Arial" w:cs="Arial"/>
                <w:color w:val="000000"/>
              </w:rPr>
              <w:t>23.06.2019</w:t>
            </w: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DAB" w:rsidRDefault="00A44638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  <w:tr w:rsidR="00106DAB" w:rsidTr="00D776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236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20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1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40" w:type="dxa"/>
          </w:tcPr>
          <w:p w:rsidR="00106DAB" w:rsidRDefault="00106DAB">
            <w:pPr>
              <w:pStyle w:val="EMPTYCELLSTYLE"/>
            </w:pPr>
          </w:p>
        </w:tc>
        <w:tc>
          <w:tcPr>
            <w:tcW w:w="360" w:type="dxa"/>
          </w:tcPr>
          <w:p w:rsidR="00106DAB" w:rsidRDefault="00106DAB">
            <w:pPr>
              <w:pStyle w:val="EMPTYCELLSTYLE"/>
            </w:pPr>
          </w:p>
        </w:tc>
      </w:tr>
    </w:tbl>
    <w:p w:rsidR="00A44638" w:rsidRDefault="00A44638"/>
    <w:sectPr w:rsidR="00A4463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AB"/>
    <w:rsid w:val="00106DAB"/>
    <w:rsid w:val="00A44638"/>
    <w:rsid w:val="00D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D7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D7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Obavestenje_o_zakljucenom_ugovoru_20190509144443854.docx</dc:subject>
  <dc:creator>jana</dc:creator>
  <cp:lastModifiedBy>Jelisava Stojilković</cp:lastModifiedBy>
  <cp:revision>2</cp:revision>
  <cp:lastPrinted>2019-05-09T12:49:00Z</cp:lastPrinted>
  <dcterms:created xsi:type="dcterms:W3CDTF">2019-05-09T12:50:00Z</dcterms:created>
  <dcterms:modified xsi:type="dcterms:W3CDTF">2019-05-09T12:50:00Z</dcterms:modified>
</cp:coreProperties>
</file>