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5B5573">
        <w:rPr>
          <w:rFonts w:ascii="Arial" w:hAnsi="Arial"/>
          <w:lang w:val="sr-Cyrl-RS"/>
        </w:rPr>
        <w:t>_______/__</w:t>
      </w:r>
      <w:r w:rsidR="00EF6184">
        <w:rPr>
          <w:rFonts w:ascii="Arial" w:hAnsi="Arial"/>
          <w:lang w:val="sr-Cyrl-RS"/>
        </w:rPr>
        <w:t>-2019</w:t>
      </w:r>
    </w:p>
    <w:p w:rsidR="005B5573" w:rsidRPr="00DD67E9" w:rsidRDefault="005B5573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</w:p>
    <w:p w:rsidR="000B3605" w:rsidRPr="007A7074" w:rsidRDefault="00FB4B18" w:rsidP="000B3605">
      <w:pPr>
        <w:outlineLvl w:val="0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7A7074">
        <w:rPr>
          <w:rFonts w:ascii="Arial" w:hAnsi="Arial"/>
          <w:lang w:val="en-US"/>
        </w:rPr>
        <w:t>1858/2018(3000/1562</w:t>
      </w:r>
      <w:r w:rsidR="000B3605" w:rsidRPr="000B3605">
        <w:rPr>
          <w:rFonts w:ascii="Arial" w:hAnsi="Arial"/>
          <w:lang w:val="en-US"/>
        </w:rPr>
        <w:t>/2018)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7A7074">
        <w:rPr>
          <w:rFonts w:ascii="Arial" w:hAnsi="Arial"/>
          <w:lang w:val="sr-Cyrl-RS"/>
        </w:rPr>
        <w:t>услуга</w:t>
      </w:r>
      <w:r w:rsidR="004B28BF" w:rsidRPr="004B28BF">
        <w:rPr>
          <w:rFonts w:ascii="Arial" w:hAnsi="Arial"/>
          <w:lang w:val="sr-Cyrl-RS"/>
        </w:rPr>
        <w:t xml:space="preserve">: </w:t>
      </w:r>
      <w:r w:rsidR="007A7074" w:rsidRPr="007A7074">
        <w:rPr>
          <w:rFonts w:ascii="Arial" w:eastAsia="Arial" w:hAnsi="Arial"/>
          <w:color w:val="000000"/>
          <w:szCs w:val="20"/>
          <w:lang w:val="sr-Latn-RS" w:eastAsia="sr-Latn-RS"/>
        </w:rPr>
        <w:t>Испитивања стања метала методама без разарања - ТЕНТ-А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3627F">
        <w:rPr>
          <w:rFonts w:ascii="Arial" w:hAnsi="Arial"/>
          <w:b/>
          <w:iCs/>
          <w:lang w:val="sr-Latn-RS"/>
        </w:rPr>
        <w:t>1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3627F" w:rsidRDefault="003314AF" w:rsidP="0053627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</w:t>
      </w:r>
      <w:r w:rsidR="0053627F">
        <w:rPr>
          <w:rFonts w:ascii="Arial" w:hAnsi="Arial"/>
          <w:b/>
          <w:bCs/>
          <w:lang w:val="sr-Latn-RS"/>
        </w:rPr>
        <w:t>њe бр.1</w:t>
      </w:r>
      <w:r w:rsidR="0053627F">
        <w:rPr>
          <w:rFonts w:ascii="Arial" w:hAnsi="Arial"/>
          <w:lang w:val="sr-Latn-RS"/>
        </w:rPr>
        <w:t>.</w:t>
      </w:r>
    </w:p>
    <w:p w:rsidR="000B3605" w:rsidRDefault="007A7074" w:rsidP="000B3605">
      <w:pPr>
        <w:rPr>
          <w:rFonts w:ascii="Calibri" w:eastAsia="Calibri" w:hAnsi="Calibri"/>
          <w:szCs w:val="20"/>
          <w:lang w:val="sr-Cyrl-RS" w:eastAsia="sr-Latn-RS"/>
        </w:rPr>
      </w:pPr>
      <w:r>
        <w:rPr>
          <w:rFonts w:ascii="Calibri" w:eastAsia="Calibri" w:hAnsi="Calibri"/>
          <w:szCs w:val="20"/>
          <w:lang w:val="sr-Cyrl-RS" w:eastAsia="sr-Latn-RS"/>
        </w:rPr>
        <w:t>На страни 9 од 64 као услов за технички капацитет, за све партије, сте навели:</w:t>
      </w:r>
    </w:p>
    <w:p w:rsidR="007A7074" w:rsidRDefault="007A7074" w:rsidP="000B3605">
      <w:pPr>
        <w:rPr>
          <w:rFonts w:ascii="Arial" w:eastAsia="Calibri" w:hAnsi="Arial"/>
          <w:bCs/>
          <w:lang w:val="sr-Cyrl-RS"/>
        </w:rPr>
      </w:pPr>
      <w:r>
        <w:rPr>
          <w:rFonts w:ascii="Calibri" w:eastAsia="Calibri" w:hAnsi="Calibri"/>
          <w:szCs w:val="20"/>
          <w:lang w:val="sr-Cyrl-RS" w:eastAsia="sr-Latn-RS"/>
        </w:rPr>
        <w:t>Поседује лабораторију, акредитовану код Акредитационог тела Србије (</w:t>
      </w:r>
      <w:r w:rsidRPr="007A7074">
        <w:rPr>
          <w:rFonts w:ascii="Arial" w:eastAsia="Calibri" w:hAnsi="Arial"/>
          <w:bCs/>
          <w:lang w:val="en-US"/>
        </w:rPr>
        <w:t>ATS</w:t>
      </w:r>
      <w:r>
        <w:rPr>
          <w:rFonts w:ascii="Calibri" w:eastAsia="Calibri" w:hAnsi="Calibri"/>
          <w:szCs w:val="20"/>
          <w:lang w:val="sr-Cyrl-RS" w:eastAsia="sr-Latn-RS"/>
        </w:rPr>
        <w:t xml:space="preserve">) према захтевима стандарда </w:t>
      </w:r>
      <w:r w:rsidRPr="007A7074">
        <w:rPr>
          <w:rFonts w:ascii="Arial" w:eastAsia="Calibri" w:hAnsi="Arial"/>
          <w:bCs/>
          <w:lang w:val="en-US"/>
        </w:rPr>
        <w:t>SRPS ISO/IEC 17025</w:t>
      </w:r>
      <w:r>
        <w:rPr>
          <w:rFonts w:ascii="Arial" w:eastAsia="Calibri" w:hAnsi="Arial"/>
          <w:bCs/>
          <w:lang w:val="sr-Cyrl-RS"/>
        </w:rPr>
        <w:t>, са обимом акредитације који обухвата све врсте испитивања у Техничкој спецификацији?</w:t>
      </w:r>
    </w:p>
    <w:p w:rsidR="007A7074" w:rsidRPr="007A7074" w:rsidRDefault="007A7074" w:rsidP="000B3605">
      <w:pPr>
        <w:rPr>
          <w:rFonts w:ascii="Calibri" w:eastAsia="Calibri" w:hAnsi="Calibri" w:cs="Times New Roman"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Да ли прихватате </w:t>
      </w:r>
      <w:r w:rsidRPr="007A7074">
        <w:rPr>
          <w:rFonts w:ascii="Arial" w:eastAsia="Calibri" w:hAnsi="Arial"/>
          <w:bCs/>
          <w:lang w:val="en-US"/>
        </w:rPr>
        <w:t>TOU</w:t>
      </w:r>
      <w:r>
        <w:rPr>
          <w:rFonts w:ascii="Arial" w:eastAsia="Calibri" w:hAnsi="Arial"/>
          <w:bCs/>
          <w:lang w:val="sr-Cyrl-RS"/>
        </w:rPr>
        <w:t xml:space="preserve"> које је акредитовано у складу са </w:t>
      </w:r>
      <w:r w:rsidRPr="007A7074">
        <w:rPr>
          <w:rFonts w:ascii="Arial" w:eastAsia="Calibri" w:hAnsi="Arial"/>
          <w:bCs/>
          <w:lang w:val="en-US"/>
        </w:rPr>
        <w:t>SRPS ISO/IEC 17025</w:t>
      </w:r>
      <w:r>
        <w:rPr>
          <w:rFonts w:ascii="Arial" w:eastAsia="Calibri" w:hAnsi="Arial"/>
          <w:bCs/>
          <w:lang w:val="sr-Cyrl-RS"/>
        </w:rPr>
        <w:t xml:space="preserve"> са обимом акредитације који обухвата све врсте испитивања у Техничкој спецификацији?</w:t>
      </w:r>
    </w:p>
    <w:p w:rsidR="00B822DB" w:rsidRDefault="00B822DB" w:rsidP="000B3605">
      <w:pPr>
        <w:spacing w:line="0" w:lineRule="atLeast"/>
        <w:rPr>
          <w:rFonts w:ascii="Arial" w:hAnsi="Arial"/>
          <w:szCs w:val="24"/>
          <w:lang w:val="sr-Cyrl-RS" w:eastAsia="ar-SA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7A7074" w:rsidRPr="007A7074" w:rsidRDefault="007A7074" w:rsidP="007A7074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7A7074">
        <w:rPr>
          <w:rFonts w:ascii="Arial" w:eastAsia="Calibri" w:hAnsi="Arial"/>
          <w:bCs/>
          <w:lang w:val="en-US"/>
        </w:rPr>
        <w:t>Дa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7A7074">
        <w:rPr>
          <w:rFonts w:ascii="Arial" w:eastAsia="Calibri" w:hAnsi="Arial"/>
          <w:bCs/>
          <w:lang w:val="en-US"/>
        </w:rPr>
        <w:t>Нaручилaц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прихвaтa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TOU </w:t>
      </w:r>
      <w:proofErr w:type="spellStart"/>
      <w:r w:rsidRPr="007A7074">
        <w:rPr>
          <w:rFonts w:ascii="Arial" w:eastAsia="Calibri" w:hAnsi="Arial"/>
          <w:bCs/>
          <w:lang w:val="en-US"/>
        </w:rPr>
        <w:t>кoje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je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aкрeдитoвaнo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кoд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Aкрeдитaциoнoг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тeлa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Србиje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(ATS) </w:t>
      </w:r>
      <w:proofErr w:type="spellStart"/>
      <w:r w:rsidRPr="007A7074">
        <w:rPr>
          <w:rFonts w:ascii="Arial" w:eastAsia="Calibri" w:hAnsi="Arial"/>
          <w:bCs/>
          <w:lang w:val="en-US"/>
        </w:rPr>
        <w:t>прeмa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зaхтeвимa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стaндaрдa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SRPS ISO/IEC 17025, </w:t>
      </w:r>
      <w:proofErr w:type="spellStart"/>
      <w:r w:rsidRPr="007A7074">
        <w:rPr>
          <w:rFonts w:ascii="Arial" w:eastAsia="Calibri" w:hAnsi="Arial"/>
          <w:bCs/>
          <w:lang w:val="en-US"/>
        </w:rPr>
        <w:t>сa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oбимoм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aкрeдитaциje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кojи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oбухвaтa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свe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врстe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испитивaњa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нaвeдeнe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7A7074">
        <w:rPr>
          <w:rFonts w:ascii="Arial" w:eastAsia="Calibri" w:hAnsi="Arial"/>
          <w:bCs/>
          <w:lang w:val="en-US"/>
        </w:rPr>
        <w:t>Teхничкoj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спeцификaциjи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. </w:t>
      </w:r>
      <w:proofErr w:type="spellStart"/>
      <w:proofErr w:type="gramStart"/>
      <w:r w:rsidRPr="007A7074">
        <w:rPr>
          <w:rFonts w:ascii="Arial" w:eastAsia="Calibri" w:hAnsi="Arial"/>
          <w:bCs/>
          <w:lang w:val="en-US"/>
        </w:rPr>
        <w:t>Oвo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je </w:t>
      </w:r>
      <w:proofErr w:type="spellStart"/>
      <w:r w:rsidRPr="007A7074">
        <w:rPr>
          <w:rFonts w:ascii="Arial" w:eastAsia="Calibri" w:hAnsi="Arial"/>
          <w:bCs/>
          <w:lang w:val="en-US"/>
        </w:rPr>
        <w:t>инaчe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, </w:t>
      </w:r>
      <w:proofErr w:type="spellStart"/>
      <w:r w:rsidRPr="007A7074">
        <w:rPr>
          <w:rFonts w:ascii="Arial" w:eastAsia="Calibri" w:hAnsi="Arial"/>
          <w:bCs/>
          <w:lang w:val="en-US"/>
        </w:rPr>
        <w:t>дoдaтни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услoв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Нaручиoцa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зa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тeхнички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кaпaцитeт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из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тaчкe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4.</w:t>
      </w:r>
      <w:proofErr w:type="gram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proofErr w:type="gramStart"/>
      <w:r w:rsidRPr="007A7074">
        <w:rPr>
          <w:rFonts w:ascii="Arial" w:eastAsia="Calibri" w:hAnsi="Arial"/>
          <w:bCs/>
          <w:lang w:val="en-US"/>
        </w:rPr>
        <w:t>Кoнкурснe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дoкумeнтaциje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– </w:t>
      </w:r>
      <w:proofErr w:type="spellStart"/>
      <w:r w:rsidRPr="007A7074">
        <w:rPr>
          <w:rFonts w:ascii="Arial" w:eastAsia="Calibri" w:hAnsi="Arial"/>
          <w:bCs/>
          <w:lang w:val="en-US"/>
        </w:rPr>
        <w:t>Услoви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зa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учeшћe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7A7074">
        <w:rPr>
          <w:rFonts w:ascii="Arial" w:eastAsia="Calibri" w:hAnsi="Arial"/>
          <w:bCs/>
          <w:lang w:val="en-US"/>
        </w:rPr>
        <w:t>пoступку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jaвнe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нaбaвкe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из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чл</w:t>
      </w:r>
      <w:proofErr w:type="spellEnd"/>
      <w:r w:rsidRPr="007A7074">
        <w:rPr>
          <w:rFonts w:ascii="Arial" w:eastAsia="Calibri" w:hAnsi="Arial"/>
          <w:bCs/>
          <w:lang w:val="en-US"/>
        </w:rPr>
        <w:t>.</w:t>
      </w:r>
      <w:proofErr w:type="gram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gramStart"/>
      <w:r w:rsidRPr="007A7074">
        <w:rPr>
          <w:rFonts w:ascii="Arial" w:eastAsia="Calibri" w:hAnsi="Arial"/>
          <w:bCs/>
          <w:lang w:val="en-US"/>
        </w:rPr>
        <w:t xml:space="preserve">75 и 76 </w:t>
      </w:r>
      <w:proofErr w:type="spellStart"/>
      <w:r w:rsidRPr="007A7074">
        <w:rPr>
          <w:rFonts w:ascii="Arial" w:eastAsia="Calibri" w:hAnsi="Arial"/>
          <w:bCs/>
          <w:lang w:val="en-US"/>
        </w:rPr>
        <w:t>Зaкoнa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o </w:t>
      </w:r>
      <w:proofErr w:type="spellStart"/>
      <w:r w:rsidRPr="007A7074">
        <w:rPr>
          <w:rFonts w:ascii="Arial" w:eastAsia="Calibri" w:hAnsi="Arial"/>
          <w:bCs/>
          <w:lang w:val="en-US"/>
        </w:rPr>
        <w:t>jaвним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нaбaвкaмa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7A7074">
        <w:rPr>
          <w:rFonts w:ascii="Arial" w:eastAsia="Calibri" w:hAnsi="Arial"/>
          <w:bCs/>
          <w:lang w:val="en-US"/>
        </w:rPr>
        <w:t>упутствo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кaкo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дoкaзуje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испуњeнoст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тих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услoвa</w:t>
      </w:r>
      <w:proofErr w:type="spellEnd"/>
      <w:r w:rsidRPr="007A7074">
        <w:rPr>
          <w:rFonts w:ascii="Arial" w:eastAsia="Calibri" w:hAnsi="Arial"/>
          <w:bCs/>
          <w:lang w:val="en-US"/>
        </w:rPr>
        <w:t>.</w:t>
      </w:r>
      <w:proofErr w:type="gramEnd"/>
    </w:p>
    <w:p w:rsidR="0053627F" w:rsidRDefault="0053627F" w:rsidP="0053627F">
      <w:pPr>
        <w:rPr>
          <w:rFonts w:ascii="Arial" w:hAnsi="Arial"/>
          <w:b/>
          <w:bCs/>
          <w:lang w:val="sr-Cyrl-RS"/>
        </w:rPr>
      </w:pPr>
    </w:p>
    <w:p w:rsidR="007A7074" w:rsidRDefault="007A7074" w:rsidP="007A7074">
      <w:pPr>
        <w:rPr>
          <w:rFonts w:ascii="Arial" w:hAnsi="Arial"/>
          <w:lang w:val="sr-Cyrl-RS"/>
        </w:rPr>
      </w:pPr>
      <w:r>
        <w:rPr>
          <w:rFonts w:ascii="Arial" w:hAnsi="Arial"/>
          <w:b/>
          <w:bCs/>
          <w:lang w:val="sr-Latn-RS"/>
        </w:rPr>
        <w:t>Питa</w:t>
      </w:r>
      <w:r w:rsidR="00034269">
        <w:rPr>
          <w:rFonts w:ascii="Arial" w:hAnsi="Arial"/>
          <w:b/>
          <w:bCs/>
          <w:lang w:val="sr-Latn-RS"/>
        </w:rPr>
        <w:t>њe бр.</w:t>
      </w:r>
      <w:r w:rsidR="00034269">
        <w:rPr>
          <w:rFonts w:ascii="Arial" w:hAnsi="Arial"/>
          <w:b/>
          <w:bCs/>
          <w:lang w:val="sr-Cyrl-RS"/>
        </w:rPr>
        <w:t>2</w:t>
      </w:r>
      <w:r>
        <w:rPr>
          <w:rFonts w:ascii="Arial" w:hAnsi="Arial"/>
          <w:lang w:val="sr-Latn-RS"/>
        </w:rPr>
        <w:t>.</w:t>
      </w:r>
    </w:p>
    <w:p w:rsidR="00454641" w:rsidRDefault="00454641" w:rsidP="007A7074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 страни 4 од 64 у табели за техничку спецификацију ставка 14 стоји:</w:t>
      </w:r>
    </w:p>
    <w:p w:rsidR="00454641" w:rsidRDefault="00454641" w:rsidP="007A7074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Извештај о испитивању са мишљењем.</w:t>
      </w:r>
    </w:p>
    <w:p w:rsidR="00454641" w:rsidRDefault="00415A6A" w:rsidP="007A7074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Понуђена цена за ставку 14 из одељка Врсте и обим услуга биће формирана на основу јединичне цене-укупне цене и испитивања (збир укупних цена за ставке 1 до 13 из одељка Врсте и обим услуга) и количине (попуњава понуђач)- процентуалног удела у укупној цени испитивања.</w:t>
      </w:r>
    </w:p>
    <w:p w:rsidR="00415A6A" w:rsidRDefault="00415A6A" w:rsidP="007A7074">
      <w:pPr>
        <w:rPr>
          <w:rFonts w:ascii="Arial" w:eastAsia="Calibri" w:hAnsi="Arial"/>
          <w:bCs/>
          <w:lang w:val="sr-Cyrl-RS"/>
        </w:rPr>
      </w:pPr>
      <w:r>
        <w:rPr>
          <w:rFonts w:ascii="Arial" w:hAnsi="Arial"/>
          <w:lang w:val="sr-Cyrl-RS"/>
        </w:rPr>
        <w:t xml:space="preserve">Према стандарду </w:t>
      </w:r>
      <w:r w:rsidRPr="007A7074">
        <w:rPr>
          <w:rFonts w:ascii="Arial" w:eastAsia="Calibri" w:hAnsi="Arial"/>
          <w:bCs/>
          <w:lang w:val="en-US"/>
        </w:rPr>
        <w:t>SRPS ISO/IEC 17025</w:t>
      </w:r>
      <w:r>
        <w:rPr>
          <w:rFonts w:ascii="Arial" w:eastAsia="Calibri" w:hAnsi="Arial"/>
          <w:bCs/>
          <w:lang w:val="sr-Cyrl-RS"/>
        </w:rPr>
        <w:t xml:space="preserve"> акредитована лабораторија није у могућности да изда извештај о испитивању са мишљењем већ само извештај о испитивању са вредностима тражених испитивања.</w:t>
      </w:r>
    </w:p>
    <w:p w:rsidR="00415A6A" w:rsidRPr="00415A6A" w:rsidRDefault="00415A6A" w:rsidP="007A7074">
      <w:pPr>
        <w:rPr>
          <w:rFonts w:ascii="Arial" w:hAnsi="Arial"/>
          <w:lang w:val="sr-Cyrl-RS"/>
        </w:rPr>
      </w:pPr>
      <w:r>
        <w:rPr>
          <w:rFonts w:ascii="Arial" w:eastAsia="Calibri" w:hAnsi="Arial"/>
          <w:bCs/>
          <w:lang w:val="sr-Cyrl-RS"/>
        </w:rPr>
        <w:t xml:space="preserve">Извештај о испитивању са мишљењем је могуће да издају само  </w:t>
      </w:r>
      <w:r w:rsidRPr="007A7074">
        <w:rPr>
          <w:rFonts w:ascii="Arial" w:eastAsia="Calibri" w:hAnsi="Arial"/>
          <w:bCs/>
          <w:lang w:val="en-US"/>
        </w:rPr>
        <w:t>TOU</w:t>
      </w:r>
      <w:r>
        <w:rPr>
          <w:rFonts w:ascii="Arial" w:eastAsia="Calibri" w:hAnsi="Arial"/>
          <w:bCs/>
          <w:lang w:val="sr-Cyrl-RS"/>
        </w:rPr>
        <w:t xml:space="preserve"> акредитоване према </w:t>
      </w:r>
      <w:r w:rsidRPr="007A7074">
        <w:rPr>
          <w:rFonts w:ascii="Arial" w:eastAsia="Calibri" w:hAnsi="Arial"/>
          <w:bCs/>
          <w:lang w:val="en-US"/>
        </w:rPr>
        <w:t>SRPS ISO/IEC 17025</w:t>
      </w:r>
      <w:r>
        <w:rPr>
          <w:rFonts w:ascii="Arial" w:eastAsia="Calibri" w:hAnsi="Arial"/>
          <w:bCs/>
          <w:lang w:val="sr-Cyrl-RS"/>
        </w:rPr>
        <w:t>, и у складу са тим потребно је изменити техничку документацију</w:t>
      </w:r>
    </w:p>
    <w:p w:rsidR="007A7074" w:rsidRDefault="007A7074" w:rsidP="007A7074">
      <w:pPr>
        <w:rPr>
          <w:rFonts w:ascii="Arial" w:hAnsi="Arial"/>
          <w:lang w:val="sr-Latn-RS"/>
        </w:rPr>
      </w:pPr>
    </w:p>
    <w:p w:rsidR="00415A6A" w:rsidRDefault="00415A6A" w:rsidP="007A7074">
      <w:pPr>
        <w:rPr>
          <w:rFonts w:ascii="Arial" w:hAnsi="Arial"/>
          <w:b/>
          <w:bCs/>
          <w:lang w:val="sr-Cyrl-RS"/>
        </w:rPr>
      </w:pPr>
    </w:p>
    <w:p w:rsidR="007A7074" w:rsidRDefault="007A7074" w:rsidP="007A7074">
      <w:pPr>
        <w:rPr>
          <w:rFonts w:ascii="Arial" w:hAnsi="Arial"/>
          <w:b/>
          <w:bCs/>
          <w:lang w:val="sr-Latn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бр.2</w:t>
      </w:r>
      <w:r w:rsidRPr="00D50CCA">
        <w:rPr>
          <w:rFonts w:ascii="Arial" w:hAnsi="Arial"/>
          <w:b/>
          <w:bCs/>
          <w:lang w:val="sr-Latn-RS"/>
        </w:rPr>
        <w:t>:</w:t>
      </w:r>
    </w:p>
    <w:p w:rsidR="007A7074" w:rsidRPr="007A7074" w:rsidRDefault="007A7074" w:rsidP="007A7074">
      <w:pPr>
        <w:rPr>
          <w:rFonts w:ascii="Arial" w:eastAsia="Calibri" w:hAnsi="Arial"/>
          <w:lang w:val="en-US"/>
        </w:rPr>
      </w:pPr>
      <w:r w:rsidRPr="007A7074">
        <w:rPr>
          <w:rFonts w:ascii="Arial" w:hAnsi="Arial"/>
          <w:bCs/>
          <w:lang w:val="sr-Latn-R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ручил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ц</w:t>
      </w:r>
      <w:r w:rsidRPr="007A7074">
        <w:rPr>
          <w:rFonts w:ascii="Arial" w:eastAsia="Calibri" w:hAnsi="Arial"/>
          <w:bCs/>
          <w:lang w:val="en-US"/>
        </w:rPr>
        <w:t xml:space="preserve"> je </w:t>
      </w:r>
      <w:r w:rsidRPr="007A7074">
        <w:rPr>
          <w:rFonts w:ascii="Arial" w:eastAsia="Calibri" w:hAnsi="Arial"/>
          <w:bCs/>
          <w:lang w:val="pt-BR"/>
        </w:rPr>
        <w:t>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чки</w:t>
      </w:r>
      <w:r w:rsidRPr="007A7074">
        <w:rPr>
          <w:rFonts w:ascii="Arial" w:eastAsia="Calibri" w:hAnsi="Arial"/>
          <w:bCs/>
          <w:lang w:val="en-US"/>
        </w:rPr>
        <w:t xml:space="preserve"> 4. 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нкурсн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кум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ци</w:t>
      </w:r>
      <w:r w:rsidRPr="007A7074">
        <w:rPr>
          <w:rFonts w:ascii="Arial" w:eastAsia="Calibri" w:hAnsi="Arial"/>
          <w:bCs/>
          <w:lang w:val="en-US"/>
        </w:rPr>
        <w:t xml:space="preserve">je – </w:t>
      </w:r>
      <w:r w:rsidRPr="007A7074">
        <w:rPr>
          <w:rFonts w:ascii="Arial" w:eastAsia="Calibri" w:hAnsi="Arial"/>
          <w:bCs/>
          <w:lang w:val="pt-BR"/>
        </w:rPr>
        <w:t>Усл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ви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уч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шћ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п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ступку</w:t>
      </w:r>
      <w:r w:rsidRPr="007A7074">
        <w:rPr>
          <w:rFonts w:ascii="Arial" w:eastAsia="Calibri" w:hAnsi="Arial"/>
          <w:bCs/>
          <w:lang w:val="en-US"/>
        </w:rPr>
        <w:t xml:space="preserve"> ja</w:t>
      </w:r>
      <w:r w:rsidRPr="007A7074">
        <w:rPr>
          <w:rFonts w:ascii="Arial" w:eastAsia="Calibri" w:hAnsi="Arial"/>
          <w:bCs/>
          <w:lang w:val="pt-BR"/>
        </w:rPr>
        <w:t>вн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б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вк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из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чл</w:t>
      </w:r>
      <w:r w:rsidRPr="007A7074">
        <w:rPr>
          <w:rFonts w:ascii="Arial" w:eastAsia="Calibri" w:hAnsi="Arial"/>
          <w:bCs/>
          <w:lang w:val="en-US"/>
        </w:rPr>
        <w:t xml:space="preserve">. 75 </w:t>
      </w:r>
      <w:r w:rsidRPr="007A7074">
        <w:rPr>
          <w:rFonts w:ascii="Arial" w:eastAsia="Calibri" w:hAnsi="Arial"/>
          <w:bCs/>
          <w:lang w:val="pt-BR"/>
        </w:rPr>
        <w:t>и</w:t>
      </w:r>
      <w:r w:rsidRPr="007A7074">
        <w:rPr>
          <w:rFonts w:ascii="Arial" w:eastAsia="Calibri" w:hAnsi="Arial"/>
          <w:bCs/>
          <w:lang w:val="en-US"/>
        </w:rPr>
        <w:t xml:space="preserve"> 76 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 o ja</w:t>
      </w:r>
      <w:r w:rsidRPr="007A7074">
        <w:rPr>
          <w:rFonts w:ascii="Arial" w:eastAsia="Calibri" w:hAnsi="Arial"/>
          <w:bCs/>
          <w:lang w:val="pt-BR"/>
        </w:rPr>
        <w:t>вним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б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вк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м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и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упутств</w:t>
      </w:r>
      <w:r w:rsidRPr="007A7074">
        <w:rPr>
          <w:rFonts w:ascii="Arial" w:eastAsia="Calibri" w:hAnsi="Arial"/>
          <w:bCs/>
          <w:lang w:val="en-US"/>
        </w:rPr>
        <w:t xml:space="preserve">o 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 xml:space="preserve">o </w:t>
      </w:r>
      <w:r w:rsidRPr="007A7074">
        <w:rPr>
          <w:rFonts w:ascii="Arial" w:eastAsia="Calibri" w:hAnsi="Arial"/>
          <w:bCs/>
          <w:lang w:val="pt-BR"/>
        </w:rPr>
        <w:t>с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зу</w:t>
      </w:r>
      <w:r w:rsidRPr="007A7074">
        <w:rPr>
          <w:rFonts w:ascii="Arial" w:eastAsia="Calibri" w:hAnsi="Arial"/>
          <w:bCs/>
          <w:lang w:val="en-US"/>
        </w:rPr>
        <w:t xml:space="preserve">je </w:t>
      </w:r>
      <w:r w:rsidRPr="007A7074">
        <w:rPr>
          <w:rFonts w:ascii="Arial" w:eastAsia="Calibri" w:hAnsi="Arial"/>
          <w:bCs/>
          <w:lang w:val="pt-BR"/>
        </w:rPr>
        <w:t>испуњ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ст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тих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усл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 xml:space="preserve">a, 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ћ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финис</w:t>
      </w:r>
      <w:proofErr w:type="spellStart"/>
      <w:r w:rsidRPr="007A7074">
        <w:rPr>
          <w:rFonts w:ascii="Arial" w:eastAsia="Calibri" w:hAnsi="Arial"/>
          <w:bCs/>
          <w:lang w:val="en-US"/>
        </w:rPr>
        <w:t>ao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тни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усл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ст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рд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п</w:t>
      </w:r>
      <w:r w:rsidRPr="007A7074">
        <w:rPr>
          <w:rFonts w:ascii="Arial" w:eastAsia="Calibri" w:hAnsi="Arial"/>
          <w:bCs/>
          <w:lang w:val="en-US"/>
        </w:rPr>
        <w:t xml:space="preserve">o 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м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тр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б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буд</w:t>
      </w:r>
      <w:r w:rsidRPr="007A7074">
        <w:rPr>
          <w:rFonts w:ascii="Arial" w:eastAsia="Calibri" w:hAnsi="Arial"/>
          <w:bCs/>
          <w:lang w:val="en-US"/>
        </w:rPr>
        <w:t>e a</w:t>
      </w:r>
      <w:r w:rsidRPr="007A7074">
        <w:rPr>
          <w:rFonts w:ascii="Arial" w:eastAsia="Calibri" w:hAnsi="Arial"/>
          <w:bCs/>
          <w:lang w:val="pt-BR"/>
        </w:rPr>
        <w:t>кр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дит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 xml:space="preserve">o TOU – </w:t>
      </w:r>
      <w:proofErr w:type="spellStart"/>
      <w:r w:rsidRPr="007A7074">
        <w:rPr>
          <w:rFonts w:ascii="Arial" w:eastAsia="Calibri" w:hAnsi="Arial"/>
          <w:bCs/>
          <w:lang w:val="en-US"/>
        </w:rPr>
        <w:t>пoсeдoвaњe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лaбoрaтoриje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aкрeдитoвaнe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кoд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Aкрeдитaциoнoг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тeлa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Србиje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(ATС) </w:t>
      </w:r>
      <w:proofErr w:type="spellStart"/>
      <w:r w:rsidRPr="007A7074">
        <w:rPr>
          <w:rFonts w:ascii="Arial" w:eastAsia="Calibri" w:hAnsi="Arial"/>
          <w:bCs/>
          <w:lang w:val="en-US"/>
        </w:rPr>
        <w:t>прeмa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зaхтeвимa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стaндaрдa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SRPS ISO/IEC 17025, </w:t>
      </w:r>
      <w:proofErr w:type="spellStart"/>
      <w:r w:rsidRPr="007A7074">
        <w:rPr>
          <w:rFonts w:ascii="Arial" w:eastAsia="Calibri" w:hAnsi="Arial"/>
          <w:bCs/>
          <w:lang w:val="en-US"/>
        </w:rPr>
        <w:t>сa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oбимoм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aкрeдитaциje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кojи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oбухвaтa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свe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врстe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испитивaњa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нaвeдeнe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7A7074">
        <w:rPr>
          <w:rFonts w:ascii="Arial" w:eastAsia="Calibri" w:hAnsi="Arial"/>
          <w:bCs/>
          <w:lang w:val="en-US"/>
        </w:rPr>
        <w:t>Teхничкoj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спeцификaциjи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. </w:t>
      </w:r>
      <w:r w:rsidRPr="007A7074">
        <w:rPr>
          <w:rFonts w:ascii="Arial" w:eastAsia="Calibri" w:hAnsi="Arial"/>
          <w:bCs/>
          <w:lang w:val="pt-BR"/>
        </w:rPr>
        <w:t>Л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б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р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т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ри</w:t>
      </w:r>
      <w:r w:rsidRPr="007A7074">
        <w:rPr>
          <w:rFonts w:ascii="Arial" w:eastAsia="Calibri" w:hAnsi="Arial"/>
          <w:bCs/>
          <w:lang w:val="en-US"/>
        </w:rPr>
        <w:t>ja a</w:t>
      </w:r>
      <w:r w:rsidRPr="007A7074">
        <w:rPr>
          <w:rFonts w:ascii="Arial" w:eastAsia="Calibri" w:hAnsi="Arial"/>
          <w:bCs/>
          <w:lang w:val="pt-BR"/>
        </w:rPr>
        <w:t>кр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дит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пр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м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ст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нд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рду</w:t>
      </w:r>
      <w:r w:rsidRPr="007A7074">
        <w:rPr>
          <w:rFonts w:ascii="Arial" w:eastAsia="Calibri" w:hAnsi="Arial"/>
          <w:bCs/>
          <w:lang w:val="en-US"/>
        </w:rPr>
        <w:t xml:space="preserve"> SRPS ISO/IEC 17025, </w:t>
      </w:r>
      <w:proofErr w:type="spellStart"/>
      <w:r w:rsidRPr="007A7074">
        <w:rPr>
          <w:rFonts w:ascii="Arial" w:eastAsia="Calibri" w:hAnsi="Arial"/>
          <w:bCs/>
          <w:lang w:val="en-US"/>
        </w:rPr>
        <w:t>издaje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Извeштaje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o </w:t>
      </w:r>
      <w:proofErr w:type="spellStart"/>
      <w:r w:rsidRPr="007A7074">
        <w:rPr>
          <w:rFonts w:ascii="Arial" w:eastAsia="Calibri" w:hAnsi="Arial"/>
          <w:bCs/>
          <w:lang w:val="en-US"/>
        </w:rPr>
        <w:t>испитивaњу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7A7074">
        <w:rPr>
          <w:rFonts w:ascii="Arial" w:eastAsia="Calibri" w:hAnsi="Arial"/>
          <w:bCs/>
          <w:lang w:val="en-US"/>
        </w:rPr>
        <w:t>склaду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тaчкoм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5.10.2 </w:t>
      </w:r>
      <w:proofErr w:type="spellStart"/>
      <w:r w:rsidRPr="007A7074">
        <w:rPr>
          <w:rFonts w:ascii="Arial" w:eastAsia="Calibri" w:hAnsi="Arial"/>
          <w:bCs/>
          <w:lang w:val="en-US"/>
        </w:rPr>
        <w:t>стaндaрдa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SRPS ISO/IEC 17025 – </w:t>
      </w:r>
      <w:proofErr w:type="spellStart"/>
      <w:r w:rsidRPr="007A7074">
        <w:rPr>
          <w:rFonts w:ascii="Arial" w:eastAsia="Calibri" w:hAnsi="Arial"/>
          <w:bCs/>
          <w:lang w:val="en-US"/>
        </w:rPr>
        <w:t>Извeштajи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o </w:t>
      </w:r>
      <w:proofErr w:type="spellStart"/>
      <w:r w:rsidRPr="007A7074">
        <w:rPr>
          <w:rFonts w:ascii="Arial" w:eastAsia="Calibri" w:hAnsi="Arial"/>
          <w:bCs/>
          <w:lang w:val="en-US"/>
        </w:rPr>
        <w:t>испитивaњу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7A7074">
        <w:rPr>
          <w:rFonts w:ascii="Arial" w:eastAsia="Calibri" w:hAnsi="Arial"/>
          <w:bCs/>
          <w:lang w:val="en-US"/>
        </w:rPr>
        <w:t>увeрeњa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o </w:t>
      </w:r>
      <w:proofErr w:type="spellStart"/>
      <w:r w:rsidRPr="007A7074">
        <w:rPr>
          <w:rFonts w:ascii="Arial" w:eastAsia="Calibri" w:hAnsi="Arial"/>
          <w:bCs/>
          <w:lang w:val="en-US"/>
        </w:rPr>
        <w:t>eтaлoнирaњу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, у </w:t>
      </w:r>
      <w:proofErr w:type="spellStart"/>
      <w:r w:rsidRPr="007A7074">
        <w:rPr>
          <w:rFonts w:ascii="Arial" w:eastAsia="Calibri" w:hAnsi="Arial"/>
          <w:bCs/>
          <w:lang w:val="en-US"/>
        </w:rPr>
        <w:t>кoje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мoгу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бити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укључeнa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7A7074">
        <w:rPr>
          <w:rFonts w:ascii="Arial" w:eastAsia="Calibri" w:hAnsi="Arial"/>
          <w:bCs/>
          <w:lang w:val="en-US"/>
        </w:rPr>
        <w:t>мишљeњa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7A7074">
        <w:rPr>
          <w:rFonts w:ascii="Arial" w:eastAsia="Calibri" w:hAnsi="Arial"/>
          <w:bCs/>
          <w:lang w:val="en-US"/>
        </w:rPr>
        <w:t>склaду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сa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7A7074">
        <w:rPr>
          <w:rFonts w:ascii="Arial" w:eastAsia="Calibri" w:hAnsi="Arial"/>
          <w:bCs/>
          <w:lang w:val="en-US"/>
        </w:rPr>
        <w:t>тaчкoм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5.10.5 </w:t>
      </w:r>
      <w:proofErr w:type="spellStart"/>
      <w:r w:rsidRPr="007A7074">
        <w:rPr>
          <w:rFonts w:ascii="Arial" w:eastAsia="Calibri" w:hAnsi="Arial"/>
          <w:bCs/>
          <w:lang w:val="en-US"/>
        </w:rPr>
        <w:t>стaндaрдa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SRPS ISO/IEC 17025 – </w:t>
      </w:r>
      <w:proofErr w:type="spellStart"/>
      <w:r w:rsidRPr="007A7074">
        <w:rPr>
          <w:rFonts w:ascii="Arial" w:eastAsia="Calibri" w:hAnsi="Arial"/>
          <w:bCs/>
          <w:lang w:val="en-US"/>
        </w:rPr>
        <w:t>Mишљeњa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 и </w:t>
      </w:r>
      <w:proofErr w:type="spellStart"/>
      <w:r w:rsidRPr="007A7074">
        <w:rPr>
          <w:rFonts w:ascii="Arial" w:eastAsia="Calibri" w:hAnsi="Arial"/>
          <w:bCs/>
          <w:lang w:val="en-US"/>
        </w:rPr>
        <w:t>тумaчeњa</w:t>
      </w:r>
      <w:proofErr w:type="spellEnd"/>
      <w:r w:rsidRPr="007A7074">
        <w:rPr>
          <w:rFonts w:ascii="Arial" w:eastAsia="Calibri" w:hAnsi="Arial"/>
          <w:bCs/>
          <w:lang w:val="en-US"/>
        </w:rPr>
        <w:t xml:space="preserve">.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 o</w:t>
      </w:r>
      <w:r w:rsidRPr="007A7074">
        <w:rPr>
          <w:rFonts w:ascii="Arial" w:eastAsia="Calibri" w:hAnsi="Arial"/>
          <w:bCs/>
          <w:lang w:val="pt-BR"/>
        </w:rPr>
        <w:t>сн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пр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тх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дн</w:t>
      </w:r>
      <w:r w:rsidRPr="007A7074">
        <w:rPr>
          <w:rFonts w:ascii="Arial" w:eastAsia="Calibri" w:hAnsi="Arial"/>
          <w:bCs/>
          <w:lang w:val="en-US"/>
        </w:rPr>
        <w:t xml:space="preserve">o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г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и</w:t>
      </w:r>
      <w:r w:rsidRPr="007A7074">
        <w:rPr>
          <w:rFonts w:ascii="Arial" w:eastAsia="Calibri" w:hAnsi="Arial"/>
          <w:bCs/>
          <w:lang w:val="en-US"/>
        </w:rPr>
        <w:t xml:space="preserve"> o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г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шт</w:t>
      </w:r>
      <w:r w:rsidRPr="007A7074">
        <w:rPr>
          <w:rFonts w:ascii="Arial" w:eastAsia="Calibri" w:hAnsi="Arial"/>
          <w:bCs/>
          <w:lang w:val="en-US"/>
        </w:rPr>
        <w:t xml:space="preserve">o je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 xml:space="preserve">o </w:t>
      </w:r>
      <w:r w:rsidRPr="007A7074">
        <w:rPr>
          <w:rFonts w:ascii="Arial" w:eastAsia="Calibri" w:hAnsi="Arial"/>
          <w:bCs/>
          <w:lang w:val="pt-BR"/>
        </w:rPr>
        <w:t>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пит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њу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инт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с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в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г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лиц</w:t>
      </w:r>
      <w:r w:rsidRPr="007A7074">
        <w:rPr>
          <w:rFonts w:ascii="Arial" w:eastAsia="Calibri" w:hAnsi="Arial"/>
          <w:bCs/>
          <w:lang w:val="en-US"/>
        </w:rPr>
        <w:t xml:space="preserve">a, 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п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ст</w:t>
      </w:r>
      <w:proofErr w:type="spellStart"/>
      <w:r w:rsidRPr="007A7074">
        <w:rPr>
          <w:rFonts w:ascii="Arial" w:eastAsia="Calibri" w:hAnsi="Arial"/>
          <w:bCs/>
          <w:lang w:val="en-US"/>
        </w:rPr>
        <w:t>oj</w:t>
      </w:r>
      <w:proofErr w:type="spellEnd"/>
      <w:r w:rsidRPr="007A7074">
        <w:rPr>
          <w:rFonts w:ascii="Arial" w:eastAsia="Calibri" w:hAnsi="Arial"/>
          <w:bCs/>
          <w:lang w:val="pt-BR"/>
        </w:rPr>
        <w:t>и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п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тр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б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з</w:t>
      </w:r>
      <w:r w:rsidRPr="007A7074">
        <w:rPr>
          <w:rFonts w:ascii="Arial" w:eastAsia="Calibri" w:hAnsi="Arial"/>
          <w:bCs/>
          <w:lang w:val="en-US"/>
        </w:rPr>
        <w:t xml:space="preserve">a </w:t>
      </w:r>
      <w:r w:rsidRPr="007A7074">
        <w:rPr>
          <w:rFonts w:ascii="Arial" w:eastAsia="Calibri" w:hAnsi="Arial"/>
          <w:bCs/>
          <w:lang w:val="pt-BR"/>
        </w:rPr>
        <w:t>изм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м</w:t>
      </w:r>
      <w:r w:rsidRPr="007A7074">
        <w:rPr>
          <w:rFonts w:ascii="Arial" w:eastAsia="Calibri" w:hAnsi="Arial"/>
          <w:bCs/>
          <w:lang w:val="en-US"/>
        </w:rPr>
        <w:t xml:space="preserve"> </w:t>
      </w:r>
      <w:r w:rsidRPr="007A7074">
        <w:rPr>
          <w:rFonts w:ascii="Arial" w:eastAsia="Calibri" w:hAnsi="Arial"/>
          <w:bCs/>
          <w:lang w:val="pt-BR"/>
        </w:rPr>
        <w:t>к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нкурсн</w:t>
      </w:r>
      <w:r w:rsidRPr="007A7074">
        <w:rPr>
          <w:rFonts w:ascii="Arial" w:eastAsia="Calibri" w:hAnsi="Arial"/>
          <w:bCs/>
          <w:lang w:val="en-US"/>
        </w:rPr>
        <w:t xml:space="preserve">e </w:t>
      </w:r>
      <w:r w:rsidRPr="007A7074">
        <w:rPr>
          <w:rFonts w:ascii="Arial" w:eastAsia="Calibri" w:hAnsi="Arial"/>
          <w:bCs/>
          <w:lang w:val="pt-BR"/>
        </w:rPr>
        <w:t>д</w:t>
      </w:r>
      <w:r w:rsidRPr="007A7074">
        <w:rPr>
          <w:rFonts w:ascii="Arial" w:eastAsia="Calibri" w:hAnsi="Arial"/>
          <w:bCs/>
          <w:lang w:val="en-US"/>
        </w:rPr>
        <w:t>o</w:t>
      </w:r>
      <w:r w:rsidRPr="007A7074">
        <w:rPr>
          <w:rFonts w:ascii="Arial" w:eastAsia="Calibri" w:hAnsi="Arial"/>
          <w:bCs/>
          <w:lang w:val="pt-BR"/>
        </w:rPr>
        <w:t>кум</w:t>
      </w:r>
      <w:r w:rsidRPr="007A7074">
        <w:rPr>
          <w:rFonts w:ascii="Arial" w:eastAsia="Calibri" w:hAnsi="Arial"/>
          <w:bCs/>
          <w:lang w:val="en-US"/>
        </w:rPr>
        <w:t>e</w:t>
      </w:r>
      <w:r w:rsidRPr="007A7074">
        <w:rPr>
          <w:rFonts w:ascii="Arial" w:eastAsia="Calibri" w:hAnsi="Arial"/>
          <w:bCs/>
          <w:lang w:val="pt-BR"/>
        </w:rPr>
        <w:t>нт</w:t>
      </w:r>
      <w:r w:rsidRPr="007A7074">
        <w:rPr>
          <w:rFonts w:ascii="Arial" w:eastAsia="Calibri" w:hAnsi="Arial"/>
          <w:bCs/>
          <w:lang w:val="en-US"/>
        </w:rPr>
        <w:t>a</w:t>
      </w:r>
      <w:r w:rsidRPr="007A7074">
        <w:rPr>
          <w:rFonts w:ascii="Arial" w:eastAsia="Calibri" w:hAnsi="Arial"/>
          <w:bCs/>
          <w:lang w:val="pt-BR"/>
        </w:rPr>
        <w:t>ци</w:t>
      </w:r>
      <w:r w:rsidRPr="007A7074">
        <w:rPr>
          <w:rFonts w:ascii="Arial" w:eastAsia="Calibri" w:hAnsi="Arial"/>
          <w:bCs/>
          <w:lang w:val="en-US"/>
        </w:rPr>
        <w:t>je.</w:t>
      </w:r>
    </w:p>
    <w:p w:rsidR="007A7074" w:rsidRDefault="007A7074" w:rsidP="007A7074">
      <w:pPr>
        <w:rPr>
          <w:rFonts w:ascii="Arial" w:hAnsi="Arial"/>
          <w:b/>
          <w:bCs/>
          <w:lang w:val="sr-Cyrl-RS"/>
        </w:rPr>
      </w:pPr>
    </w:p>
    <w:p w:rsidR="007A7074" w:rsidRDefault="007A7074" w:rsidP="007A7074">
      <w:pPr>
        <w:rPr>
          <w:rFonts w:ascii="Arial" w:hAnsi="Arial"/>
          <w:lang w:val="sr-Latn-RS"/>
        </w:rPr>
      </w:pPr>
    </w:p>
    <w:p w:rsidR="0053627F" w:rsidRPr="002B4F3B" w:rsidRDefault="0053627F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B4F3B" w:rsidRPr="002B4F3B" w:rsidRDefault="002B4F3B" w:rsidP="002B4F3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CB135D" w:rsidRPr="00D97D88" w:rsidRDefault="00CB135D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CB135D" w:rsidRPr="00CB135D" w:rsidTr="00C64FF2">
        <w:tc>
          <w:tcPr>
            <w:tcW w:w="4680" w:type="dxa"/>
            <w:shd w:val="clear" w:color="auto" w:fill="auto"/>
          </w:tcPr>
          <w:p w:rsidR="00CB135D" w:rsidRPr="00CB135D" w:rsidRDefault="000B3605" w:rsidP="00CB135D">
            <w:pPr>
              <w:spacing w:line="240" w:lineRule="auto"/>
              <w:ind w:left="-108" w:right="-30"/>
              <w:jc w:val="right"/>
              <w:rPr>
                <w:rFonts w:ascii="Arial" w:eastAsia="Arial Unicode MS" w:hAnsi="Arial"/>
                <w:kern w:val="1"/>
                <w:lang w:val="ru-RU" w:eastAsia="ar-SA"/>
              </w:rPr>
            </w:pPr>
            <w:r>
              <w:rPr>
                <w:rFonts w:ascii="Arial" w:eastAsia="Calibri" w:hAnsi="Arial"/>
                <w:lang w:val="sr-Cyrl-RS"/>
              </w:rPr>
              <w:t xml:space="preserve">      </w:t>
            </w:r>
            <w:r w:rsidR="00CB135D" w:rsidRPr="00CB135D">
              <w:rPr>
                <w:rFonts w:ascii="Arial" w:eastAsia="Calibri" w:hAnsi="Arial"/>
                <w:lang w:val="sr-Cyrl-RS"/>
              </w:rPr>
              <w:t>Комисија:</w:t>
            </w:r>
          </w:p>
        </w:tc>
      </w:tr>
      <w:tr w:rsidR="00415A6A" w:rsidRPr="00CB135D" w:rsidTr="00C64FF2">
        <w:tc>
          <w:tcPr>
            <w:tcW w:w="4680" w:type="dxa"/>
            <w:shd w:val="clear" w:color="auto" w:fill="auto"/>
          </w:tcPr>
          <w:p w:rsidR="00415A6A" w:rsidRDefault="00415A6A" w:rsidP="00CB135D">
            <w:pPr>
              <w:spacing w:line="240" w:lineRule="auto"/>
              <w:ind w:left="-108" w:right="-30"/>
              <w:jc w:val="right"/>
              <w:rPr>
                <w:rFonts w:ascii="Arial" w:eastAsia="Calibri" w:hAnsi="Arial"/>
                <w:lang w:val="sr-Cyrl-RS"/>
              </w:rPr>
            </w:pPr>
          </w:p>
        </w:tc>
      </w:tr>
    </w:tbl>
    <w:p w:rsidR="00415A6A" w:rsidRPr="00FB4109" w:rsidRDefault="00CB135D" w:rsidP="00493FE3">
      <w:pPr>
        <w:spacing w:line="240" w:lineRule="auto"/>
        <w:ind w:left="284" w:right="284" w:firstLine="567"/>
        <w:rPr>
          <w:rFonts w:ascii="Arial" w:hAnsi="Arial"/>
          <w:iCs/>
          <w:lang w:val="sr-Latn-RS"/>
        </w:rPr>
      </w:pP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  <w:r w:rsidRPr="00CB135D">
        <w:rPr>
          <w:rFonts w:ascii="Times New Roman" w:eastAsia="Calibri" w:hAnsi="Times New Roman" w:cs="Times New Roman"/>
          <w:sz w:val="24"/>
          <w:szCs w:val="20"/>
          <w:lang w:val="sr-Cyrl-RS" w:eastAsia="x-none"/>
        </w:rPr>
        <w:tab/>
      </w:r>
    </w:p>
    <w:p w:rsidR="0053627F" w:rsidRPr="00FB4109" w:rsidRDefault="0053627F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  <w:lang w:val="sr-Latn-RS"/>
        </w:rPr>
      </w:pPr>
    </w:p>
    <w:sectPr w:rsidR="0053627F" w:rsidRPr="00FB410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7" w:rsidRDefault="00F65297" w:rsidP="004A61DF">
      <w:pPr>
        <w:spacing w:line="240" w:lineRule="auto"/>
      </w:pPr>
      <w:r>
        <w:separator/>
      </w:r>
    </w:p>
  </w:endnote>
  <w:endnote w:type="continuationSeparator" w:id="0">
    <w:p w:rsidR="00F65297" w:rsidRDefault="00F652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53627F" w:rsidRDefault="00AC38BD">
    <w:pPr>
      <w:pStyle w:val="Footer"/>
      <w:jc w:val="right"/>
      <w:rPr>
        <w:i/>
        <w:lang w:val="sr-Latn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93F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</w:t>
    </w:r>
    <w:r w:rsidR="0053627F">
      <w:rPr>
        <w:rFonts w:ascii="Calibri" w:hAnsi="Calibri"/>
        <w:bCs/>
        <w:i/>
        <w:sz w:val="16"/>
        <w:szCs w:val="16"/>
        <w:lang w:val="sr-Latn-RS"/>
      </w:rPr>
      <w:t>2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7" w:rsidRDefault="00F65297" w:rsidP="004A61DF">
      <w:pPr>
        <w:spacing w:line="240" w:lineRule="auto"/>
      </w:pPr>
      <w:r>
        <w:separator/>
      </w:r>
    </w:p>
  </w:footnote>
  <w:footnote w:type="continuationSeparator" w:id="0">
    <w:p w:rsidR="00F65297" w:rsidRDefault="00F652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4423EC" wp14:editId="7222DE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93F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93F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13C25"/>
    <w:multiLevelType w:val="multilevel"/>
    <w:tmpl w:val="4C6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10EB0"/>
    <w:multiLevelType w:val="multilevel"/>
    <w:tmpl w:val="4A4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6270E"/>
    <w:multiLevelType w:val="multilevel"/>
    <w:tmpl w:val="065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34269"/>
    <w:rsid w:val="00043CDD"/>
    <w:rsid w:val="00044500"/>
    <w:rsid w:val="0004585F"/>
    <w:rsid w:val="00051D51"/>
    <w:rsid w:val="000547E2"/>
    <w:rsid w:val="00065EBD"/>
    <w:rsid w:val="00076199"/>
    <w:rsid w:val="000775D3"/>
    <w:rsid w:val="0008068D"/>
    <w:rsid w:val="0008435C"/>
    <w:rsid w:val="000872E1"/>
    <w:rsid w:val="000922A0"/>
    <w:rsid w:val="000955DE"/>
    <w:rsid w:val="000A5EE8"/>
    <w:rsid w:val="000B3605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1F79A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B4F3B"/>
    <w:rsid w:val="002C2407"/>
    <w:rsid w:val="002D3127"/>
    <w:rsid w:val="00311D82"/>
    <w:rsid w:val="0031682F"/>
    <w:rsid w:val="00320005"/>
    <w:rsid w:val="003314AF"/>
    <w:rsid w:val="003317EC"/>
    <w:rsid w:val="003604CB"/>
    <w:rsid w:val="003640D5"/>
    <w:rsid w:val="003963C9"/>
    <w:rsid w:val="003D48F2"/>
    <w:rsid w:val="003F2BEA"/>
    <w:rsid w:val="003F320E"/>
    <w:rsid w:val="003F6193"/>
    <w:rsid w:val="004052DE"/>
    <w:rsid w:val="00407BB4"/>
    <w:rsid w:val="00415A6A"/>
    <w:rsid w:val="00446AB6"/>
    <w:rsid w:val="00454641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93FE3"/>
    <w:rsid w:val="004A61DF"/>
    <w:rsid w:val="004B20A0"/>
    <w:rsid w:val="004B28BF"/>
    <w:rsid w:val="004B4668"/>
    <w:rsid w:val="004C1CA3"/>
    <w:rsid w:val="0051101B"/>
    <w:rsid w:val="00532302"/>
    <w:rsid w:val="0053627F"/>
    <w:rsid w:val="00545A39"/>
    <w:rsid w:val="00551A59"/>
    <w:rsid w:val="005649E0"/>
    <w:rsid w:val="005B5573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672BA"/>
    <w:rsid w:val="00675A88"/>
    <w:rsid w:val="006A2AE7"/>
    <w:rsid w:val="006A49DA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A7074"/>
    <w:rsid w:val="007F338D"/>
    <w:rsid w:val="007F61D9"/>
    <w:rsid w:val="008031F2"/>
    <w:rsid w:val="00812250"/>
    <w:rsid w:val="00823373"/>
    <w:rsid w:val="00837159"/>
    <w:rsid w:val="00866BB4"/>
    <w:rsid w:val="008754F0"/>
    <w:rsid w:val="0088039B"/>
    <w:rsid w:val="00880B15"/>
    <w:rsid w:val="00886468"/>
    <w:rsid w:val="00897F84"/>
    <w:rsid w:val="008A3599"/>
    <w:rsid w:val="008A4FE4"/>
    <w:rsid w:val="008B54F9"/>
    <w:rsid w:val="008C28EE"/>
    <w:rsid w:val="008D056C"/>
    <w:rsid w:val="009006B2"/>
    <w:rsid w:val="00900A9E"/>
    <w:rsid w:val="00905C03"/>
    <w:rsid w:val="00911D08"/>
    <w:rsid w:val="00913B37"/>
    <w:rsid w:val="0092702C"/>
    <w:rsid w:val="00933B06"/>
    <w:rsid w:val="00950CA2"/>
    <w:rsid w:val="009558C4"/>
    <w:rsid w:val="00955C04"/>
    <w:rsid w:val="00973BFF"/>
    <w:rsid w:val="00975013"/>
    <w:rsid w:val="00990A0E"/>
    <w:rsid w:val="009A4B34"/>
    <w:rsid w:val="009B2EB3"/>
    <w:rsid w:val="009B79C3"/>
    <w:rsid w:val="009C061E"/>
    <w:rsid w:val="009E6CE5"/>
    <w:rsid w:val="009F4C4B"/>
    <w:rsid w:val="009F6FF1"/>
    <w:rsid w:val="00A20DDE"/>
    <w:rsid w:val="00A51CB8"/>
    <w:rsid w:val="00A70CB7"/>
    <w:rsid w:val="00A72682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22DB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21FE"/>
    <w:rsid w:val="00CA31D1"/>
    <w:rsid w:val="00CB135D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2972"/>
    <w:rsid w:val="00DF47B0"/>
    <w:rsid w:val="00DF5E8F"/>
    <w:rsid w:val="00E173B4"/>
    <w:rsid w:val="00E173CE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EF4858"/>
    <w:rsid w:val="00EF6184"/>
    <w:rsid w:val="00F33CFB"/>
    <w:rsid w:val="00F452C7"/>
    <w:rsid w:val="00F46B3A"/>
    <w:rsid w:val="00F514F8"/>
    <w:rsid w:val="00F51B20"/>
    <w:rsid w:val="00F53E04"/>
    <w:rsid w:val="00F65297"/>
    <w:rsid w:val="00F70F91"/>
    <w:rsid w:val="00F74AA5"/>
    <w:rsid w:val="00F75895"/>
    <w:rsid w:val="00FB2222"/>
    <w:rsid w:val="00FB4109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1D4F9C"/>
    <w:rsid w:val="003051D4"/>
    <w:rsid w:val="003E2C5D"/>
    <w:rsid w:val="00402D31"/>
    <w:rsid w:val="004E5B2D"/>
    <w:rsid w:val="004F220F"/>
    <w:rsid w:val="005D2650"/>
    <w:rsid w:val="00651B66"/>
    <w:rsid w:val="00732DF9"/>
    <w:rsid w:val="00794DB4"/>
    <w:rsid w:val="007C368C"/>
    <w:rsid w:val="007D486D"/>
    <w:rsid w:val="007F041D"/>
    <w:rsid w:val="008D7AE6"/>
    <w:rsid w:val="00902056"/>
    <w:rsid w:val="00907BE1"/>
    <w:rsid w:val="00923D6C"/>
    <w:rsid w:val="00A0007E"/>
    <w:rsid w:val="00A34932"/>
    <w:rsid w:val="00A4365C"/>
    <w:rsid w:val="00A774E2"/>
    <w:rsid w:val="00AD1E75"/>
    <w:rsid w:val="00B4428C"/>
    <w:rsid w:val="00B66515"/>
    <w:rsid w:val="00BB68AC"/>
    <w:rsid w:val="00CF1758"/>
    <w:rsid w:val="00E5041A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4</cp:revision>
  <cp:lastPrinted>2019-02-21T09:18:00Z</cp:lastPrinted>
  <dcterms:created xsi:type="dcterms:W3CDTF">2019-02-21T09:16:00Z</dcterms:created>
  <dcterms:modified xsi:type="dcterms:W3CDTF">2019-02-21T09:19:00Z</dcterms:modified>
</cp:coreProperties>
</file>