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Title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b w:val="0"/>
          <w:color w:val="000000" w:themeColor="text1"/>
          <w:sz w:val="22"/>
          <w:szCs w:val="22"/>
        </w:rPr>
        <w:t>НАРУЧИЛАЦ</w:t>
      </w:r>
    </w:p>
    <w:p w:rsidR="00A5694F" w:rsidRPr="00A5694F" w:rsidRDefault="00A5694F" w:rsidP="00A5694F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color w:val="000000" w:themeColor="text1"/>
          <w:sz w:val="22"/>
          <w:szCs w:val="22"/>
          <w:lang w:val="sr-Latn-CS" w:eastAsia="en-US"/>
        </w:rPr>
      </w:pP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color w:val="000000" w:themeColor="text1"/>
          <w:sz w:val="22"/>
          <w:szCs w:val="22"/>
          <w:lang w:val="en-US" w:eastAsia="en-US"/>
        </w:rPr>
      </w:pPr>
      <w:r w:rsidRPr="00A5694F">
        <w:rPr>
          <w:rFonts w:ascii="Arial" w:hAnsi="Arial" w:cs="Arial"/>
          <w:b/>
          <w:color w:val="000000" w:themeColor="text1"/>
          <w:sz w:val="22"/>
          <w:szCs w:val="22"/>
          <w:lang w:val="ru-RU" w:eastAsia="en-US"/>
        </w:rPr>
        <w:t>ЈАВНО ПРЕДУЗЕЋЕ „ЕЛЕКТРОПРИВРЕДА СРБИЈЕ</w:t>
      </w:r>
      <w:r w:rsidRPr="00A5694F">
        <w:rPr>
          <w:rFonts w:ascii="Arial" w:hAnsi="Arial" w:cs="Arial"/>
          <w:b/>
          <w:color w:val="000000" w:themeColor="text1"/>
          <w:sz w:val="22"/>
          <w:szCs w:val="22"/>
          <w:lang w:eastAsia="en-US"/>
        </w:rPr>
        <w:t>“ БЕОГРАД</w:t>
      </w: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color w:val="000000" w:themeColor="text1"/>
          <w:sz w:val="22"/>
          <w:szCs w:val="22"/>
          <w:lang w:val="en-US" w:eastAsia="en-US"/>
        </w:rPr>
      </w:pP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</w:pPr>
      <w:r w:rsidRPr="00A5694F">
        <w:rPr>
          <w:rFonts w:ascii="Arial" w:hAnsi="Arial" w:cs="Arial"/>
          <w:color w:val="000000" w:themeColor="text1"/>
          <w:sz w:val="22"/>
          <w:szCs w:val="22"/>
          <w:lang w:val="ru-RU" w:eastAsia="en-US"/>
        </w:rPr>
        <w:t xml:space="preserve">ЕЛЕКТРОПРИВРЕДА СРБИЈЕ </w:t>
      </w:r>
      <w:r w:rsidRPr="00A5694F">
        <w:rPr>
          <w:rFonts w:ascii="Arial" w:hAnsi="Arial" w:cs="Arial"/>
          <w:color w:val="000000" w:themeColor="text1"/>
          <w:sz w:val="22"/>
          <w:szCs w:val="22"/>
          <w:lang w:eastAsia="en-US"/>
        </w:rPr>
        <w:t>ЈП  БЕОГРАД-ОГРАНАК</w:t>
      </w:r>
      <w:r w:rsidRPr="00A5694F">
        <w:rPr>
          <w:rFonts w:ascii="Arial" w:hAnsi="Arial" w:cs="Arial"/>
          <w:color w:val="000000" w:themeColor="text1"/>
          <w:sz w:val="22"/>
          <w:szCs w:val="22"/>
          <w:lang w:val="en-US" w:eastAsia="en-US"/>
        </w:rPr>
        <w:t xml:space="preserve">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>ТЕНТ</w:t>
      </w: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</w:pPr>
      <w:r w:rsidRPr="00A5694F">
        <w:rPr>
          <w:rFonts w:ascii="Arial" w:hAnsi="Arial" w:cs="Arial"/>
          <w:color w:val="000000" w:themeColor="text1"/>
          <w:sz w:val="22"/>
          <w:szCs w:val="22"/>
          <w:lang w:eastAsia="en-US"/>
        </w:rPr>
        <w:t xml:space="preserve">Улица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>Богољуба Урошевића-Црног</w:t>
      </w:r>
      <w:r w:rsidRPr="00A5694F">
        <w:rPr>
          <w:rFonts w:ascii="Arial" w:hAnsi="Arial" w:cs="Arial"/>
          <w:color w:val="000000" w:themeColor="text1"/>
          <w:sz w:val="22"/>
          <w:szCs w:val="22"/>
          <w:lang w:eastAsia="en-US"/>
        </w:rPr>
        <w:t xml:space="preserve"> број</w:t>
      </w:r>
      <w:r w:rsidR="007D7677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 xml:space="preserve"> 44</w:t>
      </w:r>
      <w:r w:rsidRPr="00A5694F">
        <w:rPr>
          <w:rFonts w:ascii="Arial" w:hAnsi="Arial" w:cs="Arial"/>
          <w:color w:val="000000" w:themeColor="text1"/>
          <w:sz w:val="22"/>
          <w:szCs w:val="22"/>
          <w:lang w:val="en-US" w:eastAsia="en-US"/>
        </w:rPr>
        <w:t xml:space="preserve">,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 w:eastAsia="en-US"/>
        </w:rPr>
        <w:t>Обреновац</w:t>
      </w:r>
    </w:p>
    <w:p w:rsidR="00A5694F" w:rsidRPr="00A5694F" w:rsidRDefault="00A5694F" w:rsidP="00A5694F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color w:val="000000" w:themeColor="text1"/>
          <w:sz w:val="22"/>
          <w:szCs w:val="22"/>
          <w:lang w:eastAsia="en-US"/>
        </w:rPr>
      </w:pPr>
    </w:p>
    <w:p w:rsidR="00A5694F" w:rsidRPr="00A5694F" w:rsidRDefault="00A5694F" w:rsidP="00A5694F">
      <w:pPr>
        <w:pStyle w:val="Title"/>
        <w:jc w:val="left"/>
        <w:rPr>
          <w:rFonts w:ascii="Arial" w:hAnsi="Arial" w:cs="Arial"/>
          <w:b w:val="0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E772B8" w:rsidP="00A5694F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i/>
          <w:color w:val="000000" w:themeColor="text1"/>
          <w:sz w:val="22"/>
          <w:szCs w:val="22"/>
          <w:lang w:val="sr-Cyrl-RS"/>
        </w:rPr>
        <w:t xml:space="preserve">П Р В А </w:t>
      </w:r>
      <w:r w:rsidR="00CA0599">
        <w:rPr>
          <w:rFonts w:ascii="Arial" w:hAnsi="Arial" w:cs="Arial"/>
          <w:b/>
          <w:i/>
          <w:color w:val="000000" w:themeColor="text1"/>
          <w:sz w:val="22"/>
          <w:szCs w:val="22"/>
          <w:lang w:val="sr-Cyrl-RS"/>
        </w:rPr>
        <w:t xml:space="preserve"> </w:t>
      </w:r>
      <w:r w:rsidR="00A5694F" w:rsidRPr="00A5694F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r w:rsidR="00A5694F" w:rsidRPr="00A5694F">
        <w:rPr>
          <w:rFonts w:ascii="Arial" w:hAnsi="Arial" w:cs="Arial"/>
          <w:b/>
          <w:color w:val="000000" w:themeColor="text1"/>
          <w:sz w:val="22"/>
          <w:szCs w:val="22"/>
        </w:rPr>
        <w:t>ИЗМЕНА</w:t>
      </w:r>
    </w:p>
    <w:p w:rsidR="00A5694F" w:rsidRPr="00A5694F" w:rsidRDefault="00A5694F" w:rsidP="00A5694F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КОНКУРСНЕ ДОКУМЕНТАЦИЈЕ</w:t>
      </w: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7D7677" w:rsidRDefault="00A5694F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ЗА ЈАВНУ НАБАВКУ</w:t>
      </w:r>
      <w:r w:rsidRPr="00A5694F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7D7677">
        <w:rPr>
          <w:rFonts w:ascii="Arial" w:hAnsi="Arial" w:cs="Arial"/>
          <w:i/>
          <w:color w:val="000000" w:themeColor="text1"/>
          <w:sz w:val="22"/>
          <w:szCs w:val="22"/>
          <w:lang w:val="sr-Cyrl-RS"/>
        </w:rPr>
        <w:t>ДОБАРА:</w:t>
      </w:r>
      <w:r w:rsidRPr="00A5694F">
        <w:rPr>
          <w:rFonts w:ascii="Arial" w:hAnsi="Arial" w:cs="Arial"/>
          <w:i/>
          <w:color w:val="000000" w:themeColor="text1"/>
          <w:sz w:val="22"/>
          <w:szCs w:val="22"/>
          <w:lang w:val="en-US"/>
        </w:rPr>
        <w:t xml:space="preserve"> 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1B2269" w:rsidRPr="001B2269" w:rsidRDefault="001B2269" w:rsidP="001B2269">
      <w:pPr>
        <w:pStyle w:val="BodyText"/>
        <w:rPr>
          <w:rFonts w:ascii="Arial" w:eastAsia="Arial" w:hAnsi="Arial" w:cs="Arial"/>
          <w:lang w:val="ru-RU"/>
        </w:rPr>
      </w:pPr>
      <w:proofErr w:type="spellStart"/>
      <w:r w:rsidRPr="001B2269">
        <w:rPr>
          <w:rFonts w:ascii="Arial" w:eastAsia="Arial" w:hAnsi="Arial" w:cs="Arial"/>
          <w:lang w:val="en-US"/>
        </w:rPr>
        <w:t>Електрохидраулични</w:t>
      </w:r>
      <w:proofErr w:type="spellEnd"/>
      <w:r w:rsidRPr="001B2269">
        <w:rPr>
          <w:rFonts w:ascii="Arial" w:eastAsia="Arial" w:hAnsi="Arial" w:cs="Arial"/>
          <w:lang w:val="en-US"/>
        </w:rPr>
        <w:t xml:space="preserve"> </w:t>
      </w:r>
      <w:proofErr w:type="spellStart"/>
      <w:r w:rsidRPr="001B2269">
        <w:rPr>
          <w:rFonts w:ascii="Arial" w:eastAsia="Arial" w:hAnsi="Arial" w:cs="Arial"/>
          <w:lang w:val="en-US"/>
        </w:rPr>
        <w:t>откочници</w:t>
      </w:r>
      <w:proofErr w:type="spellEnd"/>
      <w:r w:rsidRPr="001B2269">
        <w:rPr>
          <w:rFonts w:ascii="Arial" w:eastAsia="Arial" w:hAnsi="Arial" w:cs="Arial"/>
          <w:lang w:val="en-US"/>
        </w:rPr>
        <w:t xml:space="preserve"> и </w:t>
      </w:r>
      <w:proofErr w:type="spellStart"/>
      <w:r w:rsidRPr="001B2269">
        <w:rPr>
          <w:rFonts w:ascii="Arial" w:eastAsia="Arial" w:hAnsi="Arial" w:cs="Arial"/>
          <w:lang w:val="en-US"/>
        </w:rPr>
        <w:t>кочнице</w:t>
      </w:r>
      <w:proofErr w:type="spellEnd"/>
      <w:r w:rsidRPr="001B2269">
        <w:rPr>
          <w:rFonts w:ascii="Arial" w:eastAsia="Arial" w:hAnsi="Arial" w:cs="Arial"/>
          <w:lang w:val="en-US"/>
        </w:rPr>
        <w:t xml:space="preserve"> </w:t>
      </w:r>
      <w:proofErr w:type="spellStart"/>
      <w:r w:rsidRPr="001B2269">
        <w:rPr>
          <w:rFonts w:ascii="Arial" w:eastAsia="Arial" w:hAnsi="Arial" w:cs="Arial"/>
          <w:lang w:val="en-US"/>
        </w:rPr>
        <w:t>за</w:t>
      </w:r>
      <w:proofErr w:type="spellEnd"/>
      <w:r w:rsidRPr="001B2269">
        <w:rPr>
          <w:rFonts w:ascii="Arial" w:eastAsia="Arial" w:hAnsi="Arial" w:cs="Arial"/>
          <w:lang w:val="en-US"/>
        </w:rPr>
        <w:t xml:space="preserve"> </w:t>
      </w:r>
      <w:proofErr w:type="spellStart"/>
      <w:r w:rsidRPr="001B2269">
        <w:rPr>
          <w:rFonts w:ascii="Arial" w:eastAsia="Arial" w:hAnsi="Arial" w:cs="Arial"/>
          <w:lang w:val="en-US"/>
        </w:rPr>
        <w:t>кружно</w:t>
      </w:r>
      <w:proofErr w:type="spellEnd"/>
      <w:r w:rsidRPr="001B2269">
        <w:rPr>
          <w:rFonts w:ascii="Arial" w:eastAsia="Arial" w:hAnsi="Arial" w:cs="Arial"/>
          <w:lang w:val="en-US"/>
        </w:rPr>
        <w:t xml:space="preserve"> </w:t>
      </w:r>
      <w:proofErr w:type="spellStart"/>
      <w:r w:rsidRPr="001B2269">
        <w:rPr>
          <w:rFonts w:ascii="Arial" w:eastAsia="Arial" w:hAnsi="Arial" w:cs="Arial"/>
          <w:lang w:val="en-US"/>
        </w:rPr>
        <w:t>кретање</w:t>
      </w:r>
      <w:proofErr w:type="spellEnd"/>
      <w:r w:rsidRPr="001B2269">
        <w:rPr>
          <w:rFonts w:ascii="Arial" w:eastAsia="Arial" w:hAnsi="Arial" w:cs="Arial"/>
          <w:lang w:val="en-US"/>
        </w:rPr>
        <w:t xml:space="preserve"> </w:t>
      </w:r>
      <w:proofErr w:type="spellStart"/>
      <w:r w:rsidRPr="001B2269">
        <w:rPr>
          <w:rFonts w:ascii="Arial" w:eastAsia="Arial" w:hAnsi="Arial" w:cs="Arial"/>
          <w:lang w:val="en-US"/>
        </w:rPr>
        <w:t>одлагача</w:t>
      </w:r>
      <w:proofErr w:type="spellEnd"/>
      <w:r w:rsidRPr="001B2269">
        <w:rPr>
          <w:rFonts w:ascii="Arial" w:eastAsia="Arial" w:hAnsi="Arial" w:cs="Arial"/>
          <w:lang w:val="en-US"/>
        </w:rPr>
        <w:t xml:space="preserve"> и </w:t>
      </w:r>
      <w:proofErr w:type="spellStart"/>
      <w:r w:rsidRPr="001B2269">
        <w:rPr>
          <w:rFonts w:ascii="Arial" w:eastAsia="Arial" w:hAnsi="Arial" w:cs="Arial"/>
          <w:lang w:val="en-US"/>
        </w:rPr>
        <w:t>копача</w:t>
      </w:r>
      <w:proofErr w:type="spellEnd"/>
    </w:p>
    <w:p w:rsidR="001B2269" w:rsidRDefault="001B2269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  <w:lang w:val="sr-Latn-RS"/>
        </w:rPr>
      </w:pPr>
    </w:p>
    <w:p w:rsidR="00A5694F" w:rsidRPr="00A5694F" w:rsidRDefault="00A5694F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- У </w:t>
      </w:r>
      <w:r w:rsidRPr="00A5694F">
        <w:rPr>
          <w:rFonts w:ascii="Arial" w:hAnsi="Arial" w:cs="Arial"/>
          <w:color w:val="000000" w:themeColor="text1"/>
          <w:sz w:val="22"/>
          <w:szCs w:val="22"/>
          <w:lang w:val="sr-Cyrl-RS"/>
        </w:rPr>
        <w:t>ОТВОРЕНОМ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 ПОСТУПКУ -</w:t>
      </w: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EC7917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ЈАВНА НАБАВКА </w:t>
      </w:r>
      <w:r w:rsidR="001B2269" w:rsidRPr="001B2269">
        <w:rPr>
          <w:rFonts w:ascii="Arial" w:hAnsi="Arial" w:cs="Arial"/>
          <w:b/>
          <w:sz w:val="22"/>
          <w:szCs w:val="22"/>
          <w:lang w:val="sr-Latn-RS" w:eastAsia="en-US"/>
        </w:rPr>
        <w:t>3435/2018 (ЈН/3000/0639/2018)</w:t>
      </w: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(број </w:t>
      </w:r>
      <w:r w:rsidR="000404EE">
        <w:rPr>
          <w:rFonts w:ascii="Arial" w:hAnsi="Arial" w:cs="Arial"/>
          <w:color w:val="000000" w:themeColor="text1"/>
          <w:sz w:val="22"/>
          <w:szCs w:val="22"/>
          <w:lang w:val="sr-Latn-RS"/>
        </w:rPr>
        <w:t xml:space="preserve">105-E.03.01-85280/6-2018 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 xml:space="preserve">од </w:t>
      </w:r>
      <w:r w:rsidR="000D243C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</w:t>
      </w:r>
      <w:r w:rsidR="000404EE">
        <w:rPr>
          <w:rFonts w:ascii="Arial" w:hAnsi="Arial" w:cs="Arial"/>
          <w:color w:val="000000" w:themeColor="text1"/>
          <w:sz w:val="22"/>
          <w:szCs w:val="22"/>
          <w:lang w:val="sr-Latn-RS"/>
        </w:rPr>
        <w:t>22.02.2019.</w:t>
      </w:r>
      <w:r w:rsidR="000D243C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</w:t>
      </w:r>
      <w:r w:rsidRPr="00A5694F">
        <w:rPr>
          <w:rFonts w:ascii="Arial" w:hAnsi="Arial" w:cs="Arial"/>
          <w:color w:val="000000" w:themeColor="text1"/>
          <w:sz w:val="22"/>
          <w:szCs w:val="22"/>
        </w:rPr>
        <w:t>године)</w:t>
      </w: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  <w:lang w:val="ru-RU"/>
        </w:rPr>
      </w:pPr>
    </w:p>
    <w:p w:rsidR="00A5694F" w:rsidRPr="00A5694F" w:rsidRDefault="00A5694F" w:rsidP="00A5694F">
      <w:pPr>
        <w:pStyle w:val="BodyText"/>
        <w:rPr>
          <w:rFonts w:ascii="Arial" w:hAnsi="Arial" w:cs="Arial"/>
          <w:color w:val="000000" w:themeColor="text1"/>
          <w:sz w:val="22"/>
          <w:szCs w:val="22"/>
        </w:rPr>
      </w:pPr>
    </w:p>
    <w:p w:rsidR="00A5694F" w:rsidRPr="00A5694F" w:rsidRDefault="00A5694F" w:rsidP="00A5694F">
      <w:pPr>
        <w:jc w:val="center"/>
        <w:rPr>
          <w:rFonts w:ascii="Arial" w:hAnsi="Arial" w:cs="Arial"/>
          <w:i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i/>
          <w:color w:val="000000" w:themeColor="text1"/>
          <w:sz w:val="22"/>
          <w:szCs w:val="22"/>
          <w:lang w:val="sr-Cyrl-RS"/>
        </w:rPr>
        <w:t>Обреновац, 201</w:t>
      </w:r>
      <w:r w:rsidR="00F339E2">
        <w:rPr>
          <w:rFonts w:ascii="Arial" w:hAnsi="Arial" w:cs="Arial"/>
          <w:i/>
          <w:color w:val="000000" w:themeColor="text1"/>
          <w:sz w:val="22"/>
          <w:szCs w:val="22"/>
          <w:lang w:val="sr-Cyrl-RS"/>
        </w:rPr>
        <w:t>9</w:t>
      </w:r>
      <w:r w:rsidRPr="00A5694F">
        <w:rPr>
          <w:rFonts w:ascii="Arial" w:hAnsi="Arial" w:cs="Arial"/>
          <w:i/>
          <w:color w:val="000000" w:themeColor="text1"/>
          <w:sz w:val="22"/>
          <w:szCs w:val="22"/>
          <w:lang w:val="sr-Cyrl-RS"/>
        </w:rPr>
        <w:t>.</w:t>
      </w:r>
      <w:r w:rsidRPr="00A5694F">
        <w:rPr>
          <w:rFonts w:ascii="Arial" w:hAnsi="Arial" w:cs="Arial"/>
          <w:i/>
          <w:color w:val="000000" w:themeColor="text1"/>
          <w:sz w:val="22"/>
          <w:szCs w:val="22"/>
        </w:rPr>
        <w:t xml:space="preserve"> године</w:t>
      </w:r>
    </w:p>
    <w:p w:rsidR="00A5694F" w:rsidRPr="00536655" w:rsidRDefault="00A5694F" w:rsidP="00536655">
      <w:pPr>
        <w:pStyle w:val="BodyText"/>
        <w:rPr>
          <w:rFonts w:ascii="Arial" w:hAnsi="Arial" w:cs="Arial"/>
          <w:color w:val="000000" w:themeColor="text1"/>
          <w:kern w:val="2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:rsidR="008A30D3" w:rsidRDefault="008A30D3" w:rsidP="00A5694F">
      <w:pPr>
        <w:spacing w:line="100" w:lineRule="atLeast"/>
        <w:jc w:val="both"/>
        <w:rPr>
          <w:rFonts w:ascii="Arial" w:hAnsi="Arial" w:cs="Arial"/>
          <w:color w:val="000000" w:themeColor="text1"/>
          <w:kern w:val="2"/>
          <w:sz w:val="22"/>
          <w:szCs w:val="22"/>
          <w:lang w:val="sr-Cyrl-RS"/>
        </w:rPr>
      </w:pPr>
    </w:p>
    <w:p w:rsidR="00A5694F" w:rsidRPr="00536655" w:rsidRDefault="00A5694F" w:rsidP="00A5694F">
      <w:pPr>
        <w:spacing w:line="100" w:lineRule="atLeast"/>
        <w:jc w:val="both"/>
        <w:rPr>
          <w:rFonts w:ascii="Arial" w:hAnsi="Arial" w:cs="Arial"/>
          <w:color w:val="000000" w:themeColor="text1"/>
          <w:kern w:val="2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kern w:val="2"/>
          <w:sz w:val="22"/>
          <w:szCs w:val="22"/>
        </w:rPr>
        <w:t>На основу члана 6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  <w:lang w:val="ru-RU"/>
        </w:rPr>
        <w:t>3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  <w:lang w:val="ru-RU"/>
        </w:rPr>
        <w:t xml:space="preserve"> </w:t>
      </w:r>
      <w:r w:rsidRPr="00A5694F">
        <w:rPr>
          <w:rFonts w:ascii="Arial" w:hAnsi="Arial" w:cs="Arial"/>
          <w:color w:val="000000" w:themeColor="text1"/>
          <w:kern w:val="2"/>
          <w:sz w:val="22"/>
          <w:szCs w:val="22"/>
        </w:rPr>
        <w:t>Комисија је сачинила</w:t>
      </w:r>
      <w:r w:rsidRPr="00A5694F">
        <w:rPr>
          <w:rFonts w:ascii="Arial" w:eastAsia="Arial Unicode MS" w:hAnsi="Arial" w:cs="Arial"/>
          <w:color w:val="000000" w:themeColor="text1"/>
          <w:kern w:val="2"/>
          <w:sz w:val="22"/>
          <w:szCs w:val="22"/>
        </w:rPr>
        <w:t>:</w:t>
      </w:r>
    </w:p>
    <w:p w:rsidR="00A5694F" w:rsidRDefault="00A5694F" w:rsidP="00A5694F">
      <w:pPr>
        <w:pStyle w:val="BodyText"/>
        <w:rPr>
          <w:rFonts w:ascii="Arial" w:hAnsi="Arial" w:cs="Arial"/>
          <w:b/>
          <w:color w:val="000000" w:themeColor="text1"/>
          <w:spacing w:val="80"/>
          <w:sz w:val="22"/>
          <w:szCs w:val="22"/>
          <w:lang w:val="sr-Cyrl-RS"/>
        </w:rPr>
      </w:pPr>
    </w:p>
    <w:p w:rsidR="008A30D3" w:rsidRPr="003729D5" w:rsidRDefault="008A30D3" w:rsidP="00A5694F">
      <w:pPr>
        <w:pStyle w:val="BodyText"/>
        <w:rPr>
          <w:rFonts w:ascii="Arial" w:hAnsi="Arial" w:cs="Arial"/>
          <w:b/>
          <w:color w:val="000000" w:themeColor="text1"/>
          <w:spacing w:val="80"/>
          <w:sz w:val="22"/>
          <w:szCs w:val="22"/>
          <w:lang w:val="sr-Cyrl-RS"/>
        </w:rPr>
      </w:pPr>
    </w:p>
    <w:p w:rsidR="00A5694F" w:rsidRPr="00A5694F" w:rsidRDefault="00AC790E" w:rsidP="00A5694F">
      <w:pPr>
        <w:pStyle w:val="BodyText"/>
        <w:jc w:val="center"/>
        <w:rPr>
          <w:rFonts w:ascii="Arial" w:hAnsi="Arial" w:cs="Arial"/>
          <w:b/>
          <w:color w:val="000000" w:themeColor="text1"/>
          <w:spacing w:val="80"/>
          <w:sz w:val="22"/>
          <w:szCs w:val="22"/>
        </w:rPr>
      </w:pPr>
      <w:r>
        <w:rPr>
          <w:rFonts w:ascii="Arial" w:hAnsi="Arial" w:cs="Arial"/>
          <w:b/>
          <w:i/>
          <w:color w:val="000000" w:themeColor="text1"/>
          <w:spacing w:val="80"/>
          <w:sz w:val="22"/>
          <w:szCs w:val="22"/>
          <w:lang w:val="sr-Cyrl-RS"/>
        </w:rPr>
        <w:t xml:space="preserve">П Р В У </w:t>
      </w:r>
      <w:r w:rsidR="00A5694F" w:rsidRPr="00A5694F">
        <w:rPr>
          <w:rFonts w:ascii="Arial" w:hAnsi="Arial" w:cs="Arial"/>
          <w:b/>
          <w:color w:val="000000" w:themeColor="text1"/>
          <w:spacing w:val="80"/>
          <w:sz w:val="22"/>
          <w:szCs w:val="22"/>
        </w:rPr>
        <w:t xml:space="preserve"> ИЗМЕНУ </w:t>
      </w:r>
    </w:p>
    <w:p w:rsidR="00855EB4" w:rsidRDefault="00A5694F" w:rsidP="00536655">
      <w:pPr>
        <w:pStyle w:val="BodyText"/>
        <w:jc w:val="center"/>
        <w:rPr>
          <w:rFonts w:ascii="Arial" w:hAnsi="Arial" w:cs="Arial"/>
          <w:b/>
          <w:color w:val="000000" w:themeColor="text1"/>
          <w:spacing w:val="80"/>
          <w:sz w:val="22"/>
          <w:szCs w:val="22"/>
          <w:lang w:val="sr-Cyrl-RS"/>
        </w:rPr>
      </w:pPr>
      <w:r w:rsidRPr="00A5694F">
        <w:rPr>
          <w:rFonts w:ascii="Arial" w:hAnsi="Arial" w:cs="Arial"/>
          <w:b/>
          <w:color w:val="000000" w:themeColor="text1"/>
          <w:spacing w:val="80"/>
          <w:sz w:val="22"/>
          <w:szCs w:val="22"/>
        </w:rPr>
        <w:t>КОНКУРСНЕ  ДОКУМЕНТАЦИЈЕ</w:t>
      </w:r>
    </w:p>
    <w:p w:rsidR="00F66639" w:rsidRDefault="00F66639" w:rsidP="00536655">
      <w:pPr>
        <w:pStyle w:val="BodyText"/>
        <w:jc w:val="center"/>
        <w:rPr>
          <w:rFonts w:ascii="Arial" w:hAnsi="Arial" w:cs="Arial"/>
          <w:b/>
          <w:color w:val="000000" w:themeColor="text1"/>
          <w:spacing w:val="80"/>
          <w:sz w:val="22"/>
          <w:szCs w:val="22"/>
          <w:lang w:val="sr-Cyrl-RS"/>
        </w:rPr>
      </w:pPr>
    </w:p>
    <w:p w:rsidR="003729D5" w:rsidRDefault="00A5694F" w:rsidP="000D243C">
      <w:pPr>
        <w:pStyle w:val="BodyText"/>
        <w:jc w:val="center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за јавну набавку</w:t>
      </w:r>
      <w:r w:rsidRPr="00A5694F">
        <w:rPr>
          <w:rFonts w:ascii="Arial" w:hAnsi="Arial" w:cs="Arial"/>
          <w:color w:val="000000" w:themeColor="text1"/>
          <w:sz w:val="22"/>
          <w:szCs w:val="22"/>
          <w:lang w:val="ru-RU"/>
        </w:rPr>
        <w:t xml:space="preserve"> </w:t>
      </w:r>
      <w:r w:rsidR="007D7677">
        <w:rPr>
          <w:rFonts w:ascii="Arial" w:hAnsi="Arial"/>
          <w:color w:val="000000" w:themeColor="text1"/>
          <w:sz w:val="22"/>
          <w:szCs w:val="22"/>
          <w:lang w:val="sr-Cyrl-RS"/>
        </w:rPr>
        <w:t>добара</w:t>
      </w:r>
      <w:r w:rsidRPr="00A5694F">
        <w:rPr>
          <w:rFonts w:ascii="Arial" w:hAnsi="Arial"/>
          <w:color w:val="000000" w:themeColor="text1"/>
          <w:sz w:val="22"/>
          <w:szCs w:val="22"/>
          <w:lang w:val="sr-Cyrl-RS"/>
        </w:rPr>
        <w:t>:</w:t>
      </w:r>
      <w:r w:rsidRPr="00A5694F">
        <w:rPr>
          <w:rFonts w:ascii="Arial" w:hAnsi="Arial"/>
          <w:color w:val="000000" w:themeColor="text1"/>
          <w:sz w:val="22"/>
          <w:szCs w:val="22"/>
        </w:rPr>
        <w:t xml:space="preserve"> </w:t>
      </w:r>
      <w:r w:rsidR="001B2269" w:rsidRPr="001B2269">
        <w:rPr>
          <w:rFonts w:ascii="Arial" w:eastAsia="Arial" w:hAnsi="Arial" w:cs="Arial"/>
          <w:lang w:val="sr-Cyrl-RS"/>
        </w:rPr>
        <w:t>Електрохидраулични откочници и кочнице за кружно кретање одлагача и копача</w:t>
      </w:r>
    </w:p>
    <w:p w:rsidR="00A5694F" w:rsidRDefault="00F339E2" w:rsidP="00A5694F">
      <w:pPr>
        <w:jc w:val="center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>1</w:t>
      </w:r>
      <w:r w:rsidR="00A5694F" w:rsidRPr="00A5694F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DE04BE" w:rsidRDefault="00260B69" w:rsidP="00DE04BE">
      <w:pPr>
        <w:ind w:left="3240" w:firstLine="108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   </w:t>
      </w:r>
    </w:p>
    <w:p w:rsidR="00EC7917" w:rsidRDefault="00EC7917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 w:rsidRPr="00EC7917">
        <w:rPr>
          <w:rFonts w:ascii="Arial" w:hAnsi="Arial" w:cs="Arial"/>
          <w:color w:val="000000" w:themeColor="text1"/>
          <w:sz w:val="22"/>
          <w:szCs w:val="22"/>
          <w:lang w:val="sr-Cyrl-RS"/>
        </w:rPr>
        <w:t>У „Техничкој спецификацији“, тачка 3.</w:t>
      </w:r>
      <w:r w:rsidR="000D243C">
        <w:rPr>
          <w:rFonts w:ascii="Arial" w:hAnsi="Arial" w:cs="Arial"/>
          <w:color w:val="000000" w:themeColor="text1"/>
          <w:sz w:val="22"/>
          <w:szCs w:val="22"/>
          <w:lang w:val="sr-Cyrl-RS"/>
        </w:rPr>
        <w:t>2</w:t>
      </w:r>
      <w:r w:rsidR="00F339E2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. </w:t>
      </w:r>
      <w:r w:rsidR="000D243C">
        <w:rPr>
          <w:rFonts w:ascii="Arial" w:hAnsi="Arial" w:cs="Arial"/>
          <w:color w:val="000000" w:themeColor="text1"/>
          <w:sz w:val="22"/>
          <w:szCs w:val="22"/>
          <w:lang w:val="sr-Cyrl-RS"/>
        </w:rPr>
        <w:t>Квалитет и</w:t>
      </w:r>
      <w:r w:rsidR="00F339E2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Техничке карактеристике</w:t>
      </w:r>
      <w:r w:rsidR="000D243C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(спецификације), на страни </w:t>
      </w:r>
      <w:r w:rsidR="00F339E2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страна </w:t>
      </w:r>
      <w:r w:rsidR="000D243C">
        <w:rPr>
          <w:rFonts w:ascii="Arial" w:hAnsi="Arial" w:cs="Arial"/>
          <w:color w:val="000000" w:themeColor="text1"/>
          <w:sz w:val="22"/>
          <w:szCs w:val="22"/>
          <w:lang w:val="sr-Cyrl-RS"/>
        </w:rPr>
        <w:t>4</w:t>
      </w:r>
      <w:r w:rsidR="00F339E2">
        <w:rPr>
          <w:rFonts w:ascii="Arial" w:hAnsi="Arial" w:cs="Arial"/>
          <w:color w:val="000000" w:themeColor="text1"/>
          <w:sz w:val="22"/>
          <w:szCs w:val="22"/>
          <w:lang w:val="sr-Cyrl-RS"/>
        </w:rPr>
        <w:t>/</w:t>
      </w:r>
      <w:r w:rsidR="001B2269">
        <w:rPr>
          <w:rFonts w:ascii="Arial" w:hAnsi="Arial" w:cs="Arial"/>
          <w:color w:val="000000" w:themeColor="text1"/>
          <w:sz w:val="22"/>
          <w:szCs w:val="22"/>
          <w:lang w:val="sr-Latn-RS"/>
        </w:rPr>
        <w:t>46</w:t>
      </w:r>
      <w:r w:rsidR="00F339E2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, </w:t>
      </w:r>
      <w:r w:rsidR="001B2269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за </w:t>
      </w:r>
      <w:r w:rsidR="00442811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додају </w:t>
      </w:r>
      <w:r w:rsidR="000D243C">
        <w:rPr>
          <w:rFonts w:ascii="Arial" w:hAnsi="Arial" w:cs="Arial"/>
          <w:color w:val="000000" w:themeColor="text1"/>
          <w:sz w:val="22"/>
          <w:szCs w:val="22"/>
          <w:lang w:val="sr-Cyrl-RS"/>
        </w:rPr>
        <w:t>се</w:t>
      </w:r>
      <w:r w:rsidR="001B2269">
        <w:rPr>
          <w:rFonts w:ascii="Arial" w:hAnsi="Arial" w:cs="Arial"/>
          <w:color w:val="000000" w:themeColor="text1"/>
          <w:sz w:val="22"/>
          <w:szCs w:val="22"/>
          <w:lang w:val="sr-Cyrl-RS"/>
        </w:rPr>
        <w:t>:</w:t>
      </w:r>
    </w:p>
    <w:p w:rsidR="001B2269" w:rsidRDefault="001B2269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Pr="00EC7917" w:rsidRDefault="001B2269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>-За Партију 1: техничке карактеристике</w:t>
      </w:r>
    </w:p>
    <w:p w:rsidR="00EC7917" w:rsidRPr="00EC7917" w:rsidRDefault="00EC7917" w:rsidP="00EC7917">
      <w:pPr>
        <w:suppressAutoHyphens w:val="0"/>
        <w:ind w:left="72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EC7917" w:rsidRDefault="00EC7917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1B2269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b/>
          <w:bCs/>
          <w:noProof/>
          <w:sz w:val="23"/>
          <w:szCs w:val="23"/>
          <w:lang w:val="sr-Cyrl-RS"/>
        </w:rPr>
        <w:t xml:space="preserve"> </w:t>
      </w:r>
      <w:r>
        <w:rPr>
          <w:b/>
          <w:bCs/>
          <w:noProof/>
          <w:sz w:val="23"/>
          <w:szCs w:val="23"/>
          <w:lang w:val="en-US" w:eastAsia="en-US"/>
        </w:rPr>
        <w:drawing>
          <wp:inline distT="0" distB="0" distL="0" distR="0" wp14:anchorId="4F84406F" wp14:editId="1FA8BC17">
            <wp:extent cx="1653871" cy="2068391"/>
            <wp:effectExtent l="0" t="0" r="381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72" cy="20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3"/>
          <w:szCs w:val="23"/>
          <w:lang w:val="sr-Cyrl-RS"/>
        </w:rPr>
        <w:t xml:space="preserve">      </w:t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</w:t>
      </w:r>
      <w:r w:rsidRPr="001B2269">
        <w:rPr>
          <w:rFonts w:ascii="Arial Narrow" w:hAnsi="Arial Narrow" w:cs="Arial"/>
          <w:b/>
          <w:bCs/>
          <w:noProof/>
          <w:sz w:val="23"/>
          <w:szCs w:val="23"/>
          <w:lang w:val="en-US" w:eastAsia="en-US"/>
        </w:rPr>
        <w:drawing>
          <wp:inline distT="0" distB="0" distL="0" distR="0" wp14:anchorId="1AECC832" wp14:editId="08C8E5EF">
            <wp:extent cx="1484781" cy="1979875"/>
            <wp:effectExtent l="0" t="0" r="127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45" cy="198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       </w:t>
      </w:r>
      <w:r w:rsidRPr="001B2269">
        <w:rPr>
          <w:rFonts w:ascii="Arial Narrow" w:hAnsi="Arial Narrow" w:cs="Arial"/>
          <w:b/>
          <w:bCs/>
          <w:noProof/>
          <w:sz w:val="23"/>
          <w:szCs w:val="23"/>
          <w:lang w:val="en-US" w:eastAsia="en-US"/>
        </w:rPr>
        <w:drawing>
          <wp:inline distT="0" distB="0" distL="0" distR="0" wp14:anchorId="1B30FD0F" wp14:editId="4168F21B">
            <wp:extent cx="1596600" cy="2099144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05" cy="209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69" w:rsidRDefault="001B2269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>-за Партију 2: Фотографије и цртеж диск плочице</w:t>
      </w:r>
    </w:p>
    <w:p w:rsidR="001B2269" w:rsidRPr="001B2269" w:rsidRDefault="001B2269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1B2269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 w:rsidRPr="001B2269">
        <w:rPr>
          <w:rFonts w:ascii="Arial" w:eastAsia="Calibri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332C9050" wp14:editId="4FA92374">
            <wp:extent cx="1447137" cy="2442840"/>
            <wp:effectExtent l="0" t="0" r="1270" b="0"/>
            <wp:docPr id="12" name="Picture 12" descr="C:\Users\maja.vasiljevic\AppData\Local\Microsoft\Windows\Temporary Internet Files\Content.Word\IMG-230dd9f9eaf80f36316ced423ffa60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ja.vasiljevic\AppData\Local\Microsoft\Windows\Temporary Internet Files\Content.Word\IMG-230dd9f9eaf80f36316ced423ffa60a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57" cy="244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    </w:t>
      </w:r>
      <w:r w:rsidRPr="001B2269">
        <w:rPr>
          <w:rFonts w:ascii="Arial" w:eastAsia="Calibri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578E0CC9" wp14:editId="7F8D4F4F">
            <wp:extent cx="1400757" cy="2480807"/>
            <wp:effectExtent l="0" t="0" r="9525" b="0"/>
            <wp:docPr id="13" name="Picture 13" descr="C:\Users\maja.vasiljevic\AppData\Local\Microsoft\Windows\Temporary Internet Files\Content.Word\IMG-20181017-WA0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ja.vasiljevic\AppData\Local\Microsoft\Windows\Temporary Internet Files\Content.Word\IMG-20181017-WA002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355" cy="248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    </w:t>
      </w:r>
      <w:r w:rsidRPr="001B2269">
        <w:rPr>
          <w:rFonts w:ascii="Arial" w:eastAsia="Calibri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0B8094F9" wp14:editId="5EDFB8DF">
            <wp:extent cx="1364527" cy="2417196"/>
            <wp:effectExtent l="0" t="0" r="7620" b="2540"/>
            <wp:docPr id="14" name="Picture 14" descr="C:\Users\maja.vasiljevic\AppData\Local\Microsoft\Windows\Temporary Internet Files\Content.Word\IMG-20181017-WA0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ja.vasiljevic\AppData\Local\Microsoft\Windows\Temporary Internet Files\Content.Word\IMG-20181017-WA00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3" cy="241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3C" w:rsidRDefault="000D243C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1B2269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eastAsia="Calibri" w:hAnsi="Arial"/>
          <w:noProof/>
          <w:lang w:val="en-US" w:eastAsia="en-US"/>
        </w:rPr>
        <w:drawing>
          <wp:inline distT="0" distB="0" distL="0" distR="0">
            <wp:extent cx="1527175" cy="2700020"/>
            <wp:effectExtent l="0" t="0" r="0" b="5080"/>
            <wp:docPr id="15" name="Picture 15" descr="IMG-20181017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81017-WA00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</w:t>
      </w:r>
      <w:r>
        <w:rPr>
          <w:rFonts w:ascii="Arial" w:eastAsia="Calibri" w:hAnsi="Arial" w:cs="Arial"/>
          <w:noProof/>
          <w:sz w:val="22"/>
          <w:szCs w:val="22"/>
          <w:lang w:val="en-US" w:eastAsia="en-US"/>
        </w:rPr>
        <w:drawing>
          <wp:inline distT="0" distB="0" distL="0" distR="0">
            <wp:extent cx="1518285" cy="2682875"/>
            <wp:effectExtent l="0" t="0" r="5715" b="3175"/>
            <wp:docPr id="16" name="Picture 16" descr="IMG-20181017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81017-WA00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</w:t>
      </w:r>
      <w:r>
        <w:rPr>
          <w:rFonts w:ascii="Arial" w:eastAsia="Calibri" w:hAnsi="Arial" w:cs="Arial"/>
          <w:noProof/>
          <w:sz w:val="22"/>
          <w:szCs w:val="22"/>
          <w:lang w:val="en-US" w:eastAsia="en-US"/>
        </w:rPr>
        <w:drawing>
          <wp:inline distT="0" distB="0" distL="0" distR="0">
            <wp:extent cx="1492250" cy="2648585"/>
            <wp:effectExtent l="0" t="0" r="0" b="0"/>
            <wp:docPr id="17" name="Picture 17" descr="IMG-20181018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81018-WA000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69" w:rsidRDefault="001B2269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eastAsia="Calibri" w:hAnsi="Arial" w:cs="Arial"/>
          <w:noProof/>
          <w:sz w:val="22"/>
          <w:szCs w:val="22"/>
          <w:lang w:val="en-US" w:eastAsia="en-US"/>
        </w:rPr>
        <w:drawing>
          <wp:inline distT="0" distB="0" distL="0" distR="0">
            <wp:extent cx="1569720" cy="2777490"/>
            <wp:effectExtent l="0" t="0" r="0" b="3810"/>
            <wp:docPr id="18" name="Picture 18" descr="IMG-20181017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81017-WA00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</w:t>
      </w:r>
      <w:r>
        <w:rPr>
          <w:rFonts w:ascii="Arial" w:eastAsia="Calibri" w:hAnsi="Arial" w:cs="Arial"/>
          <w:noProof/>
          <w:sz w:val="22"/>
          <w:szCs w:val="22"/>
          <w:lang w:val="en-US" w:eastAsia="en-US"/>
        </w:rPr>
        <w:drawing>
          <wp:inline distT="0" distB="0" distL="0" distR="0">
            <wp:extent cx="1561465" cy="2760345"/>
            <wp:effectExtent l="0" t="0" r="635" b="1905"/>
            <wp:docPr id="19" name="Picture 19" descr="IMG-20181017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181017-WA00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</w:t>
      </w:r>
      <w:r>
        <w:rPr>
          <w:rFonts w:ascii="Arial" w:eastAsia="Calibri" w:hAnsi="Arial" w:cs="Arial"/>
          <w:noProof/>
          <w:sz w:val="22"/>
          <w:szCs w:val="22"/>
          <w:lang w:val="en-US" w:eastAsia="en-US"/>
        </w:rPr>
        <w:drawing>
          <wp:inline distT="0" distB="0" distL="0" distR="0">
            <wp:extent cx="1561465" cy="2777490"/>
            <wp:effectExtent l="0" t="0" r="635" b="3810"/>
            <wp:docPr id="20" name="Picture 20" descr="IMG-20181017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181017-WA00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69" w:rsidRDefault="001B2269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Pr="001B2269" w:rsidRDefault="001B2269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1B2269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eastAsia="Calibri" w:hAnsi="Arial" w:cs="Arial"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1699260" cy="3027680"/>
            <wp:effectExtent l="0" t="0" r="0" b="1270"/>
            <wp:docPr id="21" name="Picture 21" descr="IMG-20181017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181017-WA00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</w:t>
      </w:r>
      <w:r w:rsidRPr="001B2269">
        <w:rPr>
          <w:rFonts w:ascii="Arial" w:hAnsi="Arial" w:cs="Arial"/>
          <w:b/>
          <w:iCs/>
          <w:noProof/>
          <w:sz w:val="22"/>
          <w:szCs w:val="22"/>
          <w:lang w:val="en-US" w:eastAsia="en-US"/>
        </w:rPr>
        <w:drawing>
          <wp:inline distT="0" distB="0" distL="0" distR="0" wp14:anchorId="45E3F46E" wp14:editId="5524FD19">
            <wp:extent cx="1725433" cy="2995702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34" cy="299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</w:t>
      </w:r>
      <w:r w:rsidRPr="001B2269">
        <w:rPr>
          <w:rFonts w:ascii="Arial" w:hAnsi="Arial" w:cs="Arial"/>
          <w:b/>
          <w:iCs/>
          <w:noProof/>
          <w:sz w:val="22"/>
          <w:szCs w:val="22"/>
          <w:lang w:val="en-US" w:eastAsia="en-US"/>
        </w:rPr>
        <w:drawing>
          <wp:inline distT="0" distB="0" distL="0" distR="0" wp14:anchorId="74230D86" wp14:editId="7FCABE4B">
            <wp:extent cx="1963972" cy="2984635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50" cy="299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69" w:rsidRDefault="001B2269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Pr="001B2269" w:rsidRDefault="001B2269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 w:rsidRPr="001B2269">
        <w:rPr>
          <w:rFonts w:ascii="Arial" w:hAnsi="Arial" w:cs="Arial"/>
          <w:b/>
          <w:iCs/>
          <w:noProof/>
          <w:sz w:val="22"/>
          <w:szCs w:val="22"/>
          <w:lang w:val="en-US" w:eastAsia="en-US"/>
        </w:rPr>
        <w:drawing>
          <wp:inline distT="0" distB="0" distL="0" distR="0" wp14:anchorId="79E00F8B" wp14:editId="23C15244">
            <wp:extent cx="1849324" cy="26493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27" cy="265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3C" w:rsidRDefault="000D243C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Pr="00EC7917" w:rsidRDefault="000D243C" w:rsidP="00EC7917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927222" w:rsidRDefault="00706F20" w:rsidP="00927222">
      <w:pPr>
        <w:suppressAutoHyphens w:val="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Прилог: </w:t>
      </w:r>
    </w:p>
    <w:p w:rsidR="00CB73E2" w:rsidRDefault="00927222" w:rsidP="00927222">
      <w:pPr>
        <w:suppressAutoHyphens w:val="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- </w:t>
      </w:r>
      <w:r w:rsidR="00706F20">
        <w:rPr>
          <w:rFonts w:ascii="Arial" w:hAnsi="Arial" w:cs="Arial"/>
          <w:color w:val="000000" w:themeColor="text1"/>
          <w:sz w:val="22"/>
          <w:szCs w:val="22"/>
          <w:lang w:val="sr-Cyrl-RS"/>
        </w:rPr>
        <w:t>Важећ</w:t>
      </w:r>
      <w:r w:rsidR="00CB73E2">
        <w:rPr>
          <w:rFonts w:ascii="Arial" w:hAnsi="Arial" w:cs="Arial"/>
          <w:color w:val="000000" w:themeColor="text1"/>
          <w:sz w:val="22"/>
          <w:szCs w:val="22"/>
          <w:lang w:val="sr-Cyrl-RS"/>
        </w:rPr>
        <w:t>а Техничк</w:t>
      </w:r>
      <w:r w:rsidR="00422466">
        <w:rPr>
          <w:rFonts w:ascii="Arial" w:hAnsi="Arial" w:cs="Arial"/>
          <w:color w:val="000000" w:themeColor="text1"/>
          <w:sz w:val="22"/>
          <w:szCs w:val="22"/>
          <w:lang w:val="sr-Cyrl-RS"/>
        </w:rPr>
        <w:t>а</w:t>
      </w:r>
      <w:r w:rsidR="00CB73E2"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спецификациј</w:t>
      </w:r>
      <w:r w:rsidR="00422466">
        <w:rPr>
          <w:rFonts w:ascii="Arial" w:hAnsi="Arial" w:cs="Arial"/>
          <w:color w:val="000000" w:themeColor="text1"/>
          <w:sz w:val="22"/>
          <w:szCs w:val="22"/>
          <w:lang w:val="sr-Cyrl-RS"/>
        </w:rPr>
        <w:t>а</w:t>
      </w:r>
    </w:p>
    <w:p w:rsidR="001B2269" w:rsidRDefault="001B2269" w:rsidP="00927222">
      <w:pPr>
        <w:suppressAutoHyphens w:val="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927222">
      <w:pPr>
        <w:suppressAutoHyphens w:val="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927222">
      <w:pPr>
        <w:suppressAutoHyphens w:val="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927222">
      <w:pPr>
        <w:suppressAutoHyphens w:val="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927222">
      <w:pPr>
        <w:suppressAutoHyphens w:val="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927222">
      <w:pPr>
        <w:suppressAutoHyphens w:val="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927222">
      <w:pPr>
        <w:suppressAutoHyphens w:val="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927222">
      <w:pPr>
        <w:suppressAutoHyphens w:val="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927222">
      <w:pPr>
        <w:suppressAutoHyphens w:val="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927222">
      <w:pPr>
        <w:suppressAutoHyphens w:val="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422466" w:rsidRPr="00CB73E2" w:rsidRDefault="00422466" w:rsidP="00927222">
      <w:pPr>
        <w:suppressAutoHyphens w:val="0"/>
        <w:jc w:val="both"/>
        <w:outlineLvl w:val="0"/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</w:pPr>
    </w:p>
    <w:p w:rsidR="00706F20" w:rsidRDefault="008A30D3" w:rsidP="00706F20">
      <w:pPr>
        <w:jc w:val="center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>2</w:t>
      </w:r>
      <w:r w:rsidR="00706F20">
        <w:rPr>
          <w:rFonts w:ascii="Arial" w:hAnsi="Arial" w:cs="Arial"/>
          <w:color w:val="000000" w:themeColor="text1"/>
          <w:sz w:val="22"/>
          <w:szCs w:val="22"/>
          <w:lang w:val="sr-Cyrl-RS"/>
        </w:rPr>
        <w:t>.</w:t>
      </w:r>
    </w:p>
    <w:p w:rsidR="00A5694F" w:rsidRDefault="00706F20" w:rsidP="00706F20">
      <w:pPr>
        <w:jc w:val="both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proofErr w:type="spellStart"/>
      <w:proofErr w:type="gram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Ова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измена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конкурсне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документације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се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објављује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на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Порталу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УЈН и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интернет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страници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Наручиоца</w:t>
      </w:r>
      <w:proofErr w:type="spellEnd"/>
      <w:r w:rsidRPr="00706F20">
        <w:rPr>
          <w:rFonts w:ascii="Arial" w:hAnsi="Arial" w:cs="Arial"/>
          <w:color w:val="000000" w:themeColor="text1"/>
          <w:sz w:val="22"/>
          <w:szCs w:val="22"/>
          <w:lang w:val="en-US"/>
        </w:rPr>
        <w:t>.</w:t>
      </w:r>
      <w:proofErr w:type="gramEnd"/>
    </w:p>
    <w:p w:rsidR="003729D5" w:rsidRDefault="003729D5" w:rsidP="00706F20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Latn-RS"/>
        </w:rPr>
      </w:pPr>
    </w:p>
    <w:p w:rsidR="000404EE" w:rsidRPr="000404EE" w:rsidRDefault="000404EE" w:rsidP="00A5694F">
      <w:pPr>
        <w:rPr>
          <w:rFonts w:ascii="Arial" w:hAnsi="Arial" w:cs="Arial"/>
          <w:color w:val="000000" w:themeColor="text1"/>
          <w:sz w:val="22"/>
          <w:szCs w:val="22"/>
          <w:lang w:val="sr-Latn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A5694F" w:rsidRPr="00A5694F" w:rsidRDefault="00A5694F" w:rsidP="00A5694F">
      <w:pPr>
        <w:rPr>
          <w:rFonts w:ascii="Arial" w:hAnsi="Arial" w:cs="Arial"/>
          <w:color w:val="000000" w:themeColor="text1"/>
          <w:sz w:val="22"/>
          <w:szCs w:val="22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Доставити:</w:t>
      </w:r>
    </w:p>
    <w:p w:rsidR="00A5694F" w:rsidRDefault="00A5694F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 w:rsidRPr="00A5694F">
        <w:rPr>
          <w:rFonts w:ascii="Arial" w:hAnsi="Arial" w:cs="Arial"/>
          <w:color w:val="000000" w:themeColor="text1"/>
          <w:sz w:val="22"/>
          <w:szCs w:val="22"/>
        </w:rPr>
        <w:t>- Архиви</w:t>
      </w: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Latn-RS"/>
        </w:rPr>
      </w:pPr>
    </w:p>
    <w:p w:rsidR="00EE0736" w:rsidRDefault="00EE0736" w:rsidP="00A5694F">
      <w:pPr>
        <w:rPr>
          <w:rFonts w:ascii="Arial" w:hAnsi="Arial" w:cs="Arial"/>
          <w:color w:val="000000" w:themeColor="text1"/>
          <w:sz w:val="22"/>
          <w:szCs w:val="22"/>
          <w:lang w:val="sr-Latn-RS"/>
        </w:rPr>
      </w:pPr>
    </w:p>
    <w:p w:rsidR="00EE0736" w:rsidRPr="00EE0736" w:rsidRDefault="00EE0736" w:rsidP="00A5694F">
      <w:pPr>
        <w:rPr>
          <w:rFonts w:ascii="Arial" w:hAnsi="Arial" w:cs="Arial"/>
          <w:color w:val="000000" w:themeColor="text1"/>
          <w:sz w:val="22"/>
          <w:szCs w:val="22"/>
          <w:lang w:val="sr-Latn-RS"/>
        </w:rPr>
      </w:pPr>
    </w:p>
    <w:p w:rsidR="001B2269" w:rsidRDefault="001B2269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Latn-RS"/>
        </w:rPr>
      </w:pPr>
    </w:p>
    <w:p w:rsidR="000404EE" w:rsidRDefault="000404EE" w:rsidP="00A5694F">
      <w:pPr>
        <w:rPr>
          <w:rFonts w:ascii="Arial" w:hAnsi="Arial" w:cs="Arial"/>
          <w:color w:val="000000" w:themeColor="text1"/>
          <w:sz w:val="22"/>
          <w:szCs w:val="22"/>
          <w:lang w:val="sr-Latn-RS"/>
        </w:rPr>
      </w:pPr>
    </w:p>
    <w:p w:rsidR="000404EE" w:rsidRDefault="000404EE" w:rsidP="00A5694F">
      <w:pPr>
        <w:rPr>
          <w:rFonts w:ascii="Arial" w:hAnsi="Arial" w:cs="Arial"/>
          <w:color w:val="000000" w:themeColor="text1"/>
          <w:sz w:val="22"/>
          <w:szCs w:val="22"/>
          <w:lang w:val="sr-Latn-RS"/>
        </w:rPr>
      </w:pPr>
    </w:p>
    <w:p w:rsidR="000404EE" w:rsidRDefault="000404EE" w:rsidP="00A5694F">
      <w:pPr>
        <w:rPr>
          <w:rFonts w:ascii="Arial" w:hAnsi="Arial" w:cs="Arial"/>
          <w:color w:val="000000" w:themeColor="text1"/>
          <w:sz w:val="22"/>
          <w:szCs w:val="22"/>
          <w:lang w:val="sr-Latn-RS"/>
        </w:rPr>
      </w:pPr>
    </w:p>
    <w:p w:rsidR="000404EE" w:rsidRDefault="000404EE" w:rsidP="00A5694F">
      <w:pPr>
        <w:rPr>
          <w:rFonts w:ascii="Arial" w:hAnsi="Arial" w:cs="Arial"/>
          <w:color w:val="000000" w:themeColor="text1"/>
          <w:sz w:val="22"/>
          <w:szCs w:val="22"/>
          <w:lang w:val="sr-Latn-RS"/>
        </w:rPr>
      </w:pPr>
    </w:p>
    <w:p w:rsidR="000404EE" w:rsidRDefault="000404EE" w:rsidP="00A5694F">
      <w:pPr>
        <w:rPr>
          <w:rFonts w:ascii="Arial" w:hAnsi="Arial" w:cs="Arial"/>
          <w:color w:val="000000" w:themeColor="text1"/>
          <w:sz w:val="22"/>
          <w:szCs w:val="22"/>
          <w:lang w:val="sr-Latn-RS"/>
        </w:rPr>
      </w:pPr>
    </w:p>
    <w:p w:rsidR="000404EE" w:rsidRDefault="000404EE" w:rsidP="00A5694F">
      <w:pPr>
        <w:rPr>
          <w:rFonts w:ascii="Arial" w:hAnsi="Arial" w:cs="Arial"/>
          <w:color w:val="000000" w:themeColor="text1"/>
          <w:sz w:val="22"/>
          <w:szCs w:val="22"/>
          <w:lang w:val="sr-Latn-RS"/>
        </w:rPr>
      </w:pPr>
    </w:p>
    <w:p w:rsidR="000404EE" w:rsidRPr="000404EE" w:rsidRDefault="000404EE" w:rsidP="00A5694F">
      <w:pPr>
        <w:rPr>
          <w:rFonts w:ascii="Arial" w:hAnsi="Arial" w:cs="Arial"/>
          <w:color w:val="000000" w:themeColor="text1"/>
          <w:sz w:val="22"/>
          <w:szCs w:val="22"/>
          <w:lang w:val="sr-Latn-RS"/>
        </w:rPr>
      </w:pPr>
      <w:bookmarkStart w:id="0" w:name="_GoBack"/>
      <w:bookmarkEnd w:id="0"/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0D243C" w:rsidRPr="000D243C" w:rsidRDefault="000D243C" w:rsidP="00A5694F">
      <w:pPr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Pr="001B2269" w:rsidRDefault="001B2269" w:rsidP="001B2269">
      <w:pPr>
        <w:numPr>
          <w:ilvl w:val="0"/>
          <w:numId w:val="1"/>
        </w:numPr>
        <w:suppressAutoHyphens w:val="0"/>
        <w:spacing w:after="200" w:line="276" w:lineRule="auto"/>
        <w:contextualSpacing/>
        <w:jc w:val="both"/>
        <w:outlineLvl w:val="0"/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</w:pPr>
      <w:bookmarkStart w:id="1" w:name="_Toc441651541"/>
      <w:bookmarkStart w:id="2" w:name="_Toc442559879"/>
      <w:r w:rsidRPr="001B2269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lastRenderedPageBreak/>
        <w:t>ТЕХНИЧКА СПЕЦИФИКАЦИЈА</w:t>
      </w:r>
    </w:p>
    <w:p w:rsidR="001B2269" w:rsidRPr="001B2269" w:rsidRDefault="001B2269" w:rsidP="001B2269">
      <w:pPr>
        <w:numPr>
          <w:ilvl w:val="1"/>
          <w:numId w:val="4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hAnsi="Arial" w:cs="Arial"/>
          <w:bCs/>
          <w:kern w:val="32"/>
          <w:sz w:val="22"/>
          <w:szCs w:val="22"/>
          <w:lang w:val="sr-Cyrl-RS" w:eastAsia="en-US"/>
        </w:rPr>
      </w:pPr>
      <w:r w:rsidRPr="001B2269"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  <w:t>.Врста и количина добара квалитет и техничке карактеристике (спецификације</w:t>
      </w:r>
      <w:r w:rsidRPr="001B2269">
        <w:rPr>
          <w:rFonts w:ascii="Arial" w:hAnsi="Arial" w:cs="Arial"/>
          <w:bCs/>
          <w:kern w:val="32"/>
          <w:sz w:val="22"/>
          <w:szCs w:val="22"/>
          <w:lang w:val="sr-Cyrl-RS" w:eastAsia="en-US"/>
        </w:rPr>
        <w:t xml:space="preserve">) </w:t>
      </w:r>
    </w:p>
    <w:p w:rsidR="001B2269" w:rsidRPr="001B2269" w:rsidRDefault="001B2269" w:rsidP="001B2269">
      <w:pPr>
        <w:suppressAutoHyphens w:val="0"/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bCs/>
          <w:kern w:val="32"/>
          <w:sz w:val="22"/>
          <w:szCs w:val="22"/>
          <w:lang w:val="sr-Cyrl-RS" w:eastAsia="en-US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45"/>
        <w:gridCol w:w="6813"/>
        <w:gridCol w:w="735"/>
        <w:gridCol w:w="1159"/>
      </w:tblGrid>
      <w:tr w:rsidR="001B2269" w:rsidRPr="001B2269" w:rsidTr="008E3670">
        <w:trPr>
          <w:cantSplit/>
          <w:trHeight w:val="288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1B2269" w:rsidRPr="001B2269" w:rsidRDefault="001B2269" w:rsidP="001B2269">
            <w:pPr>
              <w:suppressAutoHyphens w:val="0"/>
              <w:ind w:left="-142" w:right="-108"/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</w:pPr>
            <w:r w:rsidRPr="001B2269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 xml:space="preserve">  Рбр.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1B2269" w:rsidRPr="001B2269" w:rsidRDefault="001B2269" w:rsidP="001B2269">
            <w:pPr>
              <w:suppressAutoHyphens w:val="0"/>
              <w:jc w:val="center"/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</w:pPr>
            <w:r w:rsidRPr="001B2269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Назив траженог добра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1B2269" w:rsidRPr="001B2269" w:rsidRDefault="001B2269" w:rsidP="001B2269">
            <w:pPr>
              <w:suppressAutoHyphens w:val="0"/>
              <w:jc w:val="center"/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</w:pPr>
            <w:r w:rsidRPr="001B2269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Јед.</w:t>
            </w:r>
          </w:p>
          <w:p w:rsidR="001B2269" w:rsidRPr="001B2269" w:rsidRDefault="001B2269" w:rsidP="001B2269">
            <w:pPr>
              <w:suppressAutoHyphens w:val="0"/>
              <w:jc w:val="center"/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</w:pPr>
            <w:r w:rsidRPr="001B2269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мере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:rsidR="001B2269" w:rsidRPr="001B2269" w:rsidRDefault="001B2269" w:rsidP="001B2269">
            <w:pPr>
              <w:suppressAutoHyphens w:val="0"/>
              <w:ind w:left="-27" w:right="-14"/>
              <w:jc w:val="center"/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</w:pPr>
            <w:r w:rsidRPr="001B2269">
              <w:rPr>
                <w:rFonts w:ascii="Arial" w:eastAsia="Calibri" w:hAnsi="Arial" w:cs="Arial"/>
                <w:bCs/>
                <w:iCs/>
                <w:sz w:val="22"/>
                <w:szCs w:val="22"/>
                <w:lang w:eastAsia="en-US"/>
              </w:rPr>
              <w:t>Количина</w:t>
            </w:r>
          </w:p>
        </w:tc>
      </w:tr>
      <w:tr w:rsidR="001B2269" w:rsidRPr="001B2269" w:rsidTr="008E3670">
        <w:trPr>
          <w:cantSplit/>
        </w:trPr>
        <w:tc>
          <w:tcPr>
            <w:tcW w:w="9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269" w:rsidRPr="001B2269" w:rsidRDefault="001B2269" w:rsidP="001B2269">
            <w:pPr>
              <w:suppressAutoHyphens w:val="0"/>
              <w:ind w:right="-178"/>
              <w:rPr>
                <w:rFonts w:ascii="Arial" w:eastAsia="Calibri" w:hAnsi="Arial" w:cs="Arial"/>
                <w:b/>
                <w:color w:val="000000"/>
                <w:sz w:val="20"/>
                <w:lang w:val="sr-Cyrl-RS" w:eastAsia="en-US"/>
              </w:rPr>
            </w:pPr>
            <w:r w:rsidRPr="001B2269">
              <w:rPr>
                <w:rFonts w:ascii="Arial" w:eastAsia="Calibri" w:hAnsi="Arial" w:cs="Arial"/>
                <w:b/>
                <w:color w:val="000000"/>
                <w:sz w:val="20"/>
                <w:lang w:val="sr-Cyrl-RS" w:eastAsia="en-US"/>
              </w:rPr>
              <w:t xml:space="preserve">        </w:t>
            </w:r>
          </w:p>
          <w:p w:rsidR="001B2269" w:rsidRPr="001B2269" w:rsidRDefault="001B2269" w:rsidP="001B2269">
            <w:pPr>
              <w:suppressAutoHyphens w:val="0"/>
              <w:ind w:right="-178"/>
              <w:rPr>
                <w:rFonts w:ascii="Arial" w:eastAsia="Calibri" w:hAnsi="Arial" w:cs="Arial"/>
                <w:b/>
                <w:color w:val="000000"/>
                <w:sz w:val="20"/>
                <w:u w:val="single"/>
                <w:lang w:val="sr-Cyrl-RS" w:eastAsia="en-US"/>
              </w:rPr>
            </w:pPr>
            <w:r w:rsidRPr="001B2269">
              <w:rPr>
                <w:rFonts w:ascii="Arial" w:eastAsia="Calibri" w:hAnsi="Arial" w:cs="Arial"/>
                <w:b/>
                <w:color w:val="000000"/>
                <w:sz w:val="20"/>
                <w:u w:val="single"/>
                <w:lang w:val="sr-Cyrl-RS" w:eastAsia="en-US"/>
              </w:rPr>
              <w:t>Партија 1:</w:t>
            </w:r>
          </w:p>
          <w:p w:rsidR="001B2269" w:rsidRPr="001B2269" w:rsidRDefault="001B2269" w:rsidP="001B2269">
            <w:pPr>
              <w:suppressAutoHyphens w:val="0"/>
              <w:jc w:val="center"/>
              <w:rPr>
                <w:rFonts w:ascii="Arial" w:eastAsia="Calibri" w:hAnsi="Arial" w:cs="Arial"/>
                <w:color w:val="000000"/>
                <w:sz w:val="20"/>
                <w:lang w:val="en-US" w:eastAsia="en-US"/>
              </w:rPr>
            </w:pPr>
          </w:p>
        </w:tc>
      </w:tr>
      <w:tr w:rsidR="001B2269" w:rsidRPr="001B2269" w:rsidTr="008E3670">
        <w:trPr>
          <w:cantSplit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269" w:rsidRPr="001B2269" w:rsidRDefault="001B2269" w:rsidP="001B2269">
            <w:pPr>
              <w:numPr>
                <w:ilvl w:val="0"/>
                <w:numId w:val="16"/>
              </w:numPr>
              <w:suppressAutoHyphens w:val="0"/>
              <w:spacing w:after="200" w:line="276" w:lineRule="auto"/>
              <w:ind w:left="426" w:hanging="426"/>
              <w:rPr>
                <w:rFonts w:ascii="Arial" w:hAnsi="Arial" w:cs="Arial"/>
                <w:sz w:val="20"/>
                <w:lang w:val="sr-Cyrl-RS" w:eastAsia="hr-HR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2269" w:rsidRPr="001B2269" w:rsidRDefault="001B2269" w:rsidP="001B2269">
            <w:pPr>
              <w:suppressAutoHyphens w:val="0"/>
              <w:rPr>
                <w:rFonts w:ascii="Arial" w:hAnsi="Arial" w:cs="Arial"/>
                <w:sz w:val="20"/>
                <w:lang w:val="sr-Cyrl-RS" w:eastAsia="hr-HR"/>
              </w:rPr>
            </w:pPr>
            <w:r w:rsidRPr="001B2269">
              <w:rPr>
                <w:rFonts w:ascii="Arial" w:hAnsi="Arial" w:cs="Arial"/>
                <w:sz w:val="20"/>
                <w:lang w:val="sr-Cyrl-RS" w:eastAsia="hr-HR"/>
              </w:rPr>
              <w:t xml:space="preserve">Диск електрохидраулична кочница </w:t>
            </w:r>
            <w:r w:rsidRPr="001B2269">
              <w:rPr>
                <w:rFonts w:ascii="Arial" w:eastAsia="Calibri" w:hAnsi="Arial" w:cs="Arial"/>
                <w:sz w:val="20"/>
                <w:szCs w:val="32"/>
                <w:lang w:val="en-US" w:eastAsia="en-US"/>
              </w:rPr>
              <w:t>CB8-E-50</w:t>
            </w:r>
            <w:r w:rsidRPr="001B2269">
              <w:rPr>
                <w:rFonts w:ascii="Arial" w:eastAsia="Calibri" w:hAnsi="Arial" w:cs="Arial"/>
                <w:sz w:val="20"/>
                <w:szCs w:val="32"/>
                <w:lang w:val="sr-Cyrl-RS" w:eastAsia="en-US"/>
              </w:rPr>
              <w:tab/>
              <w:t>или одговарајућа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269" w:rsidRPr="001B2269" w:rsidRDefault="001B2269" w:rsidP="001B2269">
            <w:pPr>
              <w:suppressAutoHyphens w:val="0"/>
              <w:jc w:val="center"/>
              <w:rPr>
                <w:rFonts w:ascii="Arial" w:eastAsia="Calibri" w:hAnsi="Arial" w:cs="Arial"/>
                <w:color w:val="000000"/>
                <w:sz w:val="20"/>
                <w:lang w:val="en-US" w:eastAsia="en-US"/>
              </w:rPr>
            </w:pPr>
            <w:proofErr w:type="spellStart"/>
            <w:r w:rsidRPr="001B2269">
              <w:rPr>
                <w:rFonts w:ascii="Arial" w:eastAsia="Calibri" w:hAnsi="Arial" w:cs="Arial"/>
                <w:color w:val="000000"/>
                <w:sz w:val="20"/>
                <w:lang w:val="en-US" w:eastAsia="en-US"/>
              </w:rPr>
              <w:t>ком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269" w:rsidRPr="001B2269" w:rsidRDefault="001B2269" w:rsidP="001B2269">
            <w:pPr>
              <w:suppressAutoHyphens w:val="0"/>
              <w:jc w:val="center"/>
              <w:rPr>
                <w:rFonts w:ascii="Arial" w:eastAsia="Calibri" w:hAnsi="Arial" w:cs="Arial"/>
                <w:color w:val="000000"/>
                <w:sz w:val="20"/>
                <w:lang w:val="en-US" w:eastAsia="en-US"/>
              </w:rPr>
            </w:pPr>
            <w:r w:rsidRPr="001B2269">
              <w:rPr>
                <w:rFonts w:ascii="Arial" w:eastAsia="Calibri" w:hAnsi="Arial" w:cs="Arial"/>
                <w:color w:val="000000"/>
                <w:sz w:val="20"/>
                <w:lang w:val="en-US" w:eastAsia="en-US"/>
              </w:rPr>
              <w:t>3</w:t>
            </w:r>
          </w:p>
        </w:tc>
      </w:tr>
      <w:tr w:rsidR="001B2269" w:rsidRPr="001B2269" w:rsidTr="008E3670">
        <w:trPr>
          <w:cantSplit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269" w:rsidRPr="001B2269" w:rsidRDefault="001B2269" w:rsidP="001B2269">
            <w:pPr>
              <w:numPr>
                <w:ilvl w:val="0"/>
                <w:numId w:val="16"/>
              </w:numPr>
              <w:suppressAutoHyphens w:val="0"/>
              <w:spacing w:after="200" w:line="276" w:lineRule="auto"/>
              <w:ind w:left="426" w:hanging="426"/>
              <w:rPr>
                <w:rFonts w:ascii="Arial" w:hAnsi="Arial" w:cs="Arial"/>
                <w:sz w:val="20"/>
                <w:lang w:val="sr-Cyrl-RS" w:eastAsia="hr-HR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2269" w:rsidRPr="001B2269" w:rsidRDefault="001B2269" w:rsidP="001B2269">
            <w:pPr>
              <w:tabs>
                <w:tab w:val="left" w:pos="4408"/>
              </w:tabs>
              <w:suppressAutoHyphens w:val="0"/>
              <w:rPr>
                <w:rFonts w:ascii="Arial" w:hAnsi="Arial" w:cs="Arial"/>
                <w:sz w:val="20"/>
                <w:lang w:val="sr-Cyrl-RS" w:eastAsia="hr-HR"/>
              </w:rPr>
            </w:pPr>
            <w:r w:rsidRPr="001B2269">
              <w:rPr>
                <w:rFonts w:ascii="Arial" w:hAnsi="Arial" w:cs="Arial"/>
                <w:sz w:val="20"/>
                <w:lang w:val="sr-Cyrl-RS" w:eastAsia="hr-HR"/>
              </w:rPr>
              <w:t>Електрохидраулични откочник   Е-SF 100-30 или одговарајући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269" w:rsidRPr="001B2269" w:rsidRDefault="001B2269" w:rsidP="001B2269">
            <w:pPr>
              <w:suppressAutoHyphens w:val="0"/>
              <w:jc w:val="center"/>
              <w:rPr>
                <w:rFonts w:ascii="Arial" w:eastAsia="Calibri" w:hAnsi="Arial" w:cs="Arial"/>
                <w:color w:val="000000"/>
                <w:sz w:val="20"/>
                <w:lang w:val="en-US" w:eastAsia="en-US"/>
              </w:rPr>
            </w:pPr>
            <w:proofErr w:type="spellStart"/>
            <w:r w:rsidRPr="001B2269">
              <w:rPr>
                <w:rFonts w:ascii="Arial" w:eastAsia="Calibri" w:hAnsi="Arial" w:cs="Arial"/>
                <w:color w:val="000000"/>
                <w:sz w:val="20"/>
                <w:lang w:val="en-US" w:eastAsia="en-US"/>
              </w:rPr>
              <w:t>ком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269" w:rsidRPr="001B2269" w:rsidRDefault="001B2269" w:rsidP="001B2269">
            <w:pPr>
              <w:suppressAutoHyphens w:val="0"/>
              <w:jc w:val="center"/>
              <w:rPr>
                <w:rFonts w:ascii="Arial" w:eastAsia="Calibri" w:hAnsi="Arial" w:cs="Arial"/>
                <w:color w:val="000000"/>
                <w:sz w:val="20"/>
                <w:lang w:val="en-US" w:eastAsia="en-US"/>
              </w:rPr>
            </w:pPr>
            <w:r w:rsidRPr="001B2269">
              <w:rPr>
                <w:rFonts w:ascii="Arial" w:eastAsia="Calibri" w:hAnsi="Arial" w:cs="Arial"/>
                <w:color w:val="000000"/>
                <w:sz w:val="20"/>
                <w:lang w:val="en-US" w:eastAsia="en-US"/>
              </w:rPr>
              <w:t>2</w:t>
            </w:r>
          </w:p>
        </w:tc>
      </w:tr>
      <w:tr w:rsidR="001B2269" w:rsidRPr="001B2269" w:rsidTr="008E3670">
        <w:trPr>
          <w:cantSplit/>
        </w:trPr>
        <w:tc>
          <w:tcPr>
            <w:tcW w:w="9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269" w:rsidRPr="001B2269" w:rsidRDefault="001B2269" w:rsidP="001B2269">
            <w:pPr>
              <w:suppressAutoHyphens w:val="0"/>
              <w:rPr>
                <w:rFonts w:ascii="Arial" w:eastAsia="Calibri" w:hAnsi="Arial" w:cs="Arial"/>
                <w:b/>
                <w:color w:val="000000"/>
                <w:sz w:val="20"/>
                <w:lang w:val="sr-Cyrl-RS" w:eastAsia="en-US"/>
              </w:rPr>
            </w:pPr>
            <w:r w:rsidRPr="001B2269">
              <w:rPr>
                <w:rFonts w:ascii="Arial" w:eastAsia="Calibri" w:hAnsi="Arial" w:cs="Arial"/>
                <w:b/>
                <w:color w:val="000000"/>
                <w:sz w:val="20"/>
                <w:lang w:val="sr-Cyrl-RS" w:eastAsia="en-US"/>
              </w:rPr>
              <w:t xml:space="preserve">        </w:t>
            </w:r>
          </w:p>
          <w:p w:rsidR="001B2269" w:rsidRPr="001B2269" w:rsidRDefault="001B2269" w:rsidP="001B2269">
            <w:pPr>
              <w:suppressAutoHyphens w:val="0"/>
              <w:rPr>
                <w:rFonts w:ascii="Arial" w:eastAsia="Calibri" w:hAnsi="Arial" w:cs="Arial"/>
                <w:b/>
                <w:color w:val="000000"/>
                <w:sz w:val="20"/>
                <w:u w:val="single"/>
                <w:lang w:val="sr-Cyrl-RS" w:eastAsia="en-US"/>
              </w:rPr>
            </w:pPr>
            <w:r w:rsidRPr="001B2269">
              <w:rPr>
                <w:rFonts w:ascii="Arial" w:eastAsia="Calibri" w:hAnsi="Arial" w:cs="Arial"/>
                <w:b/>
                <w:color w:val="000000"/>
                <w:sz w:val="20"/>
                <w:u w:val="single"/>
                <w:lang w:val="sr-Cyrl-RS" w:eastAsia="en-US"/>
              </w:rPr>
              <w:t>Партија 2:</w:t>
            </w:r>
          </w:p>
          <w:p w:rsidR="001B2269" w:rsidRPr="001B2269" w:rsidRDefault="001B2269" w:rsidP="001B2269">
            <w:pPr>
              <w:suppressAutoHyphens w:val="0"/>
              <w:jc w:val="center"/>
              <w:rPr>
                <w:rFonts w:ascii="Arial" w:eastAsia="Calibri" w:hAnsi="Arial" w:cs="Arial"/>
                <w:b/>
                <w:color w:val="000000"/>
                <w:sz w:val="20"/>
                <w:u w:val="single"/>
                <w:lang w:val="sr-Cyrl-RS" w:eastAsia="en-US"/>
              </w:rPr>
            </w:pPr>
          </w:p>
        </w:tc>
      </w:tr>
      <w:tr w:rsidR="001B2269" w:rsidRPr="001B2269" w:rsidTr="008E3670">
        <w:trPr>
          <w:cantSplit/>
          <w:trHeight w:val="29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269" w:rsidRPr="001B2269" w:rsidRDefault="001B2269" w:rsidP="001B2269">
            <w:pPr>
              <w:numPr>
                <w:ilvl w:val="0"/>
                <w:numId w:val="36"/>
              </w:numPr>
              <w:suppressAutoHyphens w:val="0"/>
              <w:spacing w:after="200" w:line="276" w:lineRule="auto"/>
              <w:ind w:left="426" w:hanging="426"/>
              <w:rPr>
                <w:rFonts w:ascii="Arial" w:hAnsi="Arial" w:cs="Arial"/>
                <w:sz w:val="20"/>
                <w:lang w:val="sr-Cyrl-RS" w:eastAsia="hr-HR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269" w:rsidRPr="001B2269" w:rsidRDefault="001B2269" w:rsidP="001B2269">
            <w:pPr>
              <w:suppressAutoHyphens w:val="0"/>
              <w:rPr>
                <w:rFonts w:ascii="Arial" w:hAnsi="Arial" w:cs="Arial"/>
                <w:sz w:val="20"/>
                <w:lang w:val="sr-Cyrl-RS" w:eastAsia="hr-HR"/>
              </w:rPr>
            </w:pPr>
            <w:r w:rsidRPr="001B2269">
              <w:rPr>
                <w:rFonts w:ascii="Arial" w:hAnsi="Arial" w:cs="Arial"/>
                <w:sz w:val="20"/>
                <w:lang w:val="sr-Cyrl-RS" w:eastAsia="hr-HR"/>
              </w:rPr>
              <w:t xml:space="preserve">Eлектромагнетна кочница SIME PINCE 650FI315 или одговарајућа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269" w:rsidRPr="001B2269" w:rsidRDefault="001B2269" w:rsidP="001B2269">
            <w:pPr>
              <w:suppressAutoHyphens w:val="0"/>
              <w:jc w:val="center"/>
              <w:rPr>
                <w:rFonts w:ascii="Arial" w:hAnsi="Arial" w:cs="Arial"/>
                <w:sz w:val="20"/>
                <w:lang w:val="sr-Cyrl-RS" w:eastAsia="hr-HR"/>
              </w:rPr>
            </w:pPr>
            <w:r w:rsidRPr="001B2269">
              <w:rPr>
                <w:rFonts w:ascii="Arial" w:hAnsi="Arial" w:cs="Arial"/>
                <w:sz w:val="20"/>
                <w:lang w:val="sr-Cyrl-RS" w:eastAsia="hr-HR"/>
              </w:rPr>
              <w:t>ком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269" w:rsidRPr="001B2269" w:rsidRDefault="001B2269" w:rsidP="001B2269">
            <w:pPr>
              <w:suppressAutoHyphens w:val="0"/>
              <w:jc w:val="center"/>
              <w:rPr>
                <w:rFonts w:ascii="Arial" w:hAnsi="Arial" w:cs="Arial"/>
                <w:sz w:val="20"/>
                <w:lang w:val="sr-Cyrl-RS" w:eastAsia="hr-HR"/>
              </w:rPr>
            </w:pPr>
            <w:r w:rsidRPr="001B2269">
              <w:rPr>
                <w:rFonts w:ascii="Arial" w:hAnsi="Arial" w:cs="Arial"/>
                <w:sz w:val="20"/>
                <w:lang w:val="sr-Cyrl-RS" w:eastAsia="hr-HR"/>
              </w:rPr>
              <w:t>4</w:t>
            </w:r>
          </w:p>
        </w:tc>
      </w:tr>
      <w:tr w:rsidR="001B2269" w:rsidRPr="001B2269" w:rsidTr="008E3670">
        <w:trPr>
          <w:cantSplit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269" w:rsidRPr="001B2269" w:rsidRDefault="001B2269" w:rsidP="001B2269">
            <w:pPr>
              <w:numPr>
                <w:ilvl w:val="0"/>
                <w:numId w:val="36"/>
              </w:numPr>
              <w:suppressAutoHyphens w:val="0"/>
              <w:spacing w:after="200" w:line="276" w:lineRule="auto"/>
              <w:ind w:left="426" w:hanging="426"/>
              <w:rPr>
                <w:rFonts w:ascii="Arial" w:hAnsi="Arial" w:cs="Arial"/>
                <w:sz w:val="20"/>
                <w:lang w:val="sr-Cyrl-RS" w:eastAsia="hr-HR"/>
              </w:rPr>
            </w:pP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2269" w:rsidRPr="001B2269" w:rsidRDefault="001B2269" w:rsidP="001B2269">
            <w:pPr>
              <w:suppressAutoHyphens w:val="0"/>
              <w:rPr>
                <w:rFonts w:ascii="Arial" w:hAnsi="Arial" w:cs="Arial"/>
                <w:sz w:val="20"/>
                <w:lang w:val="sr-Cyrl-RS" w:eastAsia="hr-HR"/>
              </w:rPr>
            </w:pPr>
            <w:r w:rsidRPr="001B2269">
              <w:rPr>
                <w:rFonts w:ascii="Arial" w:hAnsi="Arial" w:cs="Arial"/>
                <w:sz w:val="20"/>
                <w:lang w:val="sr-Cyrl-RS" w:eastAsia="hr-HR"/>
              </w:rPr>
              <w:t>Диск плочица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269" w:rsidRPr="001B2269" w:rsidRDefault="001B2269" w:rsidP="001B2269">
            <w:pPr>
              <w:suppressAutoHyphens w:val="0"/>
              <w:jc w:val="center"/>
              <w:rPr>
                <w:rFonts w:ascii="Arial" w:hAnsi="Arial" w:cs="Arial"/>
                <w:sz w:val="20"/>
                <w:lang w:val="sr-Cyrl-RS" w:eastAsia="hr-HR"/>
              </w:rPr>
            </w:pPr>
            <w:r w:rsidRPr="001B2269">
              <w:rPr>
                <w:rFonts w:ascii="Arial" w:hAnsi="Arial" w:cs="Arial"/>
                <w:sz w:val="20"/>
                <w:lang w:val="sr-Cyrl-RS" w:eastAsia="hr-HR"/>
              </w:rPr>
              <w:t>ком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2269" w:rsidRPr="001B2269" w:rsidRDefault="001B2269" w:rsidP="001B2269">
            <w:pPr>
              <w:suppressAutoHyphens w:val="0"/>
              <w:jc w:val="center"/>
              <w:rPr>
                <w:rFonts w:ascii="Arial" w:hAnsi="Arial" w:cs="Arial"/>
                <w:sz w:val="20"/>
                <w:lang w:val="sr-Cyrl-RS" w:eastAsia="hr-HR"/>
              </w:rPr>
            </w:pPr>
            <w:r w:rsidRPr="001B2269">
              <w:rPr>
                <w:rFonts w:ascii="Arial" w:hAnsi="Arial" w:cs="Arial"/>
                <w:sz w:val="20"/>
                <w:lang w:val="sr-Cyrl-RS" w:eastAsia="hr-HR"/>
              </w:rPr>
              <w:t>40</w:t>
            </w:r>
          </w:p>
        </w:tc>
      </w:tr>
    </w:tbl>
    <w:p w:rsidR="001B2269" w:rsidRPr="001B2269" w:rsidRDefault="001B2269" w:rsidP="001B2269">
      <w:pPr>
        <w:suppressAutoHyphens w:val="0"/>
        <w:rPr>
          <w:rFonts w:ascii="Arial" w:eastAsia="Calibri" w:hAnsi="Arial" w:cs="Arial"/>
          <w:b/>
          <w:sz w:val="22"/>
          <w:szCs w:val="22"/>
          <w:u w:val="single"/>
          <w:lang w:val="sr-Cyrl-RS" w:eastAsia="en-US"/>
        </w:rPr>
      </w:pPr>
    </w:p>
    <w:p w:rsidR="001B2269" w:rsidRPr="001B2269" w:rsidRDefault="001B2269" w:rsidP="001B2269">
      <w:pPr>
        <w:suppressAutoHyphens w:val="0"/>
        <w:rPr>
          <w:rFonts w:ascii="Arial" w:eastAsia="Calibri" w:hAnsi="Arial" w:cs="Arial"/>
          <w:b/>
          <w:sz w:val="22"/>
          <w:szCs w:val="22"/>
          <w:u w:val="single"/>
          <w:lang w:val="sr-Cyrl-RS" w:eastAsia="en-US"/>
        </w:rPr>
      </w:pPr>
    </w:p>
    <w:p w:rsidR="001B2269" w:rsidRPr="001B2269" w:rsidRDefault="001B2269" w:rsidP="001B2269">
      <w:pPr>
        <w:suppressAutoHyphens w:val="0"/>
        <w:spacing w:after="200" w:line="276" w:lineRule="auto"/>
        <w:rPr>
          <w:rFonts w:ascii="Arial" w:eastAsia="Calibri" w:hAnsi="Arial" w:cs="Arial"/>
          <w:b/>
          <w:sz w:val="22"/>
          <w:szCs w:val="24"/>
          <w:lang w:val="sr-Latn-RS" w:eastAsia="en-US"/>
        </w:rPr>
      </w:pPr>
      <w:r w:rsidRPr="001B2269">
        <w:rPr>
          <w:rFonts w:ascii="Arial" w:eastAsia="Calibri" w:hAnsi="Arial" w:cs="Arial"/>
          <w:b/>
          <w:sz w:val="22"/>
          <w:szCs w:val="24"/>
          <w:lang w:val="sr-Latn-RS" w:eastAsia="en-US"/>
        </w:rPr>
        <w:t>Техничка спецификација:</w:t>
      </w:r>
    </w:p>
    <w:p w:rsidR="001B2269" w:rsidRPr="001B2269" w:rsidRDefault="001B2269" w:rsidP="001B2269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4"/>
          <w:u w:val="single"/>
          <w:lang w:val="sr-Cyrl-RS" w:eastAsia="en-US"/>
        </w:rPr>
      </w:pPr>
      <w:r w:rsidRPr="001B2269">
        <w:rPr>
          <w:rFonts w:ascii="Arial" w:eastAsia="Calibri" w:hAnsi="Arial" w:cs="Arial"/>
          <w:b/>
          <w:sz w:val="22"/>
          <w:szCs w:val="24"/>
          <w:u w:val="single"/>
          <w:lang w:val="sr-Cyrl-RS" w:eastAsia="en-US"/>
        </w:rPr>
        <w:t xml:space="preserve">За партију </w:t>
      </w:r>
      <w:r w:rsidRPr="001B2269">
        <w:rPr>
          <w:rFonts w:ascii="Arial" w:eastAsia="Calibri" w:hAnsi="Arial" w:cs="Arial"/>
          <w:b/>
          <w:sz w:val="22"/>
          <w:szCs w:val="24"/>
          <w:u w:val="single"/>
          <w:lang w:val="sr-Latn-RS" w:eastAsia="en-US"/>
        </w:rPr>
        <w:t>1</w:t>
      </w:r>
      <w:r w:rsidRPr="001B2269">
        <w:rPr>
          <w:rFonts w:ascii="Arial" w:eastAsia="Calibri" w:hAnsi="Arial" w:cs="Arial"/>
          <w:b/>
          <w:sz w:val="22"/>
          <w:szCs w:val="24"/>
          <w:u w:val="single"/>
          <w:lang w:val="sr-Cyrl-RS" w:eastAsia="en-US"/>
        </w:rPr>
        <w:t>:</w:t>
      </w:r>
    </w:p>
    <w:p w:rsidR="001B2269" w:rsidRPr="001B2269" w:rsidRDefault="001B2269" w:rsidP="001B2269">
      <w:pPr>
        <w:suppressAutoHyphens w:val="0"/>
        <w:rPr>
          <w:rFonts w:ascii="Arial" w:eastAsia="Calibri" w:hAnsi="Arial" w:cs="Arial"/>
          <w:sz w:val="22"/>
          <w:szCs w:val="24"/>
          <w:lang w:val="sr-Cyrl-RS" w:eastAsia="en-US"/>
        </w:rPr>
      </w:pPr>
      <w:r w:rsidRPr="001B2269">
        <w:rPr>
          <w:rFonts w:ascii="Arial" w:eastAsia="Calibri" w:hAnsi="Arial" w:cs="Arial"/>
          <w:sz w:val="22"/>
          <w:szCs w:val="24"/>
          <w:lang w:val="sr-Cyrl-RS" w:eastAsia="en-US"/>
        </w:rPr>
        <w:t>Техничке карактеристике кочнице погона стреле копача</w:t>
      </w:r>
      <w:r w:rsidRPr="001B2269">
        <w:rPr>
          <w:rFonts w:ascii="Arial" w:eastAsia="Calibri" w:hAnsi="Arial" w:cs="Arial"/>
          <w:sz w:val="22"/>
          <w:szCs w:val="24"/>
          <w:lang w:val="sr-Latn-RS" w:eastAsia="en-US"/>
        </w:rPr>
        <w:t xml:space="preserve"> </w:t>
      </w:r>
      <w:r w:rsidRPr="001B2269">
        <w:rPr>
          <w:rFonts w:ascii="Arial" w:eastAsia="Calibri" w:hAnsi="Arial" w:cs="Arial"/>
          <w:sz w:val="22"/>
          <w:szCs w:val="24"/>
          <w:lang w:val="sr-Cyrl-RS" w:eastAsia="en-US"/>
        </w:rPr>
        <w:t>у коју се уграђују добра из партије 1:</w:t>
      </w:r>
    </w:p>
    <w:p w:rsidR="001B2269" w:rsidRPr="001B2269" w:rsidRDefault="001B2269" w:rsidP="001B2269">
      <w:pPr>
        <w:suppressAutoHyphens w:val="0"/>
        <w:rPr>
          <w:rFonts w:ascii="Arial" w:eastAsia="Calibri" w:hAnsi="Arial" w:cs="Arial"/>
          <w:sz w:val="22"/>
          <w:szCs w:val="24"/>
          <w:lang w:val="sr-Latn-RS" w:eastAsia="en-US"/>
        </w:rPr>
      </w:pPr>
      <w:r w:rsidRPr="001B2269">
        <w:rPr>
          <w:rFonts w:ascii="Arial" w:eastAsia="Calibri" w:hAnsi="Arial" w:cs="Arial"/>
          <w:sz w:val="22"/>
          <w:szCs w:val="24"/>
          <w:lang w:val="sr-Cyrl-RS" w:eastAsia="en-US"/>
        </w:rPr>
        <w:t>-Произвођач  Ѕ</w:t>
      </w:r>
      <w:r w:rsidRPr="001B2269">
        <w:rPr>
          <w:rFonts w:ascii="Arial" w:eastAsia="Calibri" w:hAnsi="Arial" w:cs="Arial"/>
          <w:sz w:val="22"/>
          <w:szCs w:val="24"/>
          <w:lang w:val="sr-Latn-RS" w:eastAsia="en-US"/>
        </w:rPr>
        <w:t>IME</w:t>
      </w:r>
    </w:p>
    <w:p w:rsidR="001B2269" w:rsidRPr="001B2269" w:rsidRDefault="001B2269" w:rsidP="001B2269">
      <w:pPr>
        <w:suppressAutoHyphens w:val="0"/>
        <w:rPr>
          <w:rFonts w:ascii="Arial" w:eastAsia="Calibri" w:hAnsi="Arial" w:cs="Arial"/>
          <w:sz w:val="22"/>
          <w:szCs w:val="24"/>
          <w:lang w:val="sr-Latn-RS" w:eastAsia="en-US"/>
        </w:rPr>
      </w:pPr>
      <w:r w:rsidRPr="001B2269">
        <w:rPr>
          <w:rFonts w:ascii="Arial" w:eastAsia="Calibri" w:hAnsi="Arial" w:cs="Arial"/>
          <w:sz w:val="22"/>
          <w:szCs w:val="24"/>
          <w:lang w:val="sr-Latn-RS" w:eastAsia="en-US"/>
        </w:rPr>
        <w:t>-</w:t>
      </w:r>
      <w:r w:rsidRPr="001B2269">
        <w:rPr>
          <w:rFonts w:ascii="Arial" w:eastAsia="Calibri" w:hAnsi="Arial" w:cs="Arial"/>
          <w:sz w:val="22"/>
          <w:szCs w:val="24"/>
          <w:lang w:val="sr-Cyrl-RS" w:eastAsia="en-US"/>
        </w:rPr>
        <w:t xml:space="preserve">Тип:  </w:t>
      </w:r>
      <w:r w:rsidRPr="001B2269">
        <w:rPr>
          <w:rFonts w:ascii="Arial" w:eastAsia="Calibri" w:hAnsi="Arial" w:cs="Arial"/>
          <w:sz w:val="22"/>
          <w:szCs w:val="24"/>
          <w:lang w:val="sr-Latn-RS" w:eastAsia="en-US"/>
        </w:rPr>
        <w:t>PINCE 650 FI260</w:t>
      </w:r>
    </w:p>
    <w:p w:rsidR="001B2269" w:rsidRPr="001B2269" w:rsidRDefault="001B2269" w:rsidP="001B2269">
      <w:pPr>
        <w:suppressAutoHyphens w:val="0"/>
        <w:rPr>
          <w:rFonts w:ascii="Arial" w:eastAsia="Calibri" w:hAnsi="Arial" w:cs="Arial"/>
          <w:sz w:val="22"/>
          <w:szCs w:val="24"/>
          <w:lang w:val="sr-Cyrl-RS" w:eastAsia="en-US"/>
        </w:rPr>
      </w:pPr>
      <w:r w:rsidRPr="001B2269">
        <w:rPr>
          <w:rFonts w:ascii="Arial" w:eastAsia="Calibri" w:hAnsi="Arial" w:cs="Arial"/>
          <w:sz w:val="22"/>
          <w:szCs w:val="24"/>
          <w:lang w:val="sr-Latn-RS" w:eastAsia="en-US"/>
        </w:rPr>
        <w:t>-</w:t>
      </w:r>
      <w:r w:rsidRPr="001B2269">
        <w:rPr>
          <w:rFonts w:ascii="Arial" w:eastAsia="Calibri" w:hAnsi="Arial" w:cs="Arial"/>
          <w:sz w:val="22"/>
          <w:szCs w:val="24"/>
          <w:lang w:val="sr-Cyrl-RS" w:eastAsia="en-US"/>
        </w:rPr>
        <w:t>Диск кочнице: пречника ф260мм, дебљина 15мм</w:t>
      </w:r>
    </w:p>
    <w:p w:rsidR="001B2269" w:rsidRPr="001B2269" w:rsidRDefault="001B2269" w:rsidP="001B2269">
      <w:pPr>
        <w:suppressAutoHyphens w:val="0"/>
        <w:rPr>
          <w:rFonts w:ascii="Arial" w:eastAsia="Calibri" w:hAnsi="Arial" w:cs="Arial"/>
          <w:sz w:val="22"/>
          <w:szCs w:val="24"/>
          <w:lang w:val="sr-Cyrl-RS" w:eastAsia="en-US"/>
        </w:rPr>
      </w:pPr>
      <w:r w:rsidRPr="001B2269">
        <w:rPr>
          <w:rFonts w:ascii="Arial" w:eastAsia="Calibri" w:hAnsi="Arial" w:cs="Arial"/>
          <w:sz w:val="22"/>
          <w:szCs w:val="24"/>
          <w:lang w:val="sr-Cyrl-RS" w:eastAsia="en-US"/>
        </w:rPr>
        <w:t>-Снага мотора:</w:t>
      </w:r>
      <w:r w:rsidRPr="001B2269">
        <w:rPr>
          <w:rFonts w:ascii="Arial" w:eastAsia="Calibri" w:hAnsi="Arial" w:cs="Arial"/>
          <w:sz w:val="22"/>
          <w:szCs w:val="24"/>
          <w:lang w:val="en-US" w:eastAsia="en-US"/>
        </w:rPr>
        <w:t xml:space="preserve"> 8,3kw</w:t>
      </w:r>
    </w:p>
    <w:p w:rsidR="001B2269" w:rsidRPr="001B2269" w:rsidRDefault="001B2269" w:rsidP="001B2269">
      <w:pPr>
        <w:suppressAutoHyphens w:val="0"/>
        <w:rPr>
          <w:rFonts w:ascii="Arial" w:eastAsia="Calibri" w:hAnsi="Arial" w:cs="Arial"/>
          <w:sz w:val="22"/>
          <w:szCs w:val="24"/>
          <w:lang w:val="en-US" w:eastAsia="en-US"/>
        </w:rPr>
      </w:pPr>
      <w:r w:rsidRPr="001B2269">
        <w:rPr>
          <w:rFonts w:ascii="Arial" w:eastAsia="Calibri" w:hAnsi="Arial" w:cs="Arial"/>
          <w:sz w:val="22"/>
          <w:szCs w:val="24"/>
          <w:lang w:val="en-US" w:eastAsia="en-US"/>
        </w:rPr>
        <w:t>-</w:t>
      </w:r>
      <w:r w:rsidRPr="001B2269">
        <w:rPr>
          <w:rFonts w:ascii="Arial" w:eastAsia="Calibri" w:hAnsi="Arial" w:cs="Arial"/>
          <w:sz w:val="22"/>
          <w:szCs w:val="24"/>
          <w:lang w:val="sr-Cyrl-RS" w:eastAsia="en-US"/>
        </w:rPr>
        <w:t>Број обрта мотора:</w:t>
      </w:r>
      <w:r w:rsidRPr="001B2269">
        <w:rPr>
          <w:rFonts w:ascii="Arial" w:eastAsia="Calibri" w:hAnsi="Arial" w:cs="Arial"/>
          <w:sz w:val="22"/>
          <w:szCs w:val="24"/>
          <w:lang w:val="en-US" w:eastAsia="en-US"/>
        </w:rPr>
        <w:t xml:space="preserve"> 750 o/min</w:t>
      </w:r>
    </w:p>
    <w:p w:rsidR="001B2269" w:rsidRPr="001B2269" w:rsidRDefault="001B2269" w:rsidP="001B2269">
      <w:pPr>
        <w:suppressAutoHyphens w:val="0"/>
        <w:rPr>
          <w:rFonts w:ascii="Arial" w:eastAsia="Calibri" w:hAnsi="Arial" w:cs="Arial"/>
          <w:sz w:val="22"/>
          <w:szCs w:val="24"/>
          <w:lang w:val="en-US" w:eastAsia="en-US"/>
        </w:rPr>
      </w:pPr>
      <w:r w:rsidRPr="001B2269">
        <w:rPr>
          <w:rFonts w:ascii="Arial" w:eastAsia="Calibri" w:hAnsi="Arial" w:cs="Arial"/>
          <w:sz w:val="22"/>
          <w:szCs w:val="24"/>
          <w:lang w:val="sr-Cyrl-RS" w:eastAsia="en-US"/>
        </w:rPr>
        <w:t>-Преносни однос:</w:t>
      </w:r>
      <w:r w:rsidRPr="001B2269">
        <w:rPr>
          <w:rFonts w:ascii="Arial" w:eastAsia="Calibri" w:hAnsi="Arial" w:cs="Arial"/>
          <w:sz w:val="22"/>
          <w:szCs w:val="24"/>
          <w:lang w:val="en-US" w:eastAsia="en-US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4"/>
          <w:lang w:val="en-US" w:eastAsia="en-US"/>
        </w:rPr>
        <w:t>i</w:t>
      </w:r>
      <w:proofErr w:type="spellEnd"/>
      <w:r w:rsidRPr="001B2269">
        <w:rPr>
          <w:rFonts w:ascii="Arial" w:eastAsia="Calibri" w:hAnsi="Arial" w:cs="Arial"/>
          <w:sz w:val="22"/>
          <w:szCs w:val="24"/>
          <w:lang w:val="sr-Cyrl-RS" w:eastAsia="en-US"/>
        </w:rPr>
        <w:t>=1</w:t>
      </w:r>
      <w:r w:rsidRPr="001B2269">
        <w:rPr>
          <w:rFonts w:ascii="Arial" w:eastAsia="Calibri" w:hAnsi="Arial" w:cs="Arial"/>
          <w:sz w:val="22"/>
          <w:szCs w:val="24"/>
          <w:lang w:val="en-US" w:eastAsia="en-US"/>
        </w:rPr>
        <w:t>01,43</w:t>
      </w:r>
    </w:p>
    <w:p w:rsidR="001B2269" w:rsidRDefault="001B2269" w:rsidP="001B2269">
      <w:pPr>
        <w:suppressAutoHyphens w:val="0"/>
        <w:spacing w:line="276" w:lineRule="auto"/>
        <w:rPr>
          <w:rFonts w:ascii="Arial" w:eastAsia="Calibri" w:hAnsi="Arial" w:cs="Arial"/>
          <w:sz w:val="22"/>
          <w:szCs w:val="24"/>
          <w:lang w:val="sr-Cyrl-RS" w:eastAsia="en-US"/>
        </w:rPr>
      </w:pPr>
    </w:p>
    <w:p w:rsidR="001B2269" w:rsidRDefault="001B2269" w:rsidP="001B2269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b/>
          <w:bCs/>
          <w:noProof/>
          <w:sz w:val="23"/>
          <w:szCs w:val="23"/>
          <w:lang w:val="en-US" w:eastAsia="en-US"/>
        </w:rPr>
        <w:drawing>
          <wp:inline distT="0" distB="0" distL="0" distR="0" wp14:anchorId="0B743E28" wp14:editId="0581390F">
            <wp:extent cx="1653871" cy="2068391"/>
            <wp:effectExtent l="0" t="0" r="381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72" cy="20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3"/>
          <w:szCs w:val="23"/>
          <w:lang w:val="sr-Cyrl-RS"/>
        </w:rPr>
        <w:t xml:space="preserve">      </w:t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</w:t>
      </w:r>
      <w:r w:rsidRPr="001B2269">
        <w:rPr>
          <w:rFonts w:ascii="Arial Narrow" w:hAnsi="Arial Narrow" w:cs="Arial"/>
          <w:b/>
          <w:bCs/>
          <w:noProof/>
          <w:sz w:val="23"/>
          <w:szCs w:val="23"/>
          <w:lang w:val="en-US" w:eastAsia="en-US"/>
        </w:rPr>
        <w:drawing>
          <wp:inline distT="0" distB="0" distL="0" distR="0" wp14:anchorId="4976B496" wp14:editId="69FACAE9">
            <wp:extent cx="1484781" cy="1979875"/>
            <wp:effectExtent l="0" t="0" r="127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45" cy="198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       </w:t>
      </w:r>
      <w:r w:rsidRPr="001B2269">
        <w:rPr>
          <w:rFonts w:ascii="Arial Narrow" w:hAnsi="Arial Narrow" w:cs="Arial"/>
          <w:b/>
          <w:bCs/>
          <w:noProof/>
          <w:sz w:val="23"/>
          <w:szCs w:val="23"/>
          <w:lang w:val="en-US" w:eastAsia="en-US"/>
        </w:rPr>
        <w:drawing>
          <wp:inline distT="0" distB="0" distL="0" distR="0" wp14:anchorId="5547467A" wp14:editId="2A679D80">
            <wp:extent cx="1596600" cy="2099144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05" cy="209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69" w:rsidRDefault="001B2269" w:rsidP="001B2269">
      <w:pPr>
        <w:suppressAutoHyphens w:val="0"/>
        <w:spacing w:line="276" w:lineRule="auto"/>
        <w:rPr>
          <w:rFonts w:ascii="Arial" w:eastAsia="Calibri" w:hAnsi="Arial" w:cs="Arial"/>
          <w:sz w:val="22"/>
          <w:szCs w:val="24"/>
          <w:lang w:val="sr-Cyrl-RS" w:eastAsia="en-US"/>
        </w:rPr>
      </w:pPr>
    </w:p>
    <w:p w:rsidR="001B2269" w:rsidRDefault="001B2269" w:rsidP="001B2269">
      <w:pPr>
        <w:suppressAutoHyphens w:val="0"/>
        <w:spacing w:line="276" w:lineRule="auto"/>
        <w:rPr>
          <w:rFonts w:ascii="Arial" w:eastAsia="Calibri" w:hAnsi="Arial" w:cs="Arial"/>
          <w:sz w:val="22"/>
          <w:szCs w:val="24"/>
          <w:lang w:val="sr-Cyrl-RS" w:eastAsia="en-US"/>
        </w:rPr>
      </w:pPr>
    </w:p>
    <w:p w:rsidR="001B2269" w:rsidRDefault="001B2269" w:rsidP="001B2269">
      <w:pPr>
        <w:suppressAutoHyphens w:val="0"/>
        <w:spacing w:line="276" w:lineRule="auto"/>
        <w:rPr>
          <w:rFonts w:ascii="Arial" w:eastAsia="Calibri" w:hAnsi="Arial" w:cs="Arial"/>
          <w:sz w:val="22"/>
          <w:szCs w:val="24"/>
          <w:lang w:val="sr-Cyrl-RS" w:eastAsia="en-US"/>
        </w:rPr>
      </w:pPr>
    </w:p>
    <w:p w:rsidR="001B2269" w:rsidRDefault="001B2269" w:rsidP="001B2269">
      <w:pPr>
        <w:suppressAutoHyphens w:val="0"/>
        <w:spacing w:line="276" w:lineRule="auto"/>
        <w:rPr>
          <w:rFonts w:ascii="Arial" w:eastAsia="Calibri" w:hAnsi="Arial" w:cs="Arial"/>
          <w:sz w:val="22"/>
          <w:szCs w:val="24"/>
          <w:lang w:val="sr-Cyrl-RS" w:eastAsia="en-US"/>
        </w:rPr>
      </w:pPr>
    </w:p>
    <w:p w:rsidR="001B2269" w:rsidRDefault="001B2269" w:rsidP="001B2269">
      <w:pPr>
        <w:suppressAutoHyphens w:val="0"/>
        <w:spacing w:line="276" w:lineRule="auto"/>
        <w:rPr>
          <w:rFonts w:ascii="Arial" w:eastAsia="Calibri" w:hAnsi="Arial" w:cs="Arial"/>
          <w:sz w:val="22"/>
          <w:szCs w:val="24"/>
          <w:lang w:val="sr-Cyrl-RS" w:eastAsia="en-US"/>
        </w:rPr>
      </w:pPr>
    </w:p>
    <w:p w:rsidR="001B2269" w:rsidRPr="001B2269" w:rsidRDefault="001B2269" w:rsidP="001B2269">
      <w:pPr>
        <w:suppressAutoHyphens w:val="0"/>
        <w:spacing w:line="276" w:lineRule="auto"/>
        <w:rPr>
          <w:rFonts w:ascii="Arial" w:eastAsia="Calibri" w:hAnsi="Arial" w:cs="Arial"/>
          <w:sz w:val="22"/>
          <w:szCs w:val="24"/>
          <w:lang w:val="sr-Cyrl-RS" w:eastAsia="en-US"/>
        </w:rPr>
      </w:pPr>
    </w:p>
    <w:p w:rsidR="001B2269" w:rsidRPr="001B2269" w:rsidRDefault="001B2269" w:rsidP="001B2269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4"/>
          <w:u w:val="single"/>
          <w:lang w:val="sr-Cyrl-RS" w:eastAsia="en-US"/>
        </w:rPr>
      </w:pPr>
      <w:r w:rsidRPr="001B2269">
        <w:rPr>
          <w:rFonts w:ascii="Arial" w:eastAsia="Calibri" w:hAnsi="Arial" w:cs="Arial"/>
          <w:b/>
          <w:sz w:val="22"/>
          <w:szCs w:val="24"/>
          <w:u w:val="single"/>
          <w:lang w:val="sr-Cyrl-RS" w:eastAsia="en-US"/>
        </w:rPr>
        <w:lastRenderedPageBreak/>
        <w:t>За партију 2:</w:t>
      </w:r>
    </w:p>
    <w:p w:rsidR="001B2269" w:rsidRPr="001B2269" w:rsidRDefault="001B2269" w:rsidP="001B2269">
      <w:pPr>
        <w:suppressAutoHyphens w:val="0"/>
        <w:rPr>
          <w:rFonts w:ascii="Arial" w:eastAsia="Calibri" w:hAnsi="Arial" w:cs="Arial"/>
          <w:sz w:val="22"/>
          <w:szCs w:val="24"/>
          <w:lang w:val="sr-Latn-RS" w:eastAsia="en-US"/>
        </w:rPr>
      </w:pPr>
      <w:r w:rsidRPr="001B2269">
        <w:rPr>
          <w:rFonts w:ascii="Arial" w:eastAsia="Calibri" w:hAnsi="Arial" w:cs="Arial"/>
          <w:sz w:val="22"/>
          <w:szCs w:val="24"/>
          <w:lang w:val="sr-Latn-RS" w:eastAsia="en-US"/>
        </w:rPr>
        <w:t>Техничке карактеристике кочнице погона кружног кретања копача</w:t>
      </w:r>
      <w:r w:rsidRPr="001B2269">
        <w:rPr>
          <w:rFonts w:ascii="Arial" w:eastAsia="Calibri" w:hAnsi="Arial" w:cs="Arial"/>
          <w:sz w:val="22"/>
          <w:szCs w:val="24"/>
          <w:lang w:val="sr-Cyrl-RS" w:eastAsia="en-US"/>
        </w:rPr>
        <w:t xml:space="preserve"> у коју се уграђују добра из партије 2</w:t>
      </w:r>
      <w:r w:rsidRPr="001B2269">
        <w:rPr>
          <w:rFonts w:ascii="Arial" w:eastAsia="Calibri" w:hAnsi="Arial" w:cs="Arial"/>
          <w:sz w:val="22"/>
          <w:szCs w:val="24"/>
          <w:lang w:val="sr-Latn-RS" w:eastAsia="en-US"/>
        </w:rPr>
        <w:t>:</w:t>
      </w:r>
    </w:p>
    <w:p w:rsidR="001B2269" w:rsidRPr="001B2269" w:rsidRDefault="001B2269" w:rsidP="001B2269">
      <w:pPr>
        <w:suppressAutoHyphens w:val="0"/>
        <w:rPr>
          <w:rFonts w:ascii="Arial" w:eastAsia="Calibri" w:hAnsi="Arial" w:cs="Arial"/>
          <w:sz w:val="22"/>
          <w:szCs w:val="24"/>
          <w:lang w:val="sr-Latn-RS" w:eastAsia="en-US"/>
        </w:rPr>
      </w:pPr>
      <w:r w:rsidRPr="001B2269">
        <w:rPr>
          <w:rFonts w:ascii="Arial" w:eastAsia="Calibri" w:hAnsi="Arial" w:cs="Arial"/>
          <w:sz w:val="22"/>
          <w:szCs w:val="24"/>
          <w:lang w:val="sr-Latn-RS" w:eastAsia="en-US"/>
        </w:rPr>
        <w:t>-Произвођач:  ЅIME</w:t>
      </w:r>
    </w:p>
    <w:p w:rsidR="001B2269" w:rsidRPr="001B2269" w:rsidRDefault="001B2269" w:rsidP="001B2269">
      <w:pPr>
        <w:suppressAutoHyphens w:val="0"/>
        <w:rPr>
          <w:rFonts w:ascii="Arial" w:eastAsia="Calibri" w:hAnsi="Arial" w:cs="Arial"/>
          <w:sz w:val="22"/>
          <w:szCs w:val="24"/>
          <w:lang w:val="sr-Latn-RS" w:eastAsia="en-US"/>
        </w:rPr>
      </w:pPr>
      <w:r w:rsidRPr="001B2269">
        <w:rPr>
          <w:rFonts w:ascii="Arial" w:eastAsia="Calibri" w:hAnsi="Arial" w:cs="Arial"/>
          <w:sz w:val="22"/>
          <w:szCs w:val="24"/>
          <w:lang w:val="sr-Latn-RS" w:eastAsia="en-US"/>
        </w:rPr>
        <w:t xml:space="preserve">-Тип:   PINCE 650 FI315 </w:t>
      </w:r>
    </w:p>
    <w:p w:rsidR="001B2269" w:rsidRPr="001B2269" w:rsidRDefault="001B2269" w:rsidP="001B2269">
      <w:pPr>
        <w:suppressAutoHyphens w:val="0"/>
        <w:rPr>
          <w:rFonts w:ascii="Arial" w:eastAsia="Calibri" w:hAnsi="Arial" w:cs="Arial"/>
          <w:sz w:val="22"/>
          <w:szCs w:val="24"/>
          <w:lang w:val="sr-Latn-RS" w:eastAsia="en-US"/>
        </w:rPr>
      </w:pPr>
      <w:r w:rsidRPr="001B2269">
        <w:rPr>
          <w:rFonts w:ascii="Arial" w:eastAsia="Calibri" w:hAnsi="Arial" w:cs="Arial"/>
          <w:sz w:val="22"/>
          <w:szCs w:val="24"/>
          <w:lang w:val="sr-Latn-RS" w:eastAsia="en-US"/>
        </w:rPr>
        <w:t>-Снага мотора: 33,3kw</w:t>
      </w:r>
    </w:p>
    <w:p w:rsidR="001B2269" w:rsidRPr="001B2269" w:rsidRDefault="001B2269" w:rsidP="001B2269">
      <w:pPr>
        <w:suppressAutoHyphens w:val="0"/>
        <w:rPr>
          <w:rFonts w:ascii="Arial" w:eastAsia="Calibri" w:hAnsi="Arial" w:cs="Arial"/>
          <w:sz w:val="22"/>
          <w:szCs w:val="24"/>
          <w:lang w:val="sr-Latn-RS" w:eastAsia="en-US"/>
        </w:rPr>
      </w:pPr>
      <w:r w:rsidRPr="001B2269">
        <w:rPr>
          <w:rFonts w:ascii="Arial" w:eastAsia="Calibri" w:hAnsi="Arial" w:cs="Arial"/>
          <w:sz w:val="22"/>
          <w:szCs w:val="24"/>
          <w:lang w:val="sr-Latn-RS" w:eastAsia="en-US"/>
        </w:rPr>
        <w:t>-Број обрта мотора: 1500 o/min</w:t>
      </w:r>
    </w:p>
    <w:p w:rsidR="001B2269" w:rsidRPr="001B2269" w:rsidRDefault="001B2269" w:rsidP="001B2269">
      <w:pPr>
        <w:suppressAutoHyphens w:val="0"/>
        <w:rPr>
          <w:rFonts w:ascii="Arial" w:eastAsia="Calibri" w:hAnsi="Arial" w:cs="Arial"/>
          <w:sz w:val="22"/>
          <w:szCs w:val="24"/>
          <w:lang w:val="sr-Latn-RS" w:eastAsia="en-US"/>
        </w:rPr>
      </w:pPr>
      <w:r w:rsidRPr="001B2269">
        <w:rPr>
          <w:rFonts w:ascii="Arial" w:eastAsia="Calibri" w:hAnsi="Arial" w:cs="Arial"/>
          <w:sz w:val="22"/>
          <w:szCs w:val="24"/>
          <w:lang w:val="sr-Latn-RS" w:eastAsia="en-US"/>
        </w:rPr>
        <w:t>-Преносни однос: i= 89,233</w:t>
      </w:r>
    </w:p>
    <w:p w:rsidR="001B2269" w:rsidRPr="001B2269" w:rsidRDefault="001B2269" w:rsidP="001B2269">
      <w:pPr>
        <w:suppressAutoHyphens w:val="0"/>
        <w:rPr>
          <w:rFonts w:ascii="Calibri" w:eastAsia="Calibri" w:hAnsi="Calibri"/>
          <w:szCs w:val="24"/>
          <w:lang w:val="sr-Latn-RS" w:eastAsia="en-US"/>
        </w:rPr>
      </w:pPr>
      <w:r w:rsidRPr="001B2269">
        <w:rPr>
          <w:rFonts w:ascii="Arial" w:eastAsia="Calibri" w:hAnsi="Arial" w:cs="Arial"/>
          <w:sz w:val="22"/>
          <w:szCs w:val="24"/>
          <w:lang w:val="sr-Latn-RS" w:eastAsia="en-US"/>
        </w:rPr>
        <w:t>-Диск кочнице:  пречника ф315мм, дебљина 15мм</w:t>
      </w:r>
    </w:p>
    <w:p w:rsidR="001B2269" w:rsidRDefault="001B2269" w:rsidP="001B2269">
      <w:pPr>
        <w:suppressAutoHyphens w:val="0"/>
        <w:jc w:val="both"/>
        <w:rPr>
          <w:rFonts w:ascii="Arial" w:hAnsi="Arial" w:cs="Arial"/>
          <w:sz w:val="36"/>
          <w:szCs w:val="22"/>
          <w:lang w:val="sr-Cyrl-RS" w:eastAsia="en-US"/>
        </w:rPr>
      </w:pPr>
    </w:p>
    <w:p w:rsidR="001B2269" w:rsidRDefault="001B2269" w:rsidP="001B2269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1B2269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 w:rsidRPr="001B2269">
        <w:rPr>
          <w:rFonts w:ascii="Arial" w:eastAsia="Calibri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6411EF8B" wp14:editId="1F1FA29B">
            <wp:extent cx="1447137" cy="2442840"/>
            <wp:effectExtent l="0" t="0" r="1270" b="0"/>
            <wp:docPr id="28" name="Picture 28" descr="C:\Users\maja.vasiljevic\AppData\Local\Microsoft\Windows\Temporary Internet Files\Content.Word\IMG-230dd9f9eaf80f36316ced423ffa60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ja.vasiljevic\AppData\Local\Microsoft\Windows\Temporary Internet Files\Content.Word\IMG-230dd9f9eaf80f36316ced423ffa60a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57" cy="244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    </w:t>
      </w:r>
      <w:r w:rsidRPr="001B2269">
        <w:rPr>
          <w:rFonts w:ascii="Arial" w:eastAsia="Calibri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1BADD87F" wp14:editId="77573ED9">
            <wp:extent cx="1400757" cy="2480807"/>
            <wp:effectExtent l="0" t="0" r="9525" b="0"/>
            <wp:docPr id="29" name="Picture 29" descr="C:\Users\maja.vasiljevic\AppData\Local\Microsoft\Windows\Temporary Internet Files\Content.Word\IMG-20181017-WA0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ja.vasiljevic\AppData\Local\Microsoft\Windows\Temporary Internet Files\Content.Word\IMG-20181017-WA002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355" cy="248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    </w:t>
      </w:r>
      <w:r w:rsidRPr="001B2269">
        <w:rPr>
          <w:rFonts w:ascii="Arial" w:eastAsia="Calibri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69130C4E" wp14:editId="1ACC07BF">
            <wp:extent cx="1364527" cy="2417196"/>
            <wp:effectExtent l="0" t="0" r="7620" b="2540"/>
            <wp:docPr id="30" name="Picture 30" descr="C:\Users\maja.vasiljevic\AppData\Local\Microsoft\Windows\Temporary Internet Files\Content.Word\IMG-20181017-WA0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ja.vasiljevic\AppData\Local\Microsoft\Windows\Temporary Internet Files\Content.Word\IMG-20181017-WA00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3" cy="241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69" w:rsidRDefault="001B2269" w:rsidP="001B2269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1B2269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1B2269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eastAsia="Calibri" w:hAnsi="Arial"/>
          <w:noProof/>
          <w:lang w:val="en-US" w:eastAsia="en-US"/>
        </w:rPr>
        <w:drawing>
          <wp:inline distT="0" distB="0" distL="0" distR="0" wp14:anchorId="2051E415" wp14:editId="00A7CE3A">
            <wp:extent cx="1527175" cy="2700020"/>
            <wp:effectExtent l="0" t="0" r="0" b="5080"/>
            <wp:docPr id="31" name="Picture 31" descr="IMG-20181017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81017-WA00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</w:t>
      </w:r>
      <w:r>
        <w:rPr>
          <w:rFonts w:ascii="Arial" w:eastAsia="Calibri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409F3D52" wp14:editId="380039C0">
            <wp:extent cx="1518285" cy="2682875"/>
            <wp:effectExtent l="0" t="0" r="5715" b="3175"/>
            <wp:docPr id="32" name="Picture 32" descr="IMG-20181017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81017-WA00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</w:t>
      </w:r>
      <w:r>
        <w:rPr>
          <w:rFonts w:ascii="Arial" w:eastAsia="Calibri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7BB43A36" wp14:editId="4C2A240D">
            <wp:extent cx="1492250" cy="2648585"/>
            <wp:effectExtent l="0" t="0" r="0" b="0"/>
            <wp:docPr id="33" name="Picture 33" descr="IMG-20181018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81018-WA000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69" w:rsidRDefault="001B2269" w:rsidP="001B2269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1B2269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1B2269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eastAsia="Calibri" w:hAnsi="Arial" w:cs="Arial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07B5D8EC" wp14:editId="664F932C">
            <wp:extent cx="1569720" cy="2777490"/>
            <wp:effectExtent l="0" t="0" r="0" b="3810"/>
            <wp:docPr id="34" name="Picture 34" descr="IMG-20181017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81017-WA00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</w:t>
      </w:r>
      <w:r>
        <w:rPr>
          <w:rFonts w:ascii="Arial" w:eastAsia="Calibri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15CDFD17" wp14:editId="1A7329BC">
            <wp:extent cx="1561465" cy="2760345"/>
            <wp:effectExtent l="0" t="0" r="635" b="1905"/>
            <wp:docPr id="35" name="Picture 35" descr="IMG-20181017-WA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181017-WA00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</w:t>
      </w:r>
      <w:r>
        <w:rPr>
          <w:rFonts w:ascii="Arial" w:eastAsia="Calibri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4F14C49F" wp14:editId="6AC7F1DC">
            <wp:extent cx="1561465" cy="2777490"/>
            <wp:effectExtent l="0" t="0" r="635" b="3810"/>
            <wp:docPr id="36" name="Picture 36" descr="IMG-20181017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181017-WA00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69" w:rsidRDefault="001B2269" w:rsidP="001B2269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</w:p>
    <w:p w:rsidR="001B2269" w:rsidRDefault="001B2269" w:rsidP="001B2269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>
        <w:rPr>
          <w:rFonts w:ascii="Arial" w:eastAsia="Calibri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1396668E" wp14:editId="0BE92324">
            <wp:extent cx="1699260" cy="3027680"/>
            <wp:effectExtent l="0" t="0" r="0" b="1270"/>
            <wp:docPr id="37" name="Picture 37" descr="IMG-20181017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20181017-WA00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</w:t>
      </w:r>
      <w:r w:rsidRPr="001B2269">
        <w:rPr>
          <w:rFonts w:ascii="Arial" w:hAnsi="Arial" w:cs="Arial"/>
          <w:b/>
          <w:iCs/>
          <w:noProof/>
          <w:sz w:val="22"/>
          <w:szCs w:val="22"/>
          <w:lang w:val="en-US" w:eastAsia="en-US"/>
        </w:rPr>
        <w:drawing>
          <wp:inline distT="0" distB="0" distL="0" distR="0" wp14:anchorId="09F5CF7C" wp14:editId="36256C63">
            <wp:extent cx="1725433" cy="2995702"/>
            <wp:effectExtent l="0" t="0" r="825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34" cy="299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2"/>
          <w:szCs w:val="22"/>
          <w:lang w:val="sr-Cyrl-RS"/>
        </w:rPr>
        <w:t xml:space="preserve">  </w:t>
      </w:r>
      <w:r w:rsidRPr="001B2269">
        <w:rPr>
          <w:rFonts w:ascii="Arial" w:hAnsi="Arial" w:cs="Arial"/>
          <w:b/>
          <w:iCs/>
          <w:noProof/>
          <w:sz w:val="22"/>
          <w:szCs w:val="22"/>
          <w:lang w:val="en-US" w:eastAsia="en-US"/>
        </w:rPr>
        <w:drawing>
          <wp:inline distT="0" distB="0" distL="0" distR="0" wp14:anchorId="54BBEF79" wp14:editId="48DEE92C">
            <wp:extent cx="1963972" cy="2984635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50" cy="299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69" w:rsidRPr="001B2269" w:rsidRDefault="001B2269" w:rsidP="001B2269">
      <w:pPr>
        <w:suppressAutoHyphens w:val="0"/>
        <w:ind w:left="360"/>
        <w:jc w:val="both"/>
        <w:outlineLvl w:val="0"/>
        <w:rPr>
          <w:rFonts w:ascii="Arial" w:hAnsi="Arial" w:cs="Arial"/>
          <w:color w:val="000000" w:themeColor="text1"/>
          <w:sz w:val="22"/>
          <w:szCs w:val="22"/>
          <w:lang w:val="sr-Cyrl-RS"/>
        </w:rPr>
      </w:pPr>
      <w:r w:rsidRPr="001B2269">
        <w:rPr>
          <w:rFonts w:ascii="Arial" w:hAnsi="Arial" w:cs="Arial"/>
          <w:b/>
          <w:iCs/>
          <w:noProof/>
          <w:sz w:val="22"/>
          <w:szCs w:val="22"/>
          <w:lang w:val="en-US" w:eastAsia="en-US"/>
        </w:rPr>
        <w:drawing>
          <wp:inline distT="0" distB="0" distL="0" distR="0" wp14:anchorId="2AA40C43" wp14:editId="7277208E">
            <wp:extent cx="1559584" cy="2234242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645" cy="22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269" w:rsidRDefault="001B2269" w:rsidP="001B2269">
      <w:pPr>
        <w:suppressAutoHyphens w:val="0"/>
        <w:jc w:val="both"/>
        <w:rPr>
          <w:rFonts w:ascii="Arial" w:hAnsi="Arial" w:cs="Arial"/>
          <w:sz w:val="36"/>
          <w:szCs w:val="22"/>
          <w:lang w:val="sr-Cyrl-RS" w:eastAsia="en-US"/>
        </w:rPr>
      </w:pPr>
    </w:p>
    <w:p w:rsidR="001B2269" w:rsidRPr="001B2269" w:rsidRDefault="001B2269" w:rsidP="001B2269">
      <w:pPr>
        <w:suppressAutoHyphens w:val="0"/>
        <w:jc w:val="both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1B2269">
        <w:rPr>
          <w:rFonts w:ascii="Arial" w:eastAsia="Calibri" w:hAnsi="Arial" w:cs="Arial"/>
          <w:b/>
          <w:sz w:val="22"/>
          <w:szCs w:val="22"/>
          <w:lang w:val="sr-Cyrl-RS" w:eastAsia="en-US"/>
        </w:rPr>
        <w:lastRenderedPageBreak/>
        <w:t>3.</w:t>
      </w:r>
      <w:r w:rsidRPr="001B2269">
        <w:rPr>
          <w:rFonts w:ascii="Arial" w:eastAsia="Calibri" w:hAnsi="Arial" w:cs="Arial"/>
          <w:b/>
          <w:sz w:val="22"/>
          <w:szCs w:val="22"/>
          <w:lang w:val="sr-Latn-RS" w:eastAsia="en-US"/>
        </w:rPr>
        <w:t>2</w:t>
      </w:r>
      <w:r w:rsidRPr="001B2269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.  </w:t>
      </w:r>
      <w:r w:rsidRPr="001B2269">
        <w:rPr>
          <w:rFonts w:ascii="Arial" w:eastAsia="Calibri" w:hAnsi="Arial" w:cs="Arial"/>
          <w:b/>
          <w:sz w:val="22"/>
          <w:szCs w:val="22"/>
          <w:u w:val="single"/>
          <w:lang w:val="sr-Cyrl-RS" w:eastAsia="en-US"/>
        </w:rPr>
        <w:t>Уз</w:t>
      </w:r>
      <w:r w:rsidRPr="001B2269">
        <w:rPr>
          <w:rFonts w:ascii="Arial" w:eastAsia="Calibri" w:hAnsi="Arial" w:cs="Arial"/>
          <w:b/>
          <w:sz w:val="22"/>
          <w:szCs w:val="22"/>
          <w:u w:val="single"/>
          <w:lang w:val="sr-Latn-CS" w:eastAsia="en-US"/>
        </w:rPr>
        <w:t xml:space="preserve"> понуд</w:t>
      </w:r>
      <w:r w:rsidRPr="001B2269">
        <w:rPr>
          <w:rFonts w:ascii="Arial" w:eastAsia="Calibri" w:hAnsi="Arial" w:cs="Arial"/>
          <w:b/>
          <w:sz w:val="22"/>
          <w:szCs w:val="22"/>
          <w:u w:val="single"/>
          <w:lang w:val="sr-Cyrl-RS" w:eastAsia="en-US"/>
        </w:rPr>
        <w:t>у</w:t>
      </w:r>
      <w:r w:rsidRPr="001B2269">
        <w:rPr>
          <w:rFonts w:ascii="Arial" w:eastAsia="Calibri" w:hAnsi="Arial" w:cs="Arial"/>
          <w:b/>
          <w:sz w:val="22"/>
          <w:szCs w:val="22"/>
          <w:lang w:val="sr-Latn-CS" w:eastAsia="en-US"/>
        </w:rPr>
        <w:t xml:space="preserve"> потребно је доставити следеће</w:t>
      </w:r>
      <w:r w:rsidRPr="001B2269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 (важи за обе партије)</w:t>
      </w:r>
      <w:r w:rsidRPr="001B2269">
        <w:rPr>
          <w:rFonts w:ascii="Arial" w:eastAsia="Calibri" w:hAnsi="Arial" w:cs="Arial"/>
          <w:b/>
          <w:sz w:val="22"/>
          <w:szCs w:val="22"/>
          <w:lang w:val="sr-Latn-CS" w:eastAsia="en-US"/>
        </w:rPr>
        <w:t>:</w:t>
      </w:r>
    </w:p>
    <w:p w:rsidR="001B2269" w:rsidRPr="001B2269" w:rsidRDefault="001B2269" w:rsidP="001B2269">
      <w:pPr>
        <w:suppressAutoHyphens w:val="0"/>
        <w:jc w:val="both"/>
        <w:rPr>
          <w:rFonts w:ascii="Arial" w:eastAsia="Calibri" w:hAnsi="Arial" w:cs="Arial"/>
          <w:b/>
          <w:sz w:val="22"/>
          <w:szCs w:val="22"/>
          <w:lang w:val="sr-Cyrl-RS" w:eastAsia="en-US"/>
        </w:rPr>
      </w:pPr>
    </w:p>
    <w:p w:rsidR="001B2269" w:rsidRPr="001B2269" w:rsidRDefault="001B2269" w:rsidP="001B2269">
      <w:pPr>
        <w:suppressAutoHyphens w:val="0"/>
        <w:spacing w:after="200"/>
        <w:jc w:val="both"/>
        <w:rPr>
          <w:rFonts w:ascii="Arial" w:eastAsia="Calibri" w:hAnsi="Arial" w:cs="Arial"/>
          <w:b/>
          <w:color w:val="FF0000"/>
          <w:sz w:val="22"/>
          <w:szCs w:val="22"/>
          <w:lang w:val="sr-Cyrl-RS" w:eastAsia="en-US"/>
        </w:rPr>
      </w:pPr>
      <w:r w:rsidRPr="001B2269">
        <w:rPr>
          <w:rFonts w:ascii="Arial" w:eastAsia="Calibri" w:hAnsi="Arial" w:cs="Arial"/>
          <w:sz w:val="22"/>
          <w:szCs w:val="22"/>
          <w:lang w:val="sr-Cyrl-RS" w:eastAsia="en-US"/>
        </w:rPr>
        <w:t xml:space="preserve">- </w:t>
      </w:r>
      <w:r w:rsidRPr="001B2269">
        <w:rPr>
          <w:rFonts w:ascii="Arial" w:eastAsia="Calibri" w:hAnsi="Arial" w:cs="Arial"/>
          <w:sz w:val="22"/>
          <w:szCs w:val="22"/>
          <w:lang w:val="sr-Latn-CS" w:eastAsia="en-US"/>
        </w:rPr>
        <w:t>Каталог произвођача</w:t>
      </w:r>
      <w:r w:rsidRPr="001B2269">
        <w:rPr>
          <w:rFonts w:ascii="Arial" w:eastAsia="Calibri" w:hAnsi="Arial" w:cs="Arial"/>
          <w:sz w:val="22"/>
          <w:szCs w:val="22"/>
          <w:lang w:val="sr-Cyrl-RS" w:eastAsia="en-US"/>
        </w:rPr>
        <w:t>/извод из каталога</w:t>
      </w:r>
      <w:r w:rsidRPr="001B2269">
        <w:rPr>
          <w:rFonts w:ascii="Arial" w:eastAsia="Calibri" w:hAnsi="Arial" w:cs="Arial"/>
          <w:sz w:val="22"/>
          <w:szCs w:val="22"/>
          <w:lang w:val="sr-Latn-CS" w:eastAsia="en-US"/>
        </w:rPr>
        <w:t xml:space="preserve"> понуђених добара у штампаном или електронском облику са јасно означеним понуђеним ставкама у складу са захтеваним позицијама из обрасца структуре цене</w:t>
      </w:r>
      <w:r w:rsidRPr="001B2269">
        <w:rPr>
          <w:rFonts w:ascii="Arial" w:eastAsia="Calibri" w:hAnsi="Arial" w:cs="Arial"/>
          <w:sz w:val="22"/>
          <w:szCs w:val="22"/>
          <w:lang w:val="sr-Cyrl-RS" w:eastAsia="en-US"/>
        </w:rPr>
        <w:t>,</w:t>
      </w:r>
      <w:r w:rsidRPr="001B2269">
        <w:rPr>
          <w:rFonts w:ascii="Arial" w:eastAsia="Calibri" w:hAnsi="Arial" w:cs="Arial"/>
          <w:sz w:val="22"/>
          <w:szCs w:val="22"/>
          <w:lang w:val="sr-Latn-CS" w:eastAsia="en-US"/>
        </w:rPr>
        <w:t xml:space="preserve"> којим се доказује да понуђена добра одговарају захтеваним техничким карактеристикама или технички цртеж са габаритним мерама и техничким карактеристикама за понуђено добро</w:t>
      </w:r>
      <w:r w:rsidRPr="001B2269">
        <w:rPr>
          <w:rFonts w:ascii="Arial" w:eastAsia="Calibri" w:hAnsi="Arial" w:cs="Arial"/>
          <w:sz w:val="22"/>
          <w:szCs w:val="22"/>
          <w:lang w:val="sr-Cyrl-RS" w:eastAsia="en-US"/>
        </w:rPr>
        <w:t>,</w:t>
      </w:r>
      <w:r w:rsidRPr="001B2269">
        <w:rPr>
          <w:rFonts w:ascii="Arial" w:eastAsia="Calibri" w:hAnsi="Arial" w:cs="Arial"/>
          <w:sz w:val="22"/>
          <w:szCs w:val="22"/>
          <w:lang w:val="sr-Latn-CS" w:eastAsia="en-US"/>
        </w:rPr>
        <w:t xml:space="preserve"> како би се могло утврдити да су понуђена добра у складу са техничком спецификацијом из конкурсне документације</w:t>
      </w:r>
      <w:r w:rsidRPr="001B2269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 </w:t>
      </w:r>
      <w:r w:rsidRPr="001B2269">
        <w:rPr>
          <w:rFonts w:ascii="Arial" w:eastAsia="Calibri" w:hAnsi="Arial" w:cs="Arial"/>
          <w:sz w:val="22"/>
          <w:szCs w:val="22"/>
          <w:lang w:val="sr-Cyrl-RS" w:eastAsia="en-US"/>
        </w:rPr>
        <w:t>(уколико се нуде одговарајућа добра);</w:t>
      </w:r>
      <w:r w:rsidRPr="001B2269">
        <w:rPr>
          <w:rFonts w:ascii="Arial" w:eastAsia="Calibri" w:hAnsi="Arial" w:cs="Arial"/>
          <w:b/>
          <w:color w:val="FF0000"/>
          <w:sz w:val="22"/>
          <w:szCs w:val="22"/>
          <w:lang w:val="sr-Cyrl-RS" w:eastAsia="en-US"/>
        </w:rPr>
        <w:t xml:space="preserve">   </w:t>
      </w:r>
    </w:p>
    <w:bookmarkEnd w:id="1"/>
    <w:bookmarkEnd w:id="2"/>
    <w:p w:rsidR="001B2269" w:rsidRPr="001B2269" w:rsidRDefault="001B2269" w:rsidP="001B2269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</w:pPr>
      <w:r w:rsidRPr="001B2269"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  <w:t>3.</w:t>
      </w:r>
      <w:r w:rsidRPr="001B2269">
        <w:rPr>
          <w:rFonts w:ascii="Arial" w:hAnsi="Arial" w:cs="Arial"/>
          <w:b/>
          <w:bCs/>
          <w:kern w:val="32"/>
          <w:sz w:val="22"/>
          <w:szCs w:val="22"/>
          <w:lang w:val="sr-Latn-RS" w:eastAsia="en-US"/>
        </w:rPr>
        <w:t>3</w:t>
      </w:r>
      <w:r w:rsidRPr="001B2269"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  <w:t>. Рок испоруке добара</w:t>
      </w:r>
    </w:p>
    <w:p w:rsidR="001B2269" w:rsidRPr="001B2269" w:rsidRDefault="001B2269" w:rsidP="001B2269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Cyrl-RS" w:eastAsia="en-US"/>
        </w:rPr>
      </w:pPr>
      <w:r w:rsidRPr="001B2269">
        <w:rPr>
          <w:rFonts w:ascii="Arial" w:hAnsi="Arial" w:cs="Arial"/>
          <w:bCs/>
          <w:kern w:val="32"/>
          <w:sz w:val="22"/>
          <w:szCs w:val="22"/>
          <w:lang w:val="sr-Cyrl-RS" w:eastAsia="en-US"/>
        </w:rPr>
        <w:t>Изабрани понуђач је обавезан да испоруку добара изврши у року који не може бити дужи од</w:t>
      </w:r>
      <w:r>
        <w:rPr>
          <w:rFonts w:ascii="Arial" w:hAnsi="Arial" w:cs="Arial"/>
          <w:bCs/>
          <w:kern w:val="32"/>
          <w:sz w:val="22"/>
          <w:szCs w:val="22"/>
          <w:lang w:val="sr-Cyrl-RS" w:eastAsia="en-US"/>
        </w:rPr>
        <w:t xml:space="preserve"> </w:t>
      </w:r>
      <w:r w:rsidRPr="001B2269">
        <w:rPr>
          <w:rFonts w:ascii="Arial" w:hAnsi="Arial" w:cs="Arial"/>
          <w:sz w:val="22"/>
          <w:szCs w:val="22"/>
          <w:lang w:val="sr-Cyrl-RS" w:eastAsia="en-US"/>
        </w:rPr>
        <w:t>90</w:t>
      </w:r>
      <w:r w:rsidRPr="001B2269">
        <w:rPr>
          <w:rFonts w:ascii="Arial" w:hAnsi="Arial" w:cs="Arial"/>
          <w:sz w:val="22"/>
          <w:szCs w:val="22"/>
          <w:lang w:val="sr-Latn-CS" w:eastAsia="en-US"/>
        </w:rPr>
        <w:t xml:space="preserve"> дана од </w:t>
      </w:r>
      <w:r w:rsidRPr="001B2269">
        <w:rPr>
          <w:rFonts w:ascii="Arial" w:hAnsi="Arial" w:cs="Arial"/>
          <w:bCs/>
          <w:kern w:val="32"/>
          <w:sz w:val="22"/>
          <w:szCs w:val="22"/>
          <w:lang w:val="sr-Cyrl-RS" w:eastAsia="en-US"/>
        </w:rPr>
        <w:t>дана закључења уговора.</w:t>
      </w:r>
    </w:p>
    <w:p w:rsidR="001B2269" w:rsidRPr="001B2269" w:rsidRDefault="001B2269" w:rsidP="001B2269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kern w:val="32"/>
          <w:sz w:val="22"/>
          <w:szCs w:val="22"/>
          <w:lang w:val="sr-Cyrl-RS" w:eastAsia="en-US"/>
        </w:rPr>
      </w:pPr>
    </w:p>
    <w:p w:rsidR="001B2269" w:rsidRPr="001B2269" w:rsidRDefault="001B2269" w:rsidP="001B2269">
      <w:pPr>
        <w:keepNext/>
        <w:suppressAutoHyphens w:val="0"/>
        <w:jc w:val="both"/>
        <w:outlineLvl w:val="0"/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</w:pPr>
      <w:bookmarkStart w:id="3" w:name="_Toc442559880"/>
      <w:bookmarkStart w:id="4" w:name="_Toc441651542"/>
      <w:r w:rsidRPr="001B2269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>3.</w:t>
      </w:r>
      <w:r w:rsidRPr="001B2269">
        <w:rPr>
          <w:rFonts w:ascii="Arial" w:hAnsi="Arial" w:cs="Arial"/>
          <w:b/>
          <w:bCs/>
          <w:kern w:val="32"/>
          <w:sz w:val="22"/>
          <w:szCs w:val="22"/>
          <w:lang w:val="sr-Latn-RS" w:eastAsia="en-US"/>
        </w:rPr>
        <w:t>4</w:t>
      </w:r>
      <w:proofErr w:type="gramStart"/>
      <w:r w:rsidRPr="001B2269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 xml:space="preserve">.  </w:t>
      </w:r>
      <w:proofErr w:type="spellStart"/>
      <w:r w:rsidRPr="001B2269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>Место</w:t>
      </w:r>
      <w:proofErr w:type="spellEnd"/>
      <w:proofErr w:type="gramEnd"/>
      <w:r w:rsidRPr="001B2269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 xml:space="preserve"> </w:t>
      </w:r>
      <w:proofErr w:type="spellStart"/>
      <w:r w:rsidRPr="001B2269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>испоруке</w:t>
      </w:r>
      <w:proofErr w:type="spellEnd"/>
      <w:r w:rsidRPr="001B2269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 xml:space="preserve"> </w:t>
      </w:r>
      <w:proofErr w:type="spellStart"/>
      <w:r w:rsidRPr="001B2269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>добара</w:t>
      </w:r>
      <w:bookmarkEnd w:id="3"/>
      <w:bookmarkEnd w:id="4"/>
      <w:proofErr w:type="spellEnd"/>
    </w:p>
    <w:p w:rsidR="001B2269" w:rsidRPr="001B2269" w:rsidRDefault="001B2269" w:rsidP="001B2269">
      <w:pPr>
        <w:suppressAutoHyphens w:val="0"/>
        <w:jc w:val="both"/>
        <w:rPr>
          <w:rFonts w:ascii="Arial" w:eastAsia="Calibri" w:hAnsi="Arial" w:cs="Arial"/>
          <w:sz w:val="22"/>
          <w:szCs w:val="22"/>
          <w:lang w:val="sr-Cyrl-RS" w:eastAsia="zh-CN"/>
        </w:rPr>
      </w:pPr>
      <w:r w:rsidRPr="001B2269">
        <w:rPr>
          <w:rFonts w:ascii="Arial" w:eastAsia="Calibri" w:hAnsi="Arial" w:cs="Arial"/>
          <w:sz w:val="22"/>
          <w:szCs w:val="22"/>
          <w:lang w:eastAsia="zh-CN"/>
        </w:rPr>
        <w:t>М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>есто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>испоруке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r w:rsidRPr="001B2269">
        <w:rPr>
          <w:rFonts w:ascii="Arial" w:eastAsia="Calibri" w:hAnsi="Arial" w:cs="Arial"/>
          <w:sz w:val="22"/>
          <w:szCs w:val="22"/>
          <w:lang w:val="sr-Cyrl-RS" w:eastAsia="zh-CN"/>
        </w:rPr>
        <w:t>је Огранак ТЕНТ, локација ТЕНТ – Б - магацин ТЕНТ Б (Термоелектрана Никола Тесла Б, Ушће, Обреновац).</w:t>
      </w:r>
    </w:p>
    <w:p w:rsidR="001B2269" w:rsidRPr="001B2269" w:rsidRDefault="001B2269" w:rsidP="001B2269">
      <w:pPr>
        <w:suppressAutoHyphens w:val="0"/>
        <w:jc w:val="both"/>
        <w:rPr>
          <w:rFonts w:ascii="Arial" w:eastAsia="Calibri" w:hAnsi="Arial" w:cs="Arial"/>
          <w:sz w:val="22"/>
          <w:szCs w:val="22"/>
          <w:lang w:val="sr-Cyrl-RS" w:eastAsia="zh-CN"/>
        </w:rPr>
      </w:pPr>
      <w:r w:rsidRPr="001B2269">
        <w:rPr>
          <w:rFonts w:ascii="Arial" w:eastAsia="Calibri" w:hAnsi="Arial" w:cs="Arial"/>
          <w:sz w:val="22"/>
          <w:szCs w:val="22"/>
          <w:lang w:eastAsia="zh-CN"/>
        </w:rPr>
        <w:t>Паритет испоруке  је франко (магацин ТЕНТ Б, локација ТЕНТ Б)</w:t>
      </w:r>
      <w:r w:rsidRPr="001B2269">
        <w:rPr>
          <w:rFonts w:ascii="Arial" w:eastAsia="Calibri" w:hAnsi="Arial" w:cs="Arial"/>
          <w:sz w:val="22"/>
          <w:szCs w:val="22"/>
          <w:lang w:val="sr-Latn-RS" w:eastAsia="zh-CN"/>
        </w:rPr>
        <w:t>.</w:t>
      </w:r>
    </w:p>
    <w:p w:rsidR="001B2269" w:rsidRDefault="001B2269" w:rsidP="001B2269">
      <w:pPr>
        <w:suppressAutoHyphens w:val="0"/>
        <w:jc w:val="both"/>
        <w:rPr>
          <w:rFonts w:ascii="Arial" w:eastAsia="Calibri" w:hAnsi="Arial" w:cs="Arial"/>
          <w:sz w:val="22"/>
          <w:szCs w:val="22"/>
          <w:lang w:val="sr-Cyrl-RS" w:eastAsia="zh-CN"/>
        </w:rPr>
      </w:pPr>
      <w:proofErr w:type="spellStart"/>
      <w:proofErr w:type="gramStart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>Евентуално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>настала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>штета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>приликом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>транспорта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>предметних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>добара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>до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>места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>испоруке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>пада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>на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>терет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>изабраног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>Понуђача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zh-CN"/>
        </w:rPr>
        <w:t>.</w:t>
      </w:r>
      <w:proofErr w:type="gramEnd"/>
    </w:p>
    <w:p w:rsidR="001B2269" w:rsidRPr="001B2269" w:rsidRDefault="001B2269" w:rsidP="001B2269">
      <w:pPr>
        <w:suppressAutoHyphens w:val="0"/>
        <w:jc w:val="both"/>
        <w:rPr>
          <w:rFonts w:ascii="Arial" w:eastAsia="Calibri" w:hAnsi="Arial" w:cs="Arial"/>
          <w:sz w:val="22"/>
          <w:szCs w:val="22"/>
          <w:lang w:val="sr-Cyrl-RS" w:eastAsia="zh-CN"/>
        </w:rPr>
      </w:pPr>
    </w:p>
    <w:p w:rsidR="001B2269" w:rsidRPr="001B2269" w:rsidRDefault="001B2269" w:rsidP="001B2269">
      <w:pPr>
        <w:suppressAutoHyphens w:val="0"/>
        <w:spacing w:before="120"/>
        <w:jc w:val="both"/>
        <w:outlineLvl w:val="0"/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</w:pPr>
      <w:r w:rsidRPr="001B2269"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  <w:t>3.</w:t>
      </w:r>
      <w:r w:rsidRPr="001B2269">
        <w:rPr>
          <w:rFonts w:ascii="Arial" w:hAnsi="Arial" w:cs="Arial"/>
          <w:b/>
          <w:bCs/>
          <w:kern w:val="32"/>
          <w:sz w:val="22"/>
          <w:szCs w:val="22"/>
          <w:lang w:val="sr-Latn-RS" w:eastAsia="en-US"/>
        </w:rPr>
        <w:t>5</w:t>
      </w:r>
      <w:r w:rsidRPr="001B2269">
        <w:rPr>
          <w:rFonts w:ascii="Arial" w:hAnsi="Arial" w:cs="Arial"/>
          <w:b/>
          <w:bCs/>
          <w:kern w:val="32"/>
          <w:sz w:val="22"/>
          <w:szCs w:val="22"/>
          <w:lang w:val="sr-Cyrl-RS" w:eastAsia="en-US"/>
        </w:rPr>
        <w:t xml:space="preserve">. </w:t>
      </w:r>
      <w:proofErr w:type="spellStart"/>
      <w:r w:rsidRPr="001B2269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>Квалитативни</w:t>
      </w:r>
      <w:proofErr w:type="spellEnd"/>
      <w:r w:rsidRPr="001B2269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 xml:space="preserve"> и </w:t>
      </w:r>
      <w:proofErr w:type="spellStart"/>
      <w:r w:rsidRPr="001B2269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>квантитативни</w:t>
      </w:r>
      <w:proofErr w:type="spellEnd"/>
      <w:r w:rsidRPr="001B2269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 xml:space="preserve"> </w:t>
      </w:r>
      <w:proofErr w:type="spellStart"/>
      <w:r w:rsidRPr="001B2269">
        <w:rPr>
          <w:rFonts w:ascii="Arial" w:hAnsi="Arial" w:cs="Arial"/>
          <w:b/>
          <w:bCs/>
          <w:kern w:val="32"/>
          <w:sz w:val="22"/>
          <w:szCs w:val="22"/>
          <w:lang w:val="en-US" w:eastAsia="en-US"/>
        </w:rPr>
        <w:t>пријем</w:t>
      </w:r>
      <w:proofErr w:type="spellEnd"/>
    </w:p>
    <w:p w:rsidR="001B2269" w:rsidRPr="001B2269" w:rsidRDefault="001B2269" w:rsidP="001B2269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>Пријем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>робе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 xml:space="preserve"> у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>погледу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>количине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 xml:space="preserve"> и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>квалитета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>врши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>се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 xml:space="preserve"> у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>складишту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>Наручиоца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>где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proofErr w:type="gramStart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>се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 xml:space="preserve"> 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>утврђују</w:t>
      </w:r>
      <w:proofErr w:type="spellEnd"/>
      <w:proofErr w:type="gramEnd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>стварно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>примљен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sr-Cyrl-RS" w:eastAsia="en-US"/>
        </w:rPr>
        <w:t>а</w:t>
      </w:r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>количин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sr-Cyrl-RS" w:eastAsia="en-US"/>
        </w:rPr>
        <w:t>а</w:t>
      </w:r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proofErr w:type="spellStart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>робе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en-US" w:eastAsia="en-US"/>
        </w:rPr>
        <w:t>.</w:t>
      </w:r>
    </w:p>
    <w:p w:rsidR="001B2269" w:rsidRPr="001B2269" w:rsidRDefault="001B2269" w:rsidP="001B2269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1B2269">
        <w:rPr>
          <w:rFonts w:ascii="Arial" w:eastAsia="Calibri" w:hAnsi="Arial" w:cs="Arial"/>
          <w:sz w:val="22"/>
          <w:szCs w:val="22"/>
          <w:lang w:val="sr-Cyrl-RS" w:eastAsia="en-US"/>
        </w:rPr>
        <w:t>Квантитативни и квалитативни пријем  констатоваће се потписивањем Отпремнице и провером:</w:t>
      </w:r>
    </w:p>
    <w:p w:rsidR="001B2269" w:rsidRPr="001B2269" w:rsidRDefault="001B2269" w:rsidP="001B2269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1B2269">
        <w:rPr>
          <w:rFonts w:ascii="Arial" w:eastAsia="Calibri" w:hAnsi="Arial" w:cs="Arial"/>
          <w:sz w:val="22"/>
          <w:szCs w:val="22"/>
          <w:lang w:val="sr-Cyrl-RS" w:eastAsia="en-US"/>
        </w:rPr>
        <w:t>да ли је испоручена уговорена  количина</w:t>
      </w:r>
    </w:p>
    <w:p w:rsidR="001B2269" w:rsidRPr="001B2269" w:rsidRDefault="001B2269" w:rsidP="001B2269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1B2269">
        <w:rPr>
          <w:rFonts w:ascii="Arial" w:eastAsia="Calibri" w:hAnsi="Arial" w:cs="Arial"/>
          <w:sz w:val="22"/>
          <w:szCs w:val="22"/>
          <w:lang w:val="sr-Cyrl-RS" w:eastAsia="en-US"/>
        </w:rPr>
        <w:t>да ли су добра без видљивог оштећења</w:t>
      </w:r>
    </w:p>
    <w:p w:rsidR="001B2269" w:rsidRPr="001B2269" w:rsidRDefault="001B2269" w:rsidP="001B2269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1B2269">
        <w:rPr>
          <w:rFonts w:ascii="Arial" w:hAnsi="Arial" w:cs="Arial"/>
          <w:sz w:val="22"/>
          <w:szCs w:val="22"/>
          <w:lang w:val="ru-RU" w:eastAsia="en-US"/>
        </w:rPr>
        <w:t>да ли су добра испоручена у оригиналном паковању</w:t>
      </w:r>
    </w:p>
    <w:p w:rsidR="001B2269" w:rsidRPr="001B2269" w:rsidRDefault="001B2269" w:rsidP="001B2269">
      <w:pPr>
        <w:suppressAutoHyphens w:val="0"/>
        <w:autoSpaceDE w:val="0"/>
        <w:autoSpaceDN w:val="0"/>
        <w:adjustRightInd w:val="0"/>
        <w:ind w:left="360"/>
        <w:contextualSpacing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</w:p>
    <w:p w:rsidR="001B2269" w:rsidRPr="001B2269" w:rsidRDefault="001B2269" w:rsidP="001B2269">
      <w:pPr>
        <w:suppressAutoHyphens w:val="0"/>
        <w:autoSpaceDE w:val="0"/>
        <w:autoSpaceDN w:val="0"/>
        <w:adjustRightInd w:val="0"/>
        <w:contextualSpacing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1B2269">
        <w:rPr>
          <w:rFonts w:ascii="Arial" w:eastAsia="Calibri" w:hAnsi="Arial" w:cs="Arial"/>
          <w:sz w:val="22"/>
          <w:szCs w:val="22"/>
          <w:lang w:val="sr-Cyrl-RS" w:eastAsia="en-US"/>
        </w:rPr>
        <w:t>У случају да дође до одступања од уговореног, Изабрани понуђач је дужан да до краја уговореног рока испоруке отклони све недостатке а док се ти недостаци не отклоне, сматраће се да испорука није извршена у року.</w:t>
      </w:r>
    </w:p>
    <w:p w:rsidR="001B2269" w:rsidRPr="001B2269" w:rsidRDefault="001B2269" w:rsidP="001B2269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sr-Latn-RS" w:eastAsia="en-US"/>
        </w:rPr>
      </w:pPr>
      <w:r w:rsidRPr="001B2269">
        <w:rPr>
          <w:rFonts w:ascii="Arial" w:eastAsia="Calibri" w:hAnsi="Arial" w:cs="Arial"/>
          <w:sz w:val="22"/>
          <w:szCs w:val="22"/>
          <w:lang w:val="sr-Cyrl-RS" w:eastAsia="en-US"/>
        </w:rPr>
        <w:t>Изабрани понуђач се обавезује да сноси потпуну одговорност за квалитет предмета набавке, без обзира да ли Наручилац  врши или не пријемно контролисање и испитивање. Изабрани понуђач се обавезује да надокнади све трошкове које би Наручилац директно или индиректно имао због неодговарајућег квалитета предмета набавке.</w:t>
      </w:r>
    </w:p>
    <w:p w:rsidR="001B2269" w:rsidRPr="001B2269" w:rsidRDefault="001B2269" w:rsidP="001B2269">
      <w:pPr>
        <w:suppressAutoHyphens w:val="0"/>
        <w:autoSpaceDE w:val="0"/>
        <w:autoSpaceDN w:val="0"/>
        <w:adjustRightInd w:val="0"/>
        <w:jc w:val="both"/>
        <w:rPr>
          <w:rFonts w:ascii="Arial" w:hAnsi="Arial"/>
          <w:b/>
          <w:sz w:val="22"/>
          <w:szCs w:val="22"/>
          <w:lang w:val="sr-Latn-RS"/>
        </w:rPr>
      </w:pPr>
    </w:p>
    <w:p w:rsidR="001B2269" w:rsidRPr="001B2269" w:rsidRDefault="001B2269" w:rsidP="001B2269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1B2269">
        <w:rPr>
          <w:rFonts w:ascii="Arial" w:hAnsi="Arial"/>
          <w:b/>
          <w:sz w:val="22"/>
          <w:szCs w:val="22"/>
        </w:rPr>
        <w:t>3.</w:t>
      </w:r>
      <w:r w:rsidRPr="001B2269">
        <w:rPr>
          <w:rFonts w:ascii="Arial" w:hAnsi="Arial"/>
          <w:b/>
          <w:sz w:val="22"/>
          <w:szCs w:val="22"/>
          <w:lang w:val="sr-Latn-RS"/>
        </w:rPr>
        <w:t>6</w:t>
      </w:r>
      <w:r w:rsidRPr="001B2269">
        <w:rPr>
          <w:rFonts w:ascii="Arial" w:hAnsi="Arial"/>
          <w:b/>
          <w:sz w:val="22"/>
          <w:szCs w:val="22"/>
        </w:rPr>
        <w:t>. Гарантни рок</w:t>
      </w:r>
    </w:p>
    <w:p w:rsidR="001B2269" w:rsidRPr="001B2269" w:rsidRDefault="001B2269" w:rsidP="001B2269">
      <w:pPr>
        <w:suppressAutoHyphens w:val="0"/>
        <w:jc w:val="both"/>
        <w:rPr>
          <w:rFonts w:ascii="Arial" w:hAnsi="Arial" w:cs="Arial"/>
          <w:sz w:val="22"/>
          <w:szCs w:val="22"/>
          <w:lang w:val="sr-Cyrl-RS" w:eastAsia="zh-CN"/>
        </w:rPr>
      </w:pPr>
      <w:proofErr w:type="spellStart"/>
      <w:proofErr w:type="gramStart"/>
      <w:r w:rsidRPr="001B2269">
        <w:rPr>
          <w:rFonts w:ascii="Arial" w:hAnsi="Arial" w:cs="Arial"/>
          <w:sz w:val="22"/>
          <w:szCs w:val="22"/>
          <w:lang w:val="en-US" w:eastAsia="zh-CN"/>
        </w:rPr>
        <w:t>Гарантни</w:t>
      </w:r>
      <w:proofErr w:type="spellEnd"/>
      <w:r w:rsidRPr="001B2269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hAnsi="Arial" w:cs="Arial"/>
          <w:sz w:val="22"/>
          <w:szCs w:val="22"/>
          <w:lang w:val="en-US" w:eastAsia="zh-CN"/>
        </w:rPr>
        <w:t>рок</w:t>
      </w:r>
      <w:proofErr w:type="spellEnd"/>
      <w:r w:rsidRPr="001B2269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proofErr w:type="spellStart"/>
      <w:r w:rsidRPr="001B2269">
        <w:rPr>
          <w:rFonts w:ascii="Arial" w:hAnsi="Arial" w:cs="Arial"/>
          <w:sz w:val="22"/>
          <w:szCs w:val="22"/>
          <w:lang w:val="en-US" w:eastAsia="zh-CN"/>
        </w:rPr>
        <w:t>за</w:t>
      </w:r>
      <w:proofErr w:type="spellEnd"/>
      <w:r w:rsidRPr="001B2269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hAnsi="Arial" w:cs="Arial"/>
          <w:sz w:val="22"/>
          <w:szCs w:val="22"/>
          <w:lang w:val="en-US" w:eastAsia="zh-CN"/>
        </w:rPr>
        <w:t>предмет</w:t>
      </w:r>
      <w:proofErr w:type="spellEnd"/>
      <w:r w:rsidRPr="001B2269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hAnsi="Arial" w:cs="Arial"/>
          <w:sz w:val="22"/>
          <w:szCs w:val="22"/>
          <w:lang w:val="en-US" w:eastAsia="zh-CN"/>
        </w:rPr>
        <w:t>набавке</w:t>
      </w:r>
      <w:proofErr w:type="spellEnd"/>
      <w:r w:rsidRPr="001B2269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hAnsi="Arial" w:cs="Arial"/>
          <w:sz w:val="22"/>
          <w:szCs w:val="22"/>
          <w:lang w:val="en-US" w:eastAsia="zh-CN"/>
        </w:rPr>
        <w:t>је</w:t>
      </w:r>
      <w:proofErr w:type="spellEnd"/>
      <w:r w:rsidRPr="001B2269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hAnsi="Arial" w:cs="Arial"/>
          <w:sz w:val="22"/>
          <w:szCs w:val="22"/>
          <w:lang w:val="en-US" w:eastAsia="zh-CN"/>
        </w:rPr>
        <w:t>минимум</w:t>
      </w:r>
      <w:proofErr w:type="spellEnd"/>
      <w:r w:rsidRPr="001B2269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r w:rsidRPr="001B2269">
        <w:rPr>
          <w:rFonts w:ascii="Arial" w:hAnsi="Arial" w:cs="Arial"/>
          <w:sz w:val="22"/>
          <w:szCs w:val="22"/>
          <w:lang w:val="sr-Cyrl-RS" w:eastAsia="zh-CN"/>
        </w:rPr>
        <w:t>36</w:t>
      </w:r>
      <w:r w:rsidRPr="001B2269">
        <w:rPr>
          <w:rFonts w:ascii="Arial" w:hAnsi="Arial" w:cs="Arial"/>
          <w:sz w:val="22"/>
          <w:szCs w:val="22"/>
          <w:lang w:val="sr-Latn-RS" w:eastAsia="zh-CN"/>
        </w:rPr>
        <w:t xml:space="preserve"> </w:t>
      </w:r>
      <w:r w:rsidRPr="001B2269">
        <w:rPr>
          <w:rFonts w:ascii="Arial" w:hAnsi="Arial" w:cs="Arial"/>
          <w:sz w:val="22"/>
          <w:szCs w:val="22"/>
          <w:lang w:val="sr-Cyrl-RS" w:eastAsia="zh-CN"/>
        </w:rPr>
        <w:t xml:space="preserve">месеци </w:t>
      </w:r>
      <w:proofErr w:type="spellStart"/>
      <w:r w:rsidRPr="001B2269">
        <w:rPr>
          <w:rFonts w:ascii="Arial" w:hAnsi="Arial" w:cs="Arial"/>
          <w:sz w:val="22"/>
          <w:szCs w:val="22"/>
          <w:lang w:val="en-US" w:eastAsia="zh-CN"/>
        </w:rPr>
        <w:t>од</w:t>
      </w:r>
      <w:proofErr w:type="spellEnd"/>
      <w:r w:rsidRPr="001B2269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hAnsi="Arial" w:cs="Arial"/>
          <w:sz w:val="22"/>
          <w:szCs w:val="22"/>
          <w:lang w:val="en-US" w:eastAsia="zh-CN"/>
        </w:rPr>
        <w:t>дана</w:t>
      </w:r>
      <w:proofErr w:type="spellEnd"/>
      <w:r w:rsidRPr="001B2269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r w:rsidRPr="001B2269">
        <w:rPr>
          <w:rFonts w:ascii="Arial" w:hAnsi="Arial" w:cs="Arial"/>
          <w:sz w:val="22"/>
          <w:szCs w:val="22"/>
          <w:lang w:val="sr-Cyrl-RS" w:eastAsia="zh-CN"/>
        </w:rPr>
        <w:t>испоруке.</w:t>
      </w:r>
      <w:proofErr w:type="gramEnd"/>
    </w:p>
    <w:p w:rsidR="001B2269" w:rsidRPr="001B2269" w:rsidRDefault="001B2269" w:rsidP="001B2269">
      <w:pPr>
        <w:suppressAutoHyphens w:val="0"/>
        <w:jc w:val="both"/>
        <w:rPr>
          <w:rFonts w:ascii="Arial" w:hAnsi="Arial" w:cs="Arial"/>
          <w:sz w:val="22"/>
          <w:szCs w:val="22"/>
          <w:lang w:val="sr-Latn-RS" w:eastAsia="zh-CN"/>
        </w:rPr>
      </w:pPr>
      <w:r w:rsidRPr="001B2269">
        <w:rPr>
          <w:rFonts w:ascii="Arial" w:hAnsi="Arial" w:cs="Arial"/>
          <w:sz w:val="22"/>
          <w:szCs w:val="22"/>
          <w:lang w:eastAsia="zh-CN"/>
        </w:rPr>
        <w:t xml:space="preserve">Изабрани </w:t>
      </w:r>
      <w:proofErr w:type="spellStart"/>
      <w:r w:rsidRPr="001B2269">
        <w:rPr>
          <w:rFonts w:ascii="Arial" w:hAnsi="Arial" w:cs="Arial"/>
          <w:sz w:val="22"/>
          <w:szCs w:val="22"/>
          <w:lang w:val="en-US" w:eastAsia="zh-CN"/>
        </w:rPr>
        <w:t>Понуђач</w:t>
      </w:r>
      <w:proofErr w:type="spellEnd"/>
      <w:r w:rsidRPr="001B2269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hAnsi="Arial" w:cs="Arial"/>
          <w:sz w:val="22"/>
          <w:szCs w:val="22"/>
          <w:lang w:val="en-US" w:eastAsia="zh-CN"/>
        </w:rPr>
        <w:t>је</w:t>
      </w:r>
      <w:proofErr w:type="spellEnd"/>
      <w:r w:rsidRPr="001B2269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hAnsi="Arial" w:cs="Arial"/>
          <w:sz w:val="22"/>
          <w:szCs w:val="22"/>
          <w:lang w:val="en-US" w:eastAsia="zh-CN"/>
        </w:rPr>
        <w:t>дужан</w:t>
      </w:r>
      <w:proofErr w:type="spellEnd"/>
      <w:r w:rsidRPr="001B2269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hAnsi="Arial" w:cs="Arial"/>
          <w:sz w:val="22"/>
          <w:szCs w:val="22"/>
          <w:lang w:val="en-US" w:eastAsia="zh-CN"/>
        </w:rPr>
        <w:t>да</w:t>
      </w:r>
      <w:proofErr w:type="spellEnd"/>
      <w:r w:rsidRPr="001B2269">
        <w:rPr>
          <w:rFonts w:ascii="Arial" w:hAnsi="Arial" w:cs="Arial"/>
          <w:sz w:val="22"/>
          <w:szCs w:val="22"/>
          <w:lang w:val="en-US" w:eastAsia="zh-CN"/>
        </w:rPr>
        <w:t xml:space="preserve"> о </w:t>
      </w:r>
      <w:proofErr w:type="spellStart"/>
      <w:r w:rsidRPr="001B2269">
        <w:rPr>
          <w:rFonts w:ascii="Arial" w:hAnsi="Arial" w:cs="Arial"/>
          <w:sz w:val="22"/>
          <w:szCs w:val="22"/>
          <w:lang w:val="en-US" w:eastAsia="zh-CN"/>
        </w:rPr>
        <w:t>свом</w:t>
      </w:r>
      <w:proofErr w:type="spellEnd"/>
      <w:r w:rsidRPr="001B2269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hAnsi="Arial" w:cs="Arial"/>
          <w:sz w:val="22"/>
          <w:szCs w:val="22"/>
          <w:lang w:val="en-US" w:eastAsia="zh-CN"/>
        </w:rPr>
        <w:t>трошку</w:t>
      </w:r>
      <w:proofErr w:type="spellEnd"/>
      <w:r w:rsidRPr="001B2269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hAnsi="Arial" w:cs="Arial"/>
          <w:sz w:val="22"/>
          <w:szCs w:val="22"/>
          <w:lang w:val="en-US" w:eastAsia="zh-CN"/>
        </w:rPr>
        <w:t>отклони</w:t>
      </w:r>
      <w:proofErr w:type="spellEnd"/>
      <w:r w:rsidRPr="001B2269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hAnsi="Arial" w:cs="Arial"/>
          <w:sz w:val="22"/>
          <w:szCs w:val="22"/>
          <w:lang w:val="en-US" w:eastAsia="zh-CN"/>
        </w:rPr>
        <w:t>све</w:t>
      </w:r>
      <w:proofErr w:type="spellEnd"/>
      <w:r w:rsidRPr="001B2269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hAnsi="Arial" w:cs="Arial"/>
          <w:sz w:val="22"/>
          <w:szCs w:val="22"/>
          <w:lang w:val="en-US" w:eastAsia="zh-CN"/>
        </w:rPr>
        <w:t>евентуалне</w:t>
      </w:r>
      <w:proofErr w:type="spellEnd"/>
      <w:r w:rsidRPr="001B2269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hAnsi="Arial" w:cs="Arial"/>
          <w:sz w:val="22"/>
          <w:szCs w:val="22"/>
          <w:lang w:val="en-US" w:eastAsia="zh-CN"/>
        </w:rPr>
        <w:t>недостатке</w:t>
      </w:r>
      <w:proofErr w:type="spellEnd"/>
      <w:r w:rsidRPr="001B2269">
        <w:rPr>
          <w:rFonts w:ascii="Arial" w:hAnsi="Arial" w:cs="Arial"/>
          <w:sz w:val="22"/>
          <w:szCs w:val="22"/>
          <w:lang w:val="en-US" w:eastAsia="zh-CN"/>
        </w:rPr>
        <w:t xml:space="preserve"> у </w:t>
      </w:r>
      <w:proofErr w:type="spellStart"/>
      <w:r w:rsidRPr="001B2269">
        <w:rPr>
          <w:rFonts w:ascii="Arial" w:hAnsi="Arial" w:cs="Arial"/>
          <w:sz w:val="22"/>
          <w:szCs w:val="22"/>
          <w:lang w:val="en-US" w:eastAsia="zh-CN"/>
        </w:rPr>
        <w:t>току</w:t>
      </w:r>
      <w:proofErr w:type="spellEnd"/>
      <w:r w:rsidRPr="001B2269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hAnsi="Arial" w:cs="Arial"/>
          <w:sz w:val="22"/>
          <w:szCs w:val="22"/>
          <w:lang w:val="en-US" w:eastAsia="zh-CN"/>
        </w:rPr>
        <w:t>трајања</w:t>
      </w:r>
      <w:proofErr w:type="spellEnd"/>
      <w:r w:rsidRPr="001B2269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hAnsi="Arial" w:cs="Arial"/>
          <w:sz w:val="22"/>
          <w:szCs w:val="22"/>
          <w:lang w:val="en-US" w:eastAsia="zh-CN"/>
        </w:rPr>
        <w:t>гарантног</w:t>
      </w:r>
      <w:proofErr w:type="spellEnd"/>
      <w:r w:rsidRPr="001B2269">
        <w:rPr>
          <w:rFonts w:ascii="Arial" w:hAnsi="Arial" w:cs="Arial"/>
          <w:sz w:val="22"/>
          <w:szCs w:val="22"/>
          <w:lang w:val="en-US" w:eastAsia="zh-CN"/>
        </w:rPr>
        <w:t xml:space="preserve"> </w:t>
      </w:r>
      <w:proofErr w:type="spellStart"/>
      <w:r w:rsidRPr="001B2269">
        <w:rPr>
          <w:rFonts w:ascii="Arial" w:hAnsi="Arial" w:cs="Arial"/>
          <w:sz w:val="22"/>
          <w:szCs w:val="22"/>
          <w:lang w:val="en-US" w:eastAsia="zh-CN"/>
        </w:rPr>
        <w:t>рока</w:t>
      </w:r>
      <w:proofErr w:type="spellEnd"/>
      <w:r w:rsidRPr="001B2269">
        <w:rPr>
          <w:rFonts w:ascii="Arial" w:hAnsi="Arial" w:cs="Arial"/>
          <w:sz w:val="22"/>
          <w:szCs w:val="22"/>
          <w:lang w:val="sr-Cyrl-RS" w:eastAsia="zh-CN"/>
        </w:rPr>
        <w:t>.</w:t>
      </w:r>
    </w:p>
    <w:p w:rsidR="000D243C" w:rsidRDefault="000D243C" w:rsidP="001B2269">
      <w:pPr>
        <w:suppressAutoHyphens w:val="0"/>
        <w:spacing w:after="200" w:line="276" w:lineRule="auto"/>
        <w:ind w:left="360"/>
        <w:jc w:val="both"/>
        <w:outlineLvl w:val="0"/>
        <w:rPr>
          <w:color w:val="000000" w:themeColor="text1"/>
          <w:lang w:val="sr-Cyrl-RS"/>
        </w:rPr>
      </w:pPr>
    </w:p>
    <w:sectPr w:rsidR="000D243C" w:rsidSect="000962A3"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EA7" w:rsidRDefault="00AA2EA7" w:rsidP="00536655">
      <w:r>
        <w:separator/>
      </w:r>
    </w:p>
  </w:endnote>
  <w:endnote w:type="continuationSeparator" w:id="0">
    <w:p w:rsidR="00AA2EA7" w:rsidRDefault="00AA2EA7" w:rsidP="00536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charset w:val="EE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EA7" w:rsidRDefault="00AA2EA7" w:rsidP="00536655">
      <w:r>
        <w:separator/>
      </w:r>
    </w:p>
  </w:footnote>
  <w:footnote w:type="continuationSeparator" w:id="0">
    <w:p w:rsidR="00AA2EA7" w:rsidRDefault="00AA2EA7" w:rsidP="005366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5F57"/>
    <w:multiLevelType w:val="multilevel"/>
    <w:tmpl w:val="DAE0406C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6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1">
    <w:nsid w:val="048F0456"/>
    <w:multiLevelType w:val="hybridMultilevel"/>
    <w:tmpl w:val="309A0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D7D4B"/>
    <w:multiLevelType w:val="hybridMultilevel"/>
    <w:tmpl w:val="1EB8FF64"/>
    <w:lvl w:ilvl="0" w:tplc="6DF271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D00A13"/>
    <w:multiLevelType w:val="hybridMultilevel"/>
    <w:tmpl w:val="B3684E6E"/>
    <w:lvl w:ilvl="0" w:tplc="780A86A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3A2F8B"/>
    <w:multiLevelType w:val="hybridMultilevel"/>
    <w:tmpl w:val="B83A1D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015CAC"/>
    <w:multiLevelType w:val="hybridMultilevel"/>
    <w:tmpl w:val="03427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440789"/>
    <w:multiLevelType w:val="hybridMultilevel"/>
    <w:tmpl w:val="F064DD3A"/>
    <w:lvl w:ilvl="0" w:tplc="BF12D02A">
      <w:start w:val="1"/>
      <w:numFmt w:val="bullet"/>
      <w:lvlText w:val="▫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BF12D02A">
      <w:start w:val="1"/>
      <w:numFmt w:val="bullet"/>
      <w:lvlText w:val="▫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0EAB5A5F"/>
    <w:multiLevelType w:val="hybridMultilevel"/>
    <w:tmpl w:val="2CB2055A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>
    <w:nsid w:val="0FB537E0"/>
    <w:multiLevelType w:val="hybridMultilevel"/>
    <w:tmpl w:val="7D604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6D1EC6"/>
    <w:multiLevelType w:val="multilevel"/>
    <w:tmpl w:val="21504C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15A217F1"/>
    <w:multiLevelType w:val="hybridMultilevel"/>
    <w:tmpl w:val="72D014A2"/>
    <w:lvl w:ilvl="0" w:tplc="CF687374">
      <w:start w:val="2"/>
      <w:numFmt w:val="bullet"/>
      <w:lvlText w:val="-"/>
      <w:lvlJc w:val="left"/>
      <w:pPr>
        <w:ind w:left="360" w:hanging="360"/>
      </w:pPr>
      <w:rPr>
        <w:rFonts w:ascii="Times New Roman" w:eastAsia="TimesNewRomanPSMT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1A67BE"/>
    <w:multiLevelType w:val="hybridMultilevel"/>
    <w:tmpl w:val="0E3C6CBA"/>
    <w:lvl w:ilvl="0" w:tplc="1DE074C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5A7E90"/>
    <w:multiLevelType w:val="hybridMultilevel"/>
    <w:tmpl w:val="5B66AA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CD00179"/>
    <w:multiLevelType w:val="multilevel"/>
    <w:tmpl w:val="21504C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23B804FC"/>
    <w:multiLevelType w:val="multilevel"/>
    <w:tmpl w:val="49AE02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15">
    <w:nsid w:val="25154329"/>
    <w:multiLevelType w:val="multilevel"/>
    <w:tmpl w:val="21504C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2B6F08BE"/>
    <w:multiLevelType w:val="hybridMultilevel"/>
    <w:tmpl w:val="45DEB49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B01634"/>
    <w:multiLevelType w:val="multilevel"/>
    <w:tmpl w:val="11F2B2B2"/>
    <w:lvl w:ilvl="0">
      <w:start w:val="3"/>
      <w:numFmt w:val="decimal"/>
      <w:lvlText w:val="%1"/>
      <w:lvlJc w:val="left"/>
      <w:pPr>
        <w:ind w:left="360" w:hanging="360"/>
      </w:pPr>
      <w:rPr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18">
    <w:nsid w:val="3C026232"/>
    <w:multiLevelType w:val="hybridMultilevel"/>
    <w:tmpl w:val="AFCEF19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456731A1"/>
    <w:multiLevelType w:val="hybridMultilevel"/>
    <w:tmpl w:val="6452F4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9533EE"/>
    <w:multiLevelType w:val="multilevel"/>
    <w:tmpl w:val="21504C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4CC97D88"/>
    <w:multiLevelType w:val="hybridMultilevel"/>
    <w:tmpl w:val="8312D364"/>
    <w:lvl w:ilvl="0" w:tplc="2D42C156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CB46B5"/>
    <w:multiLevelType w:val="multilevel"/>
    <w:tmpl w:val="49AE02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23">
    <w:nsid w:val="4FA533B4"/>
    <w:multiLevelType w:val="hybridMultilevel"/>
    <w:tmpl w:val="A03CC574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D6251A"/>
    <w:multiLevelType w:val="multilevel"/>
    <w:tmpl w:val="11F2B2B2"/>
    <w:lvl w:ilvl="0">
      <w:start w:val="3"/>
      <w:numFmt w:val="decimal"/>
      <w:lvlText w:val="%1"/>
      <w:lvlJc w:val="left"/>
      <w:pPr>
        <w:ind w:left="360" w:hanging="360"/>
      </w:pPr>
      <w:rPr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25">
    <w:nsid w:val="5F6C793B"/>
    <w:multiLevelType w:val="hybridMultilevel"/>
    <w:tmpl w:val="798457E0"/>
    <w:lvl w:ilvl="0" w:tplc="A342BF3C">
      <w:start w:val="1"/>
      <w:numFmt w:val="bullet"/>
      <w:pStyle w:val="KDNabrajanje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1">
      <w:start w:val="1"/>
      <w:numFmt w:val="bullet"/>
      <w:lvlText w:val=""/>
      <w:lvlJc w:val="left"/>
      <w:pPr>
        <w:tabs>
          <w:tab w:val="num" w:pos="1518"/>
        </w:tabs>
        <w:ind w:left="1518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6">
    <w:nsid w:val="641C62F2"/>
    <w:multiLevelType w:val="hybridMultilevel"/>
    <w:tmpl w:val="2CB2055A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1A3AFE"/>
    <w:multiLevelType w:val="hybridMultilevel"/>
    <w:tmpl w:val="C7D4C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4C1C32"/>
    <w:multiLevelType w:val="hybridMultilevel"/>
    <w:tmpl w:val="CBE805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B05BA2"/>
    <w:multiLevelType w:val="hybridMultilevel"/>
    <w:tmpl w:val="1A080AFE"/>
    <w:lvl w:ilvl="0" w:tplc="BF12D02A">
      <w:start w:val="1"/>
      <w:numFmt w:val="bullet"/>
      <w:lvlText w:val="▫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721A126F"/>
    <w:multiLevelType w:val="hybridMultilevel"/>
    <w:tmpl w:val="AB5EC2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6075D4"/>
    <w:multiLevelType w:val="hybridMultilevel"/>
    <w:tmpl w:val="2E781B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FA4604"/>
    <w:multiLevelType w:val="multilevel"/>
    <w:tmpl w:val="21504C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25"/>
  </w:num>
  <w:num w:numId="4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16"/>
  </w:num>
  <w:num w:numId="7">
    <w:abstractNumId w:val="28"/>
  </w:num>
  <w:num w:numId="8">
    <w:abstractNumId w:val="19"/>
  </w:num>
  <w:num w:numId="9">
    <w:abstractNumId w:val="30"/>
  </w:num>
  <w:num w:numId="10">
    <w:abstractNumId w:val="4"/>
  </w:num>
  <w:num w:numId="11">
    <w:abstractNumId w:val="13"/>
  </w:num>
  <w:num w:numId="12">
    <w:abstractNumId w:val="2"/>
  </w:num>
  <w:num w:numId="13">
    <w:abstractNumId w:val="3"/>
  </w:num>
  <w:num w:numId="14">
    <w:abstractNumId w:val="11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15"/>
  </w:num>
  <w:num w:numId="18">
    <w:abstractNumId w:val="14"/>
  </w:num>
  <w:num w:numId="19">
    <w:abstractNumId w:val="18"/>
  </w:num>
  <w:num w:numId="20">
    <w:abstractNumId w:val="10"/>
  </w:num>
  <w:num w:numId="21">
    <w:abstractNumId w:val="23"/>
  </w:num>
  <w:num w:numId="22">
    <w:abstractNumId w:val="0"/>
  </w:num>
  <w:num w:numId="23">
    <w:abstractNumId w:val="1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5"/>
  </w:num>
  <w:num w:numId="27">
    <w:abstractNumId w:val="29"/>
  </w:num>
  <w:num w:numId="28">
    <w:abstractNumId w:val="1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</w:num>
  <w:num w:numId="30">
    <w:abstractNumId w:val="31"/>
  </w:num>
  <w:num w:numId="31">
    <w:abstractNumId w:val="9"/>
  </w:num>
  <w:num w:numId="32">
    <w:abstractNumId w:val="27"/>
  </w:num>
  <w:num w:numId="33">
    <w:abstractNumId w:val="20"/>
  </w:num>
  <w:num w:numId="34">
    <w:abstractNumId w:val="17"/>
  </w:num>
  <w:num w:numId="35">
    <w:abstractNumId w:val="32"/>
  </w:num>
  <w:num w:numId="36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155"/>
    <w:rsid w:val="00017720"/>
    <w:rsid w:val="00022922"/>
    <w:rsid w:val="0003075A"/>
    <w:rsid w:val="000404EE"/>
    <w:rsid w:val="000962A3"/>
    <w:rsid w:val="000D243C"/>
    <w:rsid w:val="000D3496"/>
    <w:rsid w:val="000D6BF0"/>
    <w:rsid w:val="000E1354"/>
    <w:rsid w:val="000F7CA7"/>
    <w:rsid w:val="00130A79"/>
    <w:rsid w:val="00183FF9"/>
    <w:rsid w:val="001A6CDC"/>
    <w:rsid w:val="001B2269"/>
    <w:rsid w:val="00233C5F"/>
    <w:rsid w:val="00244E78"/>
    <w:rsid w:val="00260B69"/>
    <w:rsid w:val="00284016"/>
    <w:rsid w:val="002E3C71"/>
    <w:rsid w:val="003729D5"/>
    <w:rsid w:val="00422466"/>
    <w:rsid w:val="00442811"/>
    <w:rsid w:val="004442F9"/>
    <w:rsid w:val="00465027"/>
    <w:rsid w:val="0046691B"/>
    <w:rsid w:val="004F545F"/>
    <w:rsid w:val="00536655"/>
    <w:rsid w:val="005930EE"/>
    <w:rsid w:val="005C1968"/>
    <w:rsid w:val="005E015F"/>
    <w:rsid w:val="00601530"/>
    <w:rsid w:val="00641DD5"/>
    <w:rsid w:val="0064724F"/>
    <w:rsid w:val="006C4AEA"/>
    <w:rsid w:val="006E7B9F"/>
    <w:rsid w:val="00706F20"/>
    <w:rsid w:val="00736ED9"/>
    <w:rsid w:val="00767D35"/>
    <w:rsid w:val="00783F18"/>
    <w:rsid w:val="007A6007"/>
    <w:rsid w:val="007D7677"/>
    <w:rsid w:val="008064B7"/>
    <w:rsid w:val="008111E0"/>
    <w:rsid w:val="00834FEE"/>
    <w:rsid w:val="00855EB4"/>
    <w:rsid w:val="00867342"/>
    <w:rsid w:val="00892E99"/>
    <w:rsid w:val="008A0B21"/>
    <w:rsid w:val="008A30D3"/>
    <w:rsid w:val="008E6885"/>
    <w:rsid w:val="009035C9"/>
    <w:rsid w:val="00927222"/>
    <w:rsid w:val="00930C99"/>
    <w:rsid w:val="00987922"/>
    <w:rsid w:val="00990485"/>
    <w:rsid w:val="00995294"/>
    <w:rsid w:val="009B3F55"/>
    <w:rsid w:val="00A03077"/>
    <w:rsid w:val="00A17BE5"/>
    <w:rsid w:val="00A5694F"/>
    <w:rsid w:val="00A60BCB"/>
    <w:rsid w:val="00AA2EA7"/>
    <w:rsid w:val="00AC790E"/>
    <w:rsid w:val="00B2367E"/>
    <w:rsid w:val="00B8704C"/>
    <w:rsid w:val="00C30554"/>
    <w:rsid w:val="00C86C68"/>
    <w:rsid w:val="00CA0599"/>
    <w:rsid w:val="00CA3DED"/>
    <w:rsid w:val="00CB73E2"/>
    <w:rsid w:val="00CF62C8"/>
    <w:rsid w:val="00D05AE0"/>
    <w:rsid w:val="00D70063"/>
    <w:rsid w:val="00D86C4A"/>
    <w:rsid w:val="00DC0155"/>
    <w:rsid w:val="00DE04BE"/>
    <w:rsid w:val="00DF087E"/>
    <w:rsid w:val="00E02BA1"/>
    <w:rsid w:val="00E11CF2"/>
    <w:rsid w:val="00E32F82"/>
    <w:rsid w:val="00E70A20"/>
    <w:rsid w:val="00E772B8"/>
    <w:rsid w:val="00EC7917"/>
    <w:rsid w:val="00EE0736"/>
    <w:rsid w:val="00EE7C87"/>
    <w:rsid w:val="00F339E2"/>
    <w:rsid w:val="00F5160C"/>
    <w:rsid w:val="00F64843"/>
    <w:rsid w:val="00F6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94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6BF0"/>
    <w:pPr>
      <w:keepNext/>
      <w:suppressAutoHyphens w:val="0"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D6BF0"/>
    <w:pPr>
      <w:keepNext/>
      <w:suppressAutoHyphens w:val="0"/>
      <w:spacing w:before="240" w:after="60" w:line="276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0D6BF0"/>
    <w:pPr>
      <w:keepNext/>
      <w:suppressAutoHyphens w:val="0"/>
      <w:spacing w:before="240" w:after="60"/>
      <w:jc w:val="center"/>
      <w:outlineLvl w:val="2"/>
    </w:pPr>
    <w:rPr>
      <w:rFonts w:ascii="Arial" w:hAnsi="Arial"/>
      <w:b/>
      <w:bCs/>
      <w:szCs w:val="26"/>
      <w:lang w:val="sr-Latn-CS" w:eastAsia="sr-Latn-C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D6BF0"/>
    <w:pPr>
      <w:keepNext/>
      <w:suppressAutoHyphens w:val="0"/>
      <w:spacing w:before="240" w:after="60" w:line="276" w:lineRule="auto"/>
      <w:outlineLvl w:val="3"/>
    </w:pPr>
    <w:rPr>
      <w:rFonts w:eastAsia="Calibri"/>
      <w:b/>
      <w:b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link w:val="TitleChar"/>
    <w:qFormat/>
    <w:rsid w:val="00A5694F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A5694F"/>
    <w:rPr>
      <w:rFonts w:ascii="Times New Roman" w:eastAsia="Times New Roman" w:hAnsi="Times New Roman" w:cs="Times New Roman"/>
      <w:b/>
      <w:bCs/>
      <w:sz w:val="24"/>
      <w:szCs w:val="20"/>
      <w:lang w:val="sr-Cyrl-CS" w:eastAsia="ar-SA"/>
    </w:rPr>
  </w:style>
  <w:style w:type="paragraph" w:styleId="BodyText">
    <w:name w:val="Body Text"/>
    <w:basedOn w:val="Normal"/>
    <w:link w:val="BodyTextChar"/>
    <w:uiPriority w:val="99"/>
    <w:unhideWhenUsed/>
    <w:rsid w:val="00A5694F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A5694F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Subtitle">
    <w:name w:val="Subtitle"/>
    <w:basedOn w:val="Normal"/>
    <w:next w:val="Normal"/>
    <w:link w:val="SubtitleChar"/>
    <w:qFormat/>
    <w:rsid w:val="00A569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rsid w:val="00A569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sr-Cyrl-CS" w:eastAsia="ar-SA"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855EB4"/>
    <w:pPr>
      <w:suppressAutoHyphens w:val="0"/>
      <w:spacing w:before="120"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ListParagraphChar">
    <w:name w:val="List Paragraph Char"/>
    <w:aliases w:val="Liste 1 Char,List Paragraph1 Char"/>
    <w:link w:val="ListParagraph"/>
    <w:rsid w:val="00855EB4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nhideWhenUsed/>
    <w:rsid w:val="005366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Footer">
    <w:name w:val="footer"/>
    <w:basedOn w:val="Normal"/>
    <w:link w:val="FooterChar"/>
    <w:uiPriority w:val="99"/>
    <w:unhideWhenUsed/>
    <w:rsid w:val="005366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customStyle="1" w:styleId="KDObrazac">
    <w:name w:val="KDObrazac"/>
    <w:basedOn w:val="Normal"/>
    <w:qFormat/>
    <w:rsid w:val="00A03077"/>
    <w:pPr>
      <w:suppressAutoHyphens w:val="0"/>
      <w:spacing w:before="120"/>
      <w:jc w:val="right"/>
      <w:outlineLvl w:val="1"/>
    </w:pPr>
    <w:rPr>
      <w:rFonts w:ascii="Arial" w:hAnsi="Arial" w:cs="Arial"/>
      <w:b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077"/>
    <w:rPr>
      <w:rFonts w:ascii="Tahoma" w:eastAsia="Times New Roman" w:hAnsi="Tahoma" w:cs="Tahoma"/>
      <w:sz w:val="16"/>
      <w:szCs w:val="16"/>
      <w:lang w:val="sr-Cyrl-CS"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0D6BF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0D6BF0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0D6BF0"/>
    <w:rPr>
      <w:rFonts w:ascii="Arial" w:eastAsia="Times New Roman" w:hAnsi="Arial" w:cs="Times New Roman"/>
      <w:b/>
      <w:bCs/>
      <w:sz w:val="24"/>
      <w:szCs w:val="26"/>
      <w:lang w:val="sr-Latn-CS" w:eastAsia="sr-Latn-CS"/>
    </w:rPr>
  </w:style>
  <w:style w:type="character" w:customStyle="1" w:styleId="Heading4Char">
    <w:name w:val="Heading 4 Char"/>
    <w:basedOn w:val="DefaultParagraphFont"/>
    <w:link w:val="Heading4"/>
    <w:semiHidden/>
    <w:rsid w:val="000D6BF0"/>
    <w:rPr>
      <w:rFonts w:ascii="Times New Roman" w:eastAsia="Calibri" w:hAnsi="Times New Roman" w:cs="Times New Roman"/>
      <w:b/>
      <w:bCs/>
      <w:sz w:val="28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0D6BF0"/>
  </w:style>
  <w:style w:type="character" w:styleId="Hyperlink">
    <w:name w:val="Hyperlink"/>
    <w:unhideWhenUsed/>
    <w:rsid w:val="000D6BF0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6BF0"/>
    <w:rPr>
      <w:rFonts w:ascii="Calibri" w:eastAsia="Times New Roman" w:hAnsi="Calibri" w:cs="Times New Roman"/>
      <w:sz w:val="20"/>
      <w:szCs w:val="20"/>
      <w:lang w:val="x-none"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6BF0"/>
    <w:pPr>
      <w:suppressAutoHyphens w:val="0"/>
    </w:pPr>
    <w:rPr>
      <w:rFonts w:ascii="Calibri" w:hAnsi="Calibri"/>
      <w:sz w:val="20"/>
      <w:lang w:val="x-none" w:eastAsia="ja-JP"/>
    </w:rPr>
  </w:style>
  <w:style w:type="character" w:customStyle="1" w:styleId="FootnoteTextChar1">
    <w:name w:val="Footnote Text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0"/>
      <w:szCs w:val="20"/>
      <w:lang w:val="sr-Cyrl-CS" w:eastAsia="ar-SA"/>
    </w:rPr>
  </w:style>
  <w:style w:type="character" w:customStyle="1" w:styleId="CommentTextChar">
    <w:name w:val="Comment Text Char"/>
    <w:basedOn w:val="DefaultParagraphFont"/>
    <w:link w:val="CommentText"/>
    <w:semiHidden/>
    <w:rsid w:val="000D6BF0"/>
    <w:rPr>
      <w:rFonts w:ascii="Calibri" w:eastAsia="Calibri" w:hAnsi="Calibri" w:cs="Times New Roman"/>
      <w:sz w:val="20"/>
      <w:szCs w:val="20"/>
      <w:lang w:val="en-GB" w:eastAsia="x-none"/>
    </w:rPr>
  </w:style>
  <w:style w:type="paragraph" w:styleId="CommentText">
    <w:name w:val="annotation text"/>
    <w:basedOn w:val="Normal"/>
    <w:link w:val="CommentTextChar"/>
    <w:semiHidden/>
    <w:unhideWhenUsed/>
    <w:rsid w:val="000D6BF0"/>
    <w:pPr>
      <w:suppressAutoHyphens w:val="0"/>
      <w:spacing w:after="200" w:line="276" w:lineRule="auto"/>
    </w:pPr>
    <w:rPr>
      <w:rFonts w:ascii="Calibri" w:eastAsia="Calibri" w:hAnsi="Calibri"/>
      <w:sz w:val="20"/>
      <w:lang w:val="en-GB" w:eastAsia="x-none"/>
    </w:rPr>
  </w:style>
  <w:style w:type="character" w:customStyle="1" w:styleId="CommentTextChar1">
    <w:name w:val="Comment Text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0"/>
      <w:szCs w:val="20"/>
      <w:lang w:val="sr-Cyrl-CS" w:eastAsia="ar-SA"/>
    </w:rPr>
  </w:style>
  <w:style w:type="character" w:customStyle="1" w:styleId="HeaderChar1">
    <w:name w:val="Header Char1"/>
    <w:basedOn w:val="DefaultParagraphFont"/>
    <w:uiPriority w:val="99"/>
    <w:semiHidden/>
    <w:rsid w:val="000D6BF0"/>
  </w:style>
  <w:style w:type="character" w:customStyle="1" w:styleId="FooterChar1">
    <w:name w:val="Footer Char1"/>
    <w:basedOn w:val="DefaultParagraphFont"/>
    <w:uiPriority w:val="99"/>
    <w:semiHidden/>
    <w:rsid w:val="000D6BF0"/>
  </w:style>
  <w:style w:type="character" w:customStyle="1" w:styleId="BodyTextChar1">
    <w:name w:val="Body Text Char1"/>
    <w:basedOn w:val="DefaultParagraphFont"/>
    <w:uiPriority w:val="99"/>
    <w:semiHidden/>
    <w:rsid w:val="000D6BF0"/>
  </w:style>
  <w:style w:type="character" w:customStyle="1" w:styleId="BodyTextIndentChar">
    <w:name w:val="Body Text Indent Char"/>
    <w:aliases w:val="Char Char1,Char Char Char Char Char Char,Char Char Char Char Char1,Char Char Char,Char Char Char Char Char Char1,Char Char Char Char Char Char Char,Char Char Char Char,Char Char Char1"/>
    <w:basedOn w:val="DefaultParagraphFont"/>
    <w:locked/>
    <w:rsid w:val="000D6BF0"/>
    <w:rPr>
      <w:rFonts w:ascii="Times New Roman" w:eastAsia="Times New Roman" w:hAnsi="Times New Roman" w:cs="Times New Roman" w:hint="default"/>
      <w:sz w:val="24"/>
      <w:szCs w:val="20"/>
      <w:lang w:val="sr-Latn-CS" w:eastAsia="x-none"/>
    </w:rPr>
  </w:style>
  <w:style w:type="paragraph" w:customStyle="1" w:styleId="BodyTextIndent1">
    <w:name w:val="Body Text Indent1"/>
    <w:aliases w:val="Char,Char Char Char Char Char,Char Char,Char Char Char Char Char Char Char Char Char Char Char"/>
    <w:basedOn w:val="Normal"/>
    <w:rsid w:val="000D6BF0"/>
    <w:pPr>
      <w:suppressAutoHyphens w:val="0"/>
      <w:ind w:firstLine="284"/>
      <w:jc w:val="both"/>
    </w:pPr>
    <w:rPr>
      <w:lang w:val="sr-Latn-CS" w:eastAsia="x-none"/>
    </w:rPr>
  </w:style>
  <w:style w:type="character" w:customStyle="1" w:styleId="BodyText2Char">
    <w:name w:val="Body Text 2 Char"/>
    <w:basedOn w:val="DefaultParagraphFont"/>
    <w:link w:val="BodyText2"/>
    <w:semiHidden/>
    <w:rsid w:val="000D6BF0"/>
    <w:rPr>
      <w:rFonts w:ascii="Times New Roman" w:eastAsia="Times New Roman" w:hAnsi="Times New Roman" w:cs="Times New Roman"/>
      <w:sz w:val="24"/>
      <w:szCs w:val="24"/>
      <w:lang w:val="sl-SI" w:eastAsia="x-none"/>
    </w:rPr>
  </w:style>
  <w:style w:type="paragraph" w:styleId="BodyText2">
    <w:name w:val="Body Text 2"/>
    <w:basedOn w:val="Normal"/>
    <w:link w:val="BodyText2Char"/>
    <w:semiHidden/>
    <w:unhideWhenUsed/>
    <w:rsid w:val="000D6BF0"/>
    <w:pPr>
      <w:suppressAutoHyphens w:val="0"/>
      <w:spacing w:after="120" w:line="480" w:lineRule="auto"/>
    </w:pPr>
    <w:rPr>
      <w:szCs w:val="24"/>
      <w:lang w:val="sl-SI" w:eastAsia="x-none"/>
    </w:rPr>
  </w:style>
  <w:style w:type="character" w:customStyle="1" w:styleId="BodyText2Char1">
    <w:name w:val="Body Text 2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D6BF0"/>
    <w:rPr>
      <w:rFonts w:ascii="Calibri" w:eastAsia="Calibri" w:hAnsi="Calibri" w:cs="Times New Roman"/>
      <w:sz w:val="16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D6BF0"/>
    <w:pPr>
      <w:suppressAutoHyphens w:val="0"/>
      <w:spacing w:after="120" w:line="276" w:lineRule="auto"/>
    </w:pPr>
    <w:rPr>
      <w:rFonts w:ascii="Calibri" w:eastAsia="Calibri" w:hAnsi="Calibri"/>
      <w:sz w:val="16"/>
      <w:szCs w:val="16"/>
      <w:lang w:val="en-US" w:eastAsia="en-US"/>
    </w:rPr>
  </w:style>
  <w:style w:type="character" w:customStyle="1" w:styleId="BodyText3Char1">
    <w:name w:val="Body Text 3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16"/>
      <w:szCs w:val="16"/>
      <w:lang w:val="sr-Cyrl-CS" w:eastAsia="ar-SA"/>
    </w:rPr>
  </w:style>
  <w:style w:type="character" w:customStyle="1" w:styleId="PlainTextChar">
    <w:name w:val="Plain Text Char"/>
    <w:basedOn w:val="DefaultParagraphFont"/>
    <w:link w:val="PlainText"/>
    <w:semiHidden/>
    <w:rsid w:val="000D6BF0"/>
    <w:rPr>
      <w:rFonts w:ascii="Courier New" w:eastAsia="Times New Roman" w:hAnsi="Courier New" w:cs="Times New Roman"/>
      <w:sz w:val="20"/>
      <w:szCs w:val="20"/>
      <w:lang w:val="x-none" w:eastAsia="zh-CN"/>
    </w:rPr>
  </w:style>
  <w:style w:type="paragraph" w:styleId="PlainText">
    <w:name w:val="Plain Text"/>
    <w:basedOn w:val="Normal"/>
    <w:link w:val="PlainTextChar"/>
    <w:semiHidden/>
    <w:unhideWhenUsed/>
    <w:rsid w:val="000D6BF0"/>
    <w:pPr>
      <w:suppressAutoHyphens w:val="0"/>
    </w:pPr>
    <w:rPr>
      <w:rFonts w:ascii="Courier New" w:hAnsi="Courier New"/>
      <w:sz w:val="20"/>
      <w:lang w:val="x-none" w:eastAsia="zh-CN"/>
    </w:rPr>
  </w:style>
  <w:style w:type="character" w:customStyle="1" w:styleId="PlainTextChar1">
    <w:name w:val="Plain Text Char1"/>
    <w:basedOn w:val="DefaultParagraphFont"/>
    <w:uiPriority w:val="99"/>
    <w:semiHidden/>
    <w:rsid w:val="000D6BF0"/>
    <w:rPr>
      <w:rFonts w:ascii="Consolas" w:eastAsia="Times New Roman" w:hAnsi="Consolas" w:cs="Consolas"/>
      <w:sz w:val="21"/>
      <w:szCs w:val="21"/>
      <w:lang w:val="sr-Cyrl-CS" w:eastAsia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BF0"/>
    <w:rPr>
      <w:rFonts w:ascii="Calibri" w:eastAsia="Calibri" w:hAnsi="Calibri" w:cs="Times New Roman"/>
      <w:b/>
      <w:bCs/>
      <w:sz w:val="20"/>
      <w:szCs w:val="20"/>
      <w:lang w:val="en-GB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BF0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0D6BF0"/>
    <w:rPr>
      <w:rFonts w:ascii="Times New Roman" w:eastAsia="Times New Roman" w:hAnsi="Times New Roman" w:cs="Times New Roman"/>
      <w:b/>
      <w:bCs/>
      <w:sz w:val="20"/>
      <w:szCs w:val="20"/>
      <w:lang w:val="sr-Cyrl-CS" w:eastAsia="ar-SA"/>
    </w:rPr>
  </w:style>
  <w:style w:type="character" w:customStyle="1" w:styleId="NoSpacingChar">
    <w:name w:val="No Spacing Char"/>
    <w:link w:val="NoSpacing"/>
    <w:uiPriority w:val="1"/>
    <w:locked/>
    <w:rsid w:val="000D6BF0"/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1"/>
    <w:qFormat/>
    <w:rsid w:val="000D6BF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rmalChar">
    <w:name w:val="normal Char"/>
    <w:link w:val="Normal1"/>
    <w:locked/>
    <w:rsid w:val="000D6BF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Normal1">
    <w:name w:val="Normal1"/>
    <w:basedOn w:val="Normal"/>
    <w:link w:val="normalChar"/>
    <w:rsid w:val="000D6BF0"/>
    <w:pPr>
      <w:suppressAutoHyphens w:val="0"/>
      <w:spacing w:before="100" w:beforeAutospacing="1" w:after="100" w:afterAutospacing="1"/>
    </w:pPr>
    <w:rPr>
      <w:szCs w:val="24"/>
      <w:lang w:val="x-none" w:eastAsia="x-none"/>
    </w:rPr>
  </w:style>
  <w:style w:type="paragraph" w:customStyle="1" w:styleId="DecimalAligned">
    <w:name w:val="Decimal Aligned"/>
    <w:basedOn w:val="Normal"/>
    <w:uiPriority w:val="40"/>
    <w:qFormat/>
    <w:rsid w:val="000D6BF0"/>
    <w:pPr>
      <w:tabs>
        <w:tab w:val="decimal" w:pos="360"/>
      </w:tabs>
      <w:suppressAutoHyphens w:val="0"/>
      <w:spacing w:after="200" w:line="276" w:lineRule="auto"/>
    </w:pPr>
    <w:rPr>
      <w:rFonts w:ascii="Calibri" w:eastAsia="Calibri" w:hAnsi="Calibri"/>
      <w:sz w:val="22"/>
      <w:szCs w:val="22"/>
      <w:lang w:val="en-US" w:eastAsia="ja-JP"/>
    </w:rPr>
  </w:style>
  <w:style w:type="character" w:customStyle="1" w:styleId="ColorfulList-Accent1Char">
    <w:name w:val="Colorful List - Accent 1 Char"/>
    <w:link w:val="ColorfulList-Accent11"/>
    <w:locked/>
    <w:rsid w:val="000D6BF0"/>
    <w:rPr>
      <w:rFonts w:ascii="Calibri" w:eastAsia="Calibri" w:hAnsi="Calibri" w:cs="Times New Roman"/>
      <w:sz w:val="20"/>
      <w:szCs w:val="20"/>
      <w:lang w:val="sr-Latn-CS" w:eastAsia="x-none"/>
    </w:rPr>
  </w:style>
  <w:style w:type="paragraph" w:customStyle="1" w:styleId="ColorfulList-Accent11">
    <w:name w:val="Colorful List - Accent 11"/>
    <w:basedOn w:val="Normal"/>
    <w:link w:val="ColorfulList-Accent1Char"/>
    <w:qFormat/>
    <w:rsid w:val="000D6BF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x-none"/>
    </w:rPr>
  </w:style>
  <w:style w:type="paragraph" w:customStyle="1" w:styleId="Glava">
    <w:name w:val="Glava"/>
    <w:basedOn w:val="Normal"/>
    <w:rsid w:val="000D6BF0"/>
    <w:pPr>
      <w:keepNext/>
      <w:tabs>
        <w:tab w:val="left" w:pos="1080"/>
      </w:tabs>
      <w:suppressAutoHyphens w:val="0"/>
      <w:spacing w:before="240"/>
      <w:ind w:left="144" w:right="144"/>
      <w:jc w:val="center"/>
    </w:pPr>
    <w:rPr>
      <w:rFonts w:ascii="Arial" w:hAnsi="Arial" w:cs="Arial"/>
      <w:b/>
      <w:szCs w:val="22"/>
      <w:lang w:eastAsia="en-US"/>
    </w:rPr>
  </w:style>
  <w:style w:type="paragraph" w:customStyle="1" w:styleId="Default">
    <w:name w:val="Default"/>
    <w:rsid w:val="000D6BF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harChar4CharCharCharCharCharCharCharCharCharCharCharCharCharChar1CharChar1CharChar">
    <w:name w:val="Char Char4 Char Char Char Char Char Char Char Char Char Char Char Char Char Char1 Char Char1 Char Char"/>
    <w:basedOn w:val="Normal"/>
    <w:rsid w:val="000D6BF0"/>
    <w:pPr>
      <w:suppressAutoHyphens w:val="0"/>
      <w:spacing w:after="160" w:line="240" w:lineRule="exact"/>
    </w:pPr>
    <w:rPr>
      <w:rFonts w:ascii="Arial" w:hAnsi="Arial" w:cs="Arial"/>
      <w:sz w:val="20"/>
      <w:lang w:val="en-US" w:eastAsia="en-US"/>
    </w:rPr>
  </w:style>
  <w:style w:type="paragraph" w:customStyle="1" w:styleId="ListParagraph2">
    <w:name w:val="List Paragraph2"/>
    <w:basedOn w:val="Normal"/>
    <w:qFormat/>
    <w:rsid w:val="000D6BF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x-none"/>
    </w:rPr>
  </w:style>
  <w:style w:type="character" w:customStyle="1" w:styleId="KDPodnaslov1Char">
    <w:name w:val="KDPodnaslov1 Char"/>
    <w:link w:val="KDPodnaslov1"/>
    <w:locked/>
    <w:rsid w:val="000D6BF0"/>
    <w:rPr>
      <w:rFonts w:ascii="Arial" w:eastAsia="Times New Roman" w:hAnsi="Arial" w:cs="Times New Roman"/>
      <w:b/>
    </w:rPr>
  </w:style>
  <w:style w:type="paragraph" w:customStyle="1" w:styleId="KDPodnaslov1">
    <w:name w:val="KDPodnaslov1"/>
    <w:basedOn w:val="Normal"/>
    <w:link w:val="KDPodnaslov1Char"/>
    <w:qFormat/>
    <w:rsid w:val="000D6BF0"/>
    <w:pPr>
      <w:keepNext/>
      <w:tabs>
        <w:tab w:val="left" w:pos="567"/>
      </w:tabs>
      <w:suppressAutoHyphens w:val="0"/>
      <w:spacing w:before="360"/>
      <w:outlineLvl w:val="0"/>
    </w:pPr>
    <w:rPr>
      <w:rFonts w:ascii="Arial" w:hAnsi="Arial"/>
      <w:b/>
      <w:sz w:val="22"/>
      <w:szCs w:val="22"/>
      <w:lang w:val="en-US" w:eastAsia="en-US"/>
    </w:rPr>
  </w:style>
  <w:style w:type="paragraph" w:customStyle="1" w:styleId="KDParagraf">
    <w:name w:val="KDParagraf"/>
    <w:basedOn w:val="Normal"/>
    <w:qFormat/>
    <w:rsid w:val="000D6BF0"/>
    <w:pPr>
      <w:tabs>
        <w:tab w:val="left" w:pos="567"/>
      </w:tabs>
      <w:suppressAutoHyphens w:val="0"/>
      <w:spacing w:before="120"/>
      <w:jc w:val="both"/>
    </w:pPr>
    <w:rPr>
      <w:rFonts w:ascii="Arial" w:hAnsi="Arial"/>
      <w:sz w:val="22"/>
      <w:szCs w:val="22"/>
      <w:lang w:val="en-US" w:eastAsia="en-US"/>
    </w:rPr>
  </w:style>
  <w:style w:type="character" w:customStyle="1" w:styleId="KDKomentarChar">
    <w:name w:val="KDKomentar Char"/>
    <w:link w:val="KDKomentar"/>
    <w:locked/>
    <w:rsid w:val="000D6BF0"/>
    <w:rPr>
      <w:rFonts w:ascii="Arial" w:eastAsia="Times New Roman" w:hAnsi="Arial" w:cs="Times New Roman"/>
      <w:i/>
      <w:color w:val="00B0F0"/>
      <w:sz w:val="20"/>
      <w:szCs w:val="20"/>
      <w:lang w:val="ru-RU"/>
    </w:rPr>
  </w:style>
  <w:style w:type="paragraph" w:customStyle="1" w:styleId="KDKomentar">
    <w:name w:val="KDKomentar"/>
    <w:basedOn w:val="Normal"/>
    <w:link w:val="KDKomentarChar"/>
    <w:qFormat/>
    <w:rsid w:val="000D6BF0"/>
    <w:pPr>
      <w:tabs>
        <w:tab w:val="left" w:pos="1134"/>
      </w:tabs>
      <w:suppressAutoHyphens w:val="0"/>
      <w:spacing w:before="120"/>
      <w:jc w:val="both"/>
    </w:pPr>
    <w:rPr>
      <w:rFonts w:ascii="Arial" w:hAnsi="Arial"/>
      <w:i/>
      <w:color w:val="00B0F0"/>
      <w:sz w:val="20"/>
      <w:lang w:val="ru-RU" w:eastAsia="en-US"/>
    </w:rPr>
  </w:style>
  <w:style w:type="character" w:customStyle="1" w:styleId="KDNabrajanjeChar">
    <w:name w:val="KDNabrajanje Char"/>
    <w:link w:val="KDNabrajanje"/>
    <w:locked/>
    <w:rsid w:val="000D6BF0"/>
    <w:rPr>
      <w:rFonts w:ascii="Arial" w:eastAsia="Times New Roman" w:hAnsi="Arial" w:cs="Times New Roman"/>
      <w:lang w:val="ru-RU"/>
    </w:rPr>
  </w:style>
  <w:style w:type="paragraph" w:customStyle="1" w:styleId="KDNabrajanje">
    <w:name w:val="KDNabrajanje"/>
    <w:basedOn w:val="Normal"/>
    <w:link w:val="KDNabrajanjeChar"/>
    <w:qFormat/>
    <w:rsid w:val="000D6BF0"/>
    <w:pPr>
      <w:numPr>
        <w:numId w:val="3"/>
      </w:numPr>
      <w:tabs>
        <w:tab w:val="num" w:pos="567"/>
      </w:tabs>
      <w:suppressAutoHyphens w:val="0"/>
      <w:spacing w:before="80"/>
      <w:ind w:left="568" w:hanging="284"/>
      <w:jc w:val="both"/>
    </w:pPr>
    <w:rPr>
      <w:rFonts w:ascii="Arial" w:hAnsi="Arial"/>
      <w:sz w:val="22"/>
      <w:szCs w:val="22"/>
      <w:lang w:val="ru-RU" w:eastAsia="en-US"/>
    </w:rPr>
  </w:style>
  <w:style w:type="character" w:customStyle="1" w:styleId="KDPodnaslov2Char">
    <w:name w:val="KDPodnaslov2 Char"/>
    <w:link w:val="KDPodnaslov2"/>
    <w:locked/>
    <w:rsid w:val="000D6BF0"/>
    <w:rPr>
      <w:rFonts w:ascii="Arial" w:eastAsia="Times New Roman" w:hAnsi="Arial" w:cs="Times New Roman"/>
      <w:b/>
    </w:rPr>
  </w:style>
  <w:style w:type="paragraph" w:customStyle="1" w:styleId="KDPodnaslov2">
    <w:name w:val="KDPodnaslov2"/>
    <w:basedOn w:val="KDPodnaslov1"/>
    <w:next w:val="Normal"/>
    <w:link w:val="KDPodnaslov2Char"/>
    <w:qFormat/>
    <w:rsid w:val="000D6BF0"/>
    <w:pPr>
      <w:outlineLvl w:val="1"/>
    </w:pPr>
  </w:style>
  <w:style w:type="character" w:customStyle="1" w:styleId="KDPodnaslov3Char">
    <w:name w:val="KDPodnaslov3 Char"/>
    <w:link w:val="KDPodnaslov3"/>
    <w:locked/>
    <w:rsid w:val="000D6BF0"/>
    <w:rPr>
      <w:rFonts w:ascii="Arial" w:eastAsia="Times New Roman" w:hAnsi="Arial" w:cs="Times New Roman"/>
    </w:rPr>
  </w:style>
  <w:style w:type="paragraph" w:customStyle="1" w:styleId="KDPodnaslov3">
    <w:name w:val="KDPodnaslov3"/>
    <w:basedOn w:val="KDPodnaslov2"/>
    <w:next w:val="Normal"/>
    <w:link w:val="KDPodnaslov3Char"/>
    <w:qFormat/>
    <w:rsid w:val="000D6BF0"/>
    <w:pPr>
      <w:tabs>
        <w:tab w:val="left" w:pos="851"/>
      </w:tabs>
      <w:spacing w:before="120"/>
      <w:jc w:val="both"/>
      <w:outlineLvl w:val="2"/>
    </w:pPr>
    <w:rPr>
      <w:b w:val="0"/>
    </w:rPr>
  </w:style>
  <w:style w:type="character" w:customStyle="1" w:styleId="KDMojTekstChar">
    <w:name w:val="KDMojTekst Char"/>
    <w:link w:val="KDMojTekst"/>
    <w:locked/>
    <w:rsid w:val="000D6BF0"/>
    <w:rPr>
      <w:rFonts w:ascii="Arial" w:eastAsia="Times New Roman" w:hAnsi="Arial" w:cs="Times New Roman"/>
      <w:i/>
      <w:color w:val="92D050"/>
      <w:sz w:val="20"/>
      <w:szCs w:val="20"/>
      <w:lang w:val="sr-Latn-CS" w:eastAsia="sr-Latn-CS"/>
    </w:rPr>
  </w:style>
  <w:style w:type="paragraph" w:customStyle="1" w:styleId="KDMojTekst">
    <w:name w:val="KDMojTekst"/>
    <w:basedOn w:val="Normal"/>
    <w:link w:val="KDMojTekstChar"/>
    <w:qFormat/>
    <w:rsid w:val="000D6BF0"/>
    <w:pPr>
      <w:suppressAutoHyphens w:val="0"/>
      <w:autoSpaceDE w:val="0"/>
      <w:autoSpaceDN w:val="0"/>
      <w:adjustRightInd w:val="0"/>
      <w:spacing w:before="120"/>
      <w:jc w:val="both"/>
    </w:pPr>
    <w:rPr>
      <w:rFonts w:ascii="Arial" w:hAnsi="Arial"/>
      <w:i/>
      <w:color w:val="92D050"/>
      <w:sz w:val="20"/>
      <w:lang w:val="sr-Latn-CS" w:eastAsia="sr-Latn-CS"/>
    </w:rPr>
  </w:style>
  <w:style w:type="character" w:customStyle="1" w:styleId="Bodytext6">
    <w:name w:val="Body text (6)_"/>
    <w:link w:val="Bodytext60"/>
    <w:locked/>
    <w:rsid w:val="000D6BF0"/>
    <w:rPr>
      <w:b/>
      <w:bCs/>
      <w:sz w:val="21"/>
      <w:szCs w:val="21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0D6BF0"/>
    <w:pPr>
      <w:widowControl w:val="0"/>
      <w:shd w:val="clear" w:color="auto" w:fill="FFFFFF"/>
      <w:suppressAutoHyphens w:val="0"/>
      <w:spacing w:before="60" w:after="240" w:line="0" w:lineRule="atLeast"/>
      <w:jc w:val="center"/>
    </w:pPr>
    <w:rPr>
      <w:rFonts w:asciiTheme="minorHAnsi" w:eastAsiaTheme="minorHAnsi" w:hAnsiTheme="minorHAnsi" w:cstheme="minorBidi"/>
      <w:b/>
      <w:bCs/>
      <w:sz w:val="21"/>
      <w:szCs w:val="21"/>
      <w:lang w:val="en-US" w:eastAsia="en-US"/>
    </w:rPr>
  </w:style>
  <w:style w:type="character" w:styleId="SubtleEmphasis">
    <w:name w:val="Subtle Emphasis"/>
    <w:uiPriority w:val="19"/>
    <w:qFormat/>
    <w:rsid w:val="000D6BF0"/>
    <w:rPr>
      <w:i/>
      <w:iCs/>
      <w:color w:val="7F7F7F"/>
    </w:rPr>
  </w:style>
  <w:style w:type="character" w:styleId="BookTitle">
    <w:name w:val="Book Title"/>
    <w:uiPriority w:val="99"/>
    <w:qFormat/>
    <w:rsid w:val="000D6BF0"/>
    <w:rPr>
      <w:b/>
      <w:bCs/>
      <w:smallCaps/>
      <w:spacing w:val="5"/>
    </w:rPr>
  </w:style>
  <w:style w:type="character" w:customStyle="1" w:styleId="style2">
    <w:name w:val="style2"/>
    <w:basedOn w:val="DefaultParagraphFont"/>
    <w:rsid w:val="000D6BF0"/>
  </w:style>
  <w:style w:type="character" w:customStyle="1" w:styleId="StyleArial">
    <w:name w:val="Style Arial"/>
    <w:rsid w:val="000D6BF0"/>
    <w:rPr>
      <w:rFonts w:ascii="Arial" w:hAnsi="Arial" w:cs="Arial" w:hint="default"/>
      <w:sz w:val="24"/>
      <w:szCs w:val="24"/>
    </w:rPr>
  </w:style>
  <w:style w:type="table" w:styleId="TableGrid">
    <w:name w:val="Table Grid"/>
    <w:basedOn w:val="TableNormal"/>
    <w:uiPriority w:val="59"/>
    <w:rsid w:val="00422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94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6BF0"/>
    <w:pPr>
      <w:keepNext/>
      <w:suppressAutoHyphens w:val="0"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D6BF0"/>
    <w:pPr>
      <w:keepNext/>
      <w:suppressAutoHyphens w:val="0"/>
      <w:spacing w:before="240" w:after="60" w:line="276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0D6BF0"/>
    <w:pPr>
      <w:keepNext/>
      <w:suppressAutoHyphens w:val="0"/>
      <w:spacing w:before="240" w:after="60"/>
      <w:jc w:val="center"/>
      <w:outlineLvl w:val="2"/>
    </w:pPr>
    <w:rPr>
      <w:rFonts w:ascii="Arial" w:hAnsi="Arial"/>
      <w:b/>
      <w:bCs/>
      <w:szCs w:val="26"/>
      <w:lang w:val="sr-Latn-CS" w:eastAsia="sr-Latn-C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D6BF0"/>
    <w:pPr>
      <w:keepNext/>
      <w:suppressAutoHyphens w:val="0"/>
      <w:spacing w:before="240" w:after="60" w:line="276" w:lineRule="auto"/>
      <w:outlineLvl w:val="3"/>
    </w:pPr>
    <w:rPr>
      <w:rFonts w:eastAsia="Calibri"/>
      <w:b/>
      <w:b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link w:val="TitleChar"/>
    <w:qFormat/>
    <w:rsid w:val="00A5694F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A5694F"/>
    <w:rPr>
      <w:rFonts w:ascii="Times New Roman" w:eastAsia="Times New Roman" w:hAnsi="Times New Roman" w:cs="Times New Roman"/>
      <w:b/>
      <w:bCs/>
      <w:sz w:val="24"/>
      <w:szCs w:val="20"/>
      <w:lang w:val="sr-Cyrl-CS" w:eastAsia="ar-SA"/>
    </w:rPr>
  </w:style>
  <w:style w:type="paragraph" w:styleId="BodyText">
    <w:name w:val="Body Text"/>
    <w:basedOn w:val="Normal"/>
    <w:link w:val="BodyTextChar"/>
    <w:uiPriority w:val="99"/>
    <w:unhideWhenUsed/>
    <w:rsid w:val="00A5694F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A5694F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Subtitle">
    <w:name w:val="Subtitle"/>
    <w:basedOn w:val="Normal"/>
    <w:next w:val="Normal"/>
    <w:link w:val="SubtitleChar"/>
    <w:qFormat/>
    <w:rsid w:val="00A5694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rsid w:val="00A569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sr-Cyrl-CS" w:eastAsia="ar-SA"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855EB4"/>
    <w:pPr>
      <w:suppressAutoHyphens w:val="0"/>
      <w:spacing w:before="120"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ListParagraphChar">
    <w:name w:val="List Paragraph Char"/>
    <w:aliases w:val="Liste 1 Char,List Paragraph1 Char"/>
    <w:link w:val="ListParagraph"/>
    <w:rsid w:val="00855EB4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nhideWhenUsed/>
    <w:rsid w:val="005366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styleId="Footer">
    <w:name w:val="footer"/>
    <w:basedOn w:val="Normal"/>
    <w:link w:val="FooterChar"/>
    <w:uiPriority w:val="99"/>
    <w:unhideWhenUsed/>
    <w:rsid w:val="005366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655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paragraph" w:customStyle="1" w:styleId="KDObrazac">
    <w:name w:val="KDObrazac"/>
    <w:basedOn w:val="Normal"/>
    <w:qFormat/>
    <w:rsid w:val="00A03077"/>
    <w:pPr>
      <w:suppressAutoHyphens w:val="0"/>
      <w:spacing w:before="120"/>
      <w:jc w:val="right"/>
      <w:outlineLvl w:val="1"/>
    </w:pPr>
    <w:rPr>
      <w:rFonts w:ascii="Arial" w:hAnsi="Arial" w:cs="Arial"/>
      <w:b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077"/>
    <w:rPr>
      <w:rFonts w:ascii="Tahoma" w:eastAsia="Times New Roman" w:hAnsi="Tahoma" w:cs="Tahoma"/>
      <w:sz w:val="16"/>
      <w:szCs w:val="16"/>
      <w:lang w:val="sr-Cyrl-CS"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0D6BF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0D6BF0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0D6BF0"/>
    <w:rPr>
      <w:rFonts w:ascii="Arial" w:eastAsia="Times New Roman" w:hAnsi="Arial" w:cs="Times New Roman"/>
      <w:b/>
      <w:bCs/>
      <w:sz w:val="24"/>
      <w:szCs w:val="26"/>
      <w:lang w:val="sr-Latn-CS" w:eastAsia="sr-Latn-CS"/>
    </w:rPr>
  </w:style>
  <w:style w:type="character" w:customStyle="1" w:styleId="Heading4Char">
    <w:name w:val="Heading 4 Char"/>
    <w:basedOn w:val="DefaultParagraphFont"/>
    <w:link w:val="Heading4"/>
    <w:semiHidden/>
    <w:rsid w:val="000D6BF0"/>
    <w:rPr>
      <w:rFonts w:ascii="Times New Roman" w:eastAsia="Calibri" w:hAnsi="Times New Roman" w:cs="Times New Roman"/>
      <w:b/>
      <w:bCs/>
      <w:sz w:val="28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0D6BF0"/>
  </w:style>
  <w:style w:type="character" w:styleId="Hyperlink">
    <w:name w:val="Hyperlink"/>
    <w:unhideWhenUsed/>
    <w:rsid w:val="000D6BF0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6BF0"/>
    <w:rPr>
      <w:rFonts w:ascii="Calibri" w:eastAsia="Times New Roman" w:hAnsi="Calibri" w:cs="Times New Roman"/>
      <w:sz w:val="20"/>
      <w:szCs w:val="20"/>
      <w:lang w:val="x-none"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6BF0"/>
    <w:pPr>
      <w:suppressAutoHyphens w:val="0"/>
    </w:pPr>
    <w:rPr>
      <w:rFonts w:ascii="Calibri" w:hAnsi="Calibri"/>
      <w:sz w:val="20"/>
      <w:lang w:val="x-none" w:eastAsia="ja-JP"/>
    </w:rPr>
  </w:style>
  <w:style w:type="character" w:customStyle="1" w:styleId="FootnoteTextChar1">
    <w:name w:val="Footnote Text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0"/>
      <w:szCs w:val="20"/>
      <w:lang w:val="sr-Cyrl-CS" w:eastAsia="ar-SA"/>
    </w:rPr>
  </w:style>
  <w:style w:type="character" w:customStyle="1" w:styleId="CommentTextChar">
    <w:name w:val="Comment Text Char"/>
    <w:basedOn w:val="DefaultParagraphFont"/>
    <w:link w:val="CommentText"/>
    <w:semiHidden/>
    <w:rsid w:val="000D6BF0"/>
    <w:rPr>
      <w:rFonts w:ascii="Calibri" w:eastAsia="Calibri" w:hAnsi="Calibri" w:cs="Times New Roman"/>
      <w:sz w:val="20"/>
      <w:szCs w:val="20"/>
      <w:lang w:val="en-GB" w:eastAsia="x-none"/>
    </w:rPr>
  </w:style>
  <w:style w:type="paragraph" w:styleId="CommentText">
    <w:name w:val="annotation text"/>
    <w:basedOn w:val="Normal"/>
    <w:link w:val="CommentTextChar"/>
    <w:semiHidden/>
    <w:unhideWhenUsed/>
    <w:rsid w:val="000D6BF0"/>
    <w:pPr>
      <w:suppressAutoHyphens w:val="0"/>
      <w:spacing w:after="200" w:line="276" w:lineRule="auto"/>
    </w:pPr>
    <w:rPr>
      <w:rFonts w:ascii="Calibri" w:eastAsia="Calibri" w:hAnsi="Calibri"/>
      <w:sz w:val="20"/>
      <w:lang w:val="en-GB" w:eastAsia="x-none"/>
    </w:rPr>
  </w:style>
  <w:style w:type="character" w:customStyle="1" w:styleId="CommentTextChar1">
    <w:name w:val="Comment Text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0"/>
      <w:szCs w:val="20"/>
      <w:lang w:val="sr-Cyrl-CS" w:eastAsia="ar-SA"/>
    </w:rPr>
  </w:style>
  <w:style w:type="character" w:customStyle="1" w:styleId="HeaderChar1">
    <w:name w:val="Header Char1"/>
    <w:basedOn w:val="DefaultParagraphFont"/>
    <w:uiPriority w:val="99"/>
    <w:semiHidden/>
    <w:rsid w:val="000D6BF0"/>
  </w:style>
  <w:style w:type="character" w:customStyle="1" w:styleId="FooterChar1">
    <w:name w:val="Footer Char1"/>
    <w:basedOn w:val="DefaultParagraphFont"/>
    <w:uiPriority w:val="99"/>
    <w:semiHidden/>
    <w:rsid w:val="000D6BF0"/>
  </w:style>
  <w:style w:type="character" w:customStyle="1" w:styleId="BodyTextChar1">
    <w:name w:val="Body Text Char1"/>
    <w:basedOn w:val="DefaultParagraphFont"/>
    <w:uiPriority w:val="99"/>
    <w:semiHidden/>
    <w:rsid w:val="000D6BF0"/>
  </w:style>
  <w:style w:type="character" w:customStyle="1" w:styleId="BodyTextIndentChar">
    <w:name w:val="Body Text Indent Char"/>
    <w:aliases w:val="Char Char1,Char Char Char Char Char Char,Char Char Char Char Char1,Char Char Char,Char Char Char Char Char Char1,Char Char Char Char Char Char Char,Char Char Char Char,Char Char Char1"/>
    <w:basedOn w:val="DefaultParagraphFont"/>
    <w:locked/>
    <w:rsid w:val="000D6BF0"/>
    <w:rPr>
      <w:rFonts w:ascii="Times New Roman" w:eastAsia="Times New Roman" w:hAnsi="Times New Roman" w:cs="Times New Roman" w:hint="default"/>
      <w:sz w:val="24"/>
      <w:szCs w:val="20"/>
      <w:lang w:val="sr-Latn-CS" w:eastAsia="x-none"/>
    </w:rPr>
  </w:style>
  <w:style w:type="paragraph" w:customStyle="1" w:styleId="BodyTextIndent1">
    <w:name w:val="Body Text Indent1"/>
    <w:aliases w:val="Char,Char Char Char Char Char,Char Char,Char Char Char Char Char Char Char Char Char Char Char"/>
    <w:basedOn w:val="Normal"/>
    <w:rsid w:val="000D6BF0"/>
    <w:pPr>
      <w:suppressAutoHyphens w:val="0"/>
      <w:ind w:firstLine="284"/>
      <w:jc w:val="both"/>
    </w:pPr>
    <w:rPr>
      <w:lang w:val="sr-Latn-CS" w:eastAsia="x-none"/>
    </w:rPr>
  </w:style>
  <w:style w:type="character" w:customStyle="1" w:styleId="BodyText2Char">
    <w:name w:val="Body Text 2 Char"/>
    <w:basedOn w:val="DefaultParagraphFont"/>
    <w:link w:val="BodyText2"/>
    <w:semiHidden/>
    <w:rsid w:val="000D6BF0"/>
    <w:rPr>
      <w:rFonts w:ascii="Times New Roman" w:eastAsia="Times New Roman" w:hAnsi="Times New Roman" w:cs="Times New Roman"/>
      <w:sz w:val="24"/>
      <w:szCs w:val="24"/>
      <w:lang w:val="sl-SI" w:eastAsia="x-none"/>
    </w:rPr>
  </w:style>
  <w:style w:type="paragraph" w:styleId="BodyText2">
    <w:name w:val="Body Text 2"/>
    <w:basedOn w:val="Normal"/>
    <w:link w:val="BodyText2Char"/>
    <w:semiHidden/>
    <w:unhideWhenUsed/>
    <w:rsid w:val="000D6BF0"/>
    <w:pPr>
      <w:suppressAutoHyphens w:val="0"/>
      <w:spacing w:after="120" w:line="480" w:lineRule="auto"/>
    </w:pPr>
    <w:rPr>
      <w:szCs w:val="24"/>
      <w:lang w:val="sl-SI" w:eastAsia="x-none"/>
    </w:rPr>
  </w:style>
  <w:style w:type="character" w:customStyle="1" w:styleId="BodyText2Char1">
    <w:name w:val="Body Text 2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24"/>
      <w:szCs w:val="20"/>
      <w:lang w:val="sr-Cyrl-CS" w:eastAsia="ar-SA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D6BF0"/>
    <w:rPr>
      <w:rFonts w:ascii="Calibri" w:eastAsia="Calibri" w:hAnsi="Calibri" w:cs="Times New Roman"/>
      <w:sz w:val="16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D6BF0"/>
    <w:pPr>
      <w:suppressAutoHyphens w:val="0"/>
      <w:spacing w:after="120" w:line="276" w:lineRule="auto"/>
    </w:pPr>
    <w:rPr>
      <w:rFonts w:ascii="Calibri" w:eastAsia="Calibri" w:hAnsi="Calibri"/>
      <w:sz w:val="16"/>
      <w:szCs w:val="16"/>
      <w:lang w:val="en-US" w:eastAsia="en-US"/>
    </w:rPr>
  </w:style>
  <w:style w:type="character" w:customStyle="1" w:styleId="BodyText3Char1">
    <w:name w:val="Body Text 3 Char1"/>
    <w:basedOn w:val="DefaultParagraphFont"/>
    <w:uiPriority w:val="99"/>
    <w:semiHidden/>
    <w:rsid w:val="000D6BF0"/>
    <w:rPr>
      <w:rFonts w:ascii="Times New Roman" w:eastAsia="Times New Roman" w:hAnsi="Times New Roman" w:cs="Times New Roman"/>
      <w:sz w:val="16"/>
      <w:szCs w:val="16"/>
      <w:lang w:val="sr-Cyrl-CS" w:eastAsia="ar-SA"/>
    </w:rPr>
  </w:style>
  <w:style w:type="character" w:customStyle="1" w:styleId="PlainTextChar">
    <w:name w:val="Plain Text Char"/>
    <w:basedOn w:val="DefaultParagraphFont"/>
    <w:link w:val="PlainText"/>
    <w:semiHidden/>
    <w:rsid w:val="000D6BF0"/>
    <w:rPr>
      <w:rFonts w:ascii="Courier New" w:eastAsia="Times New Roman" w:hAnsi="Courier New" w:cs="Times New Roman"/>
      <w:sz w:val="20"/>
      <w:szCs w:val="20"/>
      <w:lang w:val="x-none" w:eastAsia="zh-CN"/>
    </w:rPr>
  </w:style>
  <w:style w:type="paragraph" w:styleId="PlainText">
    <w:name w:val="Plain Text"/>
    <w:basedOn w:val="Normal"/>
    <w:link w:val="PlainTextChar"/>
    <w:semiHidden/>
    <w:unhideWhenUsed/>
    <w:rsid w:val="000D6BF0"/>
    <w:pPr>
      <w:suppressAutoHyphens w:val="0"/>
    </w:pPr>
    <w:rPr>
      <w:rFonts w:ascii="Courier New" w:hAnsi="Courier New"/>
      <w:sz w:val="20"/>
      <w:lang w:val="x-none" w:eastAsia="zh-CN"/>
    </w:rPr>
  </w:style>
  <w:style w:type="character" w:customStyle="1" w:styleId="PlainTextChar1">
    <w:name w:val="Plain Text Char1"/>
    <w:basedOn w:val="DefaultParagraphFont"/>
    <w:uiPriority w:val="99"/>
    <w:semiHidden/>
    <w:rsid w:val="000D6BF0"/>
    <w:rPr>
      <w:rFonts w:ascii="Consolas" w:eastAsia="Times New Roman" w:hAnsi="Consolas" w:cs="Consolas"/>
      <w:sz w:val="21"/>
      <w:szCs w:val="21"/>
      <w:lang w:val="sr-Cyrl-CS" w:eastAsia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BF0"/>
    <w:rPr>
      <w:rFonts w:ascii="Calibri" w:eastAsia="Calibri" w:hAnsi="Calibri" w:cs="Times New Roman"/>
      <w:b/>
      <w:bCs/>
      <w:sz w:val="20"/>
      <w:szCs w:val="20"/>
      <w:lang w:val="en-GB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BF0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0D6BF0"/>
    <w:rPr>
      <w:rFonts w:ascii="Times New Roman" w:eastAsia="Times New Roman" w:hAnsi="Times New Roman" w:cs="Times New Roman"/>
      <w:b/>
      <w:bCs/>
      <w:sz w:val="20"/>
      <w:szCs w:val="20"/>
      <w:lang w:val="sr-Cyrl-CS" w:eastAsia="ar-SA"/>
    </w:rPr>
  </w:style>
  <w:style w:type="character" w:customStyle="1" w:styleId="NoSpacingChar">
    <w:name w:val="No Spacing Char"/>
    <w:link w:val="NoSpacing"/>
    <w:uiPriority w:val="1"/>
    <w:locked/>
    <w:rsid w:val="000D6BF0"/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1"/>
    <w:qFormat/>
    <w:rsid w:val="000D6BF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rmalChar">
    <w:name w:val="normal Char"/>
    <w:link w:val="Normal1"/>
    <w:locked/>
    <w:rsid w:val="000D6BF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Normal1">
    <w:name w:val="Normal1"/>
    <w:basedOn w:val="Normal"/>
    <w:link w:val="normalChar"/>
    <w:rsid w:val="000D6BF0"/>
    <w:pPr>
      <w:suppressAutoHyphens w:val="0"/>
      <w:spacing w:before="100" w:beforeAutospacing="1" w:after="100" w:afterAutospacing="1"/>
    </w:pPr>
    <w:rPr>
      <w:szCs w:val="24"/>
      <w:lang w:val="x-none" w:eastAsia="x-none"/>
    </w:rPr>
  </w:style>
  <w:style w:type="paragraph" w:customStyle="1" w:styleId="DecimalAligned">
    <w:name w:val="Decimal Aligned"/>
    <w:basedOn w:val="Normal"/>
    <w:uiPriority w:val="40"/>
    <w:qFormat/>
    <w:rsid w:val="000D6BF0"/>
    <w:pPr>
      <w:tabs>
        <w:tab w:val="decimal" w:pos="360"/>
      </w:tabs>
      <w:suppressAutoHyphens w:val="0"/>
      <w:spacing w:after="200" w:line="276" w:lineRule="auto"/>
    </w:pPr>
    <w:rPr>
      <w:rFonts w:ascii="Calibri" w:eastAsia="Calibri" w:hAnsi="Calibri"/>
      <w:sz w:val="22"/>
      <w:szCs w:val="22"/>
      <w:lang w:val="en-US" w:eastAsia="ja-JP"/>
    </w:rPr>
  </w:style>
  <w:style w:type="character" w:customStyle="1" w:styleId="ColorfulList-Accent1Char">
    <w:name w:val="Colorful List - Accent 1 Char"/>
    <w:link w:val="ColorfulList-Accent11"/>
    <w:locked/>
    <w:rsid w:val="000D6BF0"/>
    <w:rPr>
      <w:rFonts w:ascii="Calibri" w:eastAsia="Calibri" w:hAnsi="Calibri" w:cs="Times New Roman"/>
      <w:sz w:val="20"/>
      <w:szCs w:val="20"/>
      <w:lang w:val="sr-Latn-CS" w:eastAsia="x-none"/>
    </w:rPr>
  </w:style>
  <w:style w:type="paragraph" w:customStyle="1" w:styleId="ColorfulList-Accent11">
    <w:name w:val="Colorful List - Accent 11"/>
    <w:basedOn w:val="Normal"/>
    <w:link w:val="ColorfulList-Accent1Char"/>
    <w:qFormat/>
    <w:rsid w:val="000D6BF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x-none"/>
    </w:rPr>
  </w:style>
  <w:style w:type="paragraph" w:customStyle="1" w:styleId="Glava">
    <w:name w:val="Glava"/>
    <w:basedOn w:val="Normal"/>
    <w:rsid w:val="000D6BF0"/>
    <w:pPr>
      <w:keepNext/>
      <w:tabs>
        <w:tab w:val="left" w:pos="1080"/>
      </w:tabs>
      <w:suppressAutoHyphens w:val="0"/>
      <w:spacing w:before="240"/>
      <w:ind w:left="144" w:right="144"/>
      <w:jc w:val="center"/>
    </w:pPr>
    <w:rPr>
      <w:rFonts w:ascii="Arial" w:hAnsi="Arial" w:cs="Arial"/>
      <w:b/>
      <w:szCs w:val="22"/>
      <w:lang w:eastAsia="en-US"/>
    </w:rPr>
  </w:style>
  <w:style w:type="paragraph" w:customStyle="1" w:styleId="Default">
    <w:name w:val="Default"/>
    <w:rsid w:val="000D6BF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harChar4CharCharCharCharCharCharCharCharCharCharCharCharCharChar1CharChar1CharChar">
    <w:name w:val="Char Char4 Char Char Char Char Char Char Char Char Char Char Char Char Char Char1 Char Char1 Char Char"/>
    <w:basedOn w:val="Normal"/>
    <w:rsid w:val="000D6BF0"/>
    <w:pPr>
      <w:suppressAutoHyphens w:val="0"/>
      <w:spacing w:after="160" w:line="240" w:lineRule="exact"/>
    </w:pPr>
    <w:rPr>
      <w:rFonts w:ascii="Arial" w:hAnsi="Arial" w:cs="Arial"/>
      <w:sz w:val="20"/>
      <w:lang w:val="en-US" w:eastAsia="en-US"/>
    </w:rPr>
  </w:style>
  <w:style w:type="paragraph" w:customStyle="1" w:styleId="ListParagraph2">
    <w:name w:val="List Paragraph2"/>
    <w:basedOn w:val="Normal"/>
    <w:qFormat/>
    <w:rsid w:val="000D6BF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x-none"/>
    </w:rPr>
  </w:style>
  <w:style w:type="character" w:customStyle="1" w:styleId="KDPodnaslov1Char">
    <w:name w:val="KDPodnaslov1 Char"/>
    <w:link w:val="KDPodnaslov1"/>
    <w:locked/>
    <w:rsid w:val="000D6BF0"/>
    <w:rPr>
      <w:rFonts w:ascii="Arial" w:eastAsia="Times New Roman" w:hAnsi="Arial" w:cs="Times New Roman"/>
      <w:b/>
    </w:rPr>
  </w:style>
  <w:style w:type="paragraph" w:customStyle="1" w:styleId="KDPodnaslov1">
    <w:name w:val="KDPodnaslov1"/>
    <w:basedOn w:val="Normal"/>
    <w:link w:val="KDPodnaslov1Char"/>
    <w:qFormat/>
    <w:rsid w:val="000D6BF0"/>
    <w:pPr>
      <w:keepNext/>
      <w:tabs>
        <w:tab w:val="left" w:pos="567"/>
      </w:tabs>
      <w:suppressAutoHyphens w:val="0"/>
      <w:spacing w:before="360"/>
      <w:outlineLvl w:val="0"/>
    </w:pPr>
    <w:rPr>
      <w:rFonts w:ascii="Arial" w:hAnsi="Arial"/>
      <w:b/>
      <w:sz w:val="22"/>
      <w:szCs w:val="22"/>
      <w:lang w:val="en-US" w:eastAsia="en-US"/>
    </w:rPr>
  </w:style>
  <w:style w:type="paragraph" w:customStyle="1" w:styleId="KDParagraf">
    <w:name w:val="KDParagraf"/>
    <w:basedOn w:val="Normal"/>
    <w:qFormat/>
    <w:rsid w:val="000D6BF0"/>
    <w:pPr>
      <w:tabs>
        <w:tab w:val="left" w:pos="567"/>
      </w:tabs>
      <w:suppressAutoHyphens w:val="0"/>
      <w:spacing w:before="120"/>
      <w:jc w:val="both"/>
    </w:pPr>
    <w:rPr>
      <w:rFonts w:ascii="Arial" w:hAnsi="Arial"/>
      <w:sz w:val="22"/>
      <w:szCs w:val="22"/>
      <w:lang w:val="en-US" w:eastAsia="en-US"/>
    </w:rPr>
  </w:style>
  <w:style w:type="character" w:customStyle="1" w:styleId="KDKomentarChar">
    <w:name w:val="KDKomentar Char"/>
    <w:link w:val="KDKomentar"/>
    <w:locked/>
    <w:rsid w:val="000D6BF0"/>
    <w:rPr>
      <w:rFonts w:ascii="Arial" w:eastAsia="Times New Roman" w:hAnsi="Arial" w:cs="Times New Roman"/>
      <w:i/>
      <w:color w:val="00B0F0"/>
      <w:sz w:val="20"/>
      <w:szCs w:val="20"/>
      <w:lang w:val="ru-RU"/>
    </w:rPr>
  </w:style>
  <w:style w:type="paragraph" w:customStyle="1" w:styleId="KDKomentar">
    <w:name w:val="KDKomentar"/>
    <w:basedOn w:val="Normal"/>
    <w:link w:val="KDKomentarChar"/>
    <w:qFormat/>
    <w:rsid w:val="000D6BF0"/>
    <w:pPr>
      <w:tabs>
        <w:tab w:val="left" w:pos="1134"/>
      </w:tabs>
      <w:suppressAutoHyphens w:val="0"/>
      <w:spacing w:before="120"/>
      <w:jc w:val="both"/>
    </w:pPr>
    <w:rPr>
      <w:rFonts w:ascii="Arial" w:hAnsi="Arial"/>
      <w:i/>
      <w:color w:val="00B0F0"/>
      <w:sz w:val="20"/>
      <w:lang w:val="ru-RU" w:eastAsia="en-US"/>
    </w:rPr>
  </w:style>
  <w:style w:type="character" w:customStyle="1" w:styleId="KDNabrajanjeChar">
    <w:name w:val="KDNabrajanje Char"/>
    <w:link w:val="KDNabrajanje"/>
    <w:locked/>
    <w:rsid w:val="000D6BF0"/>
    <w:rPr>
      <w:rFonts w:ascii="Arial" w:eastAsia="Times New Roman" w:hAnsi="Arial" w:cs="Times New Roman"/>
      <w:lang w:val="ru-RU"/>
    </w:rPr>
  </w:style>
  <w:style w:type="paragraph" w:customStyle="1" w:styleId="KDNabrajanje">
    <w:name w:val="KDNabrajanje"/>
    <w:basedOn w:val="Normal"/>
    <w:link w:val="KDNabrajanjeChar"/>
    <w:qFormat/>
    <w:rsid w:val="000D6BF0"/>
    <w:pPr>
      <w:numPr>
        <w:numId w:val="3"/>
      </w:numPr>
      <w:tabs>
        <w:tab w:val="num" w:pos="567"/>
      </w:tabs>
      <w:suppressAutoHyphens w:val="0"/>
      <w:spacing w:before="80"/>
      <w:ind w:left="568" w:hanging="284"/>
      <w:jc w:val="both"/>
    </w:pPr>
    <w:rPr>
      <w:rFonts w:ascii="Arial" w:hAnsi="Arial"/>
      <w:sz w:val="22"/>
      <w:szCs w:val="22"/>
      <w:lang w:val="ru-RU" w:eastAsia="en-US"/>
    </w:rPr>
  </w:style>
  <w:style w:type="character" w:customStyle="1" w:styleId="KDPodnaslov2Char">
    <w:name w:val="KDPodnaslov2 Char"/>
    <w:link w:val="KDPodnaslov2"/>
    <w:locked/>
    <w:rsid w:val="000D6BF0"/>
    <w:rPr>
      <w:rFonts w:ascii="Arial" w:eastAsia="Times New Roman" w:hAnsi="Arial" w:cs="Times New Roman"/>
      <w:b/>
    </w:rPr>
  </w:style>
  <w:style w:type="paragraph" w:customStyle="1" w:styleId="KDPodnaslov2">
    <w:name w:val="KDPodnaslov2"/>
    <w:basedOn w:val="KDPodnaslov1"/>
    <w:next w:val="Normal"/>
    <w:link w:val="KDPodnaslov2Char"/>
    <w:qFormat/>
    <w:rsid w:val="000D6BF0"/>
    <w:pPr>
      <w:outlineLvl w:val="1"/>
    </w:pPr>
  </w:style>
  <w:style w:type="character" w:customStyle="1" w:styleId="KDPodnaslov3Char">
    <w:name w:val="KDPodnaslov3 Char"/>
    <w:link w:val="KDPodnaslov3"/>
    <w:locked/>
    <w:rsid w:val="000D6BF0"/>
    <w:rPr>
      <w:rFonts w:ascii="Arial" w:eastAsia="Times New Roman" w:hAnsi="Arial" w:cs="Times New Roman"/>
    </w:rPr>
  </w:style>
  <w:style w:type="paragraph" w:customStyle="1" w:styleId="KDPodnaslov3">
    <w:name w:val="KDPodnaslov3"/>
    <w:basedOn w:val="KDPodnaslov2"/>
    <w:next w:val="Normal"/>
    <w:link w:val="KDPodnaslov3Char"/>
    <w:qFormat/>
    <w:rsid w:val="000D6BF0"/>
    <w:pPr>
      <w:tabs>
        <w:tab w:val="left" w:pos="851"/>
      </w:tabs>
      <w:spacing w:before="120"/>
      <w:jc w:val="both"/>
      <w:outlineLvl w:val="2"/>
    </w:pPr>
    <w:rPr>
      <w:b w:val="0"/>
    </w:rPr>
  </w:style>
  <w:style w:type="character" w:customStyle="1" w:styleId="KDMojTekstChar">
    <w:name w:val="KDMojTekst Char"/>
    <w:link w:val="KDMojTekst"/>
    <w:locked/>
    <w:rsid w:val="000D6BF0"/>
    <w:rPr>
      <w:rFonts w:ascii="Arial" w:eastAsia="Times New Roman" w:hAnsi="Arial" w:cs="Times New Roman"/>
      <w:i/>
      <w:color w:val="92D050"/>
      <w:sz w:val="20"/>
      <w:szCs w:val="20"/>
      <w:lang w:val="sr-Latn-CS" w:eastAsia="sr-Latn-CS"/>
    </w:rPr>
  </w:style>
  <w:style w:type="paragraph" w:customStyle="1" w:styleId="KDMojTekst">
    <w:name w:val="KDMojTekst"/>
    <w:basedOn w:val="Normal"/>
    <w:link w:val="KDMojTekstChar"/>
    <w:qFormat/>
    <w:rsid w:val="000D6BF0"/>
    <w:pPr>
      <w:suppressAutoHyphens w:val="0"/>
      <w:autoSpaceDE w:val="0"/>
      <w:autoSpaceDN w:val="0"/>
      <w:adjustRightInd w:val="0"/>
      <w:spacing w:before="120"/>
      <w:jc w:val="both"/>
    </w:pPr>
    <w:rPr>
      <w:rFonts w:ascii="Arial" w:hAnsi="Arial"/>
      <w:i/>
      <w:color w:val="92D050"/>
      <w:sz w:val="20"/>
      <w:lang w:val="sr-Latn-CS" w:eastAsia="sr-Latn-CS"/>
    </w:rPr>
  </w:style>
  <w:style w:type="character" w:customStyle="1" w:styleId="Bodytext6">
    <w:name w:val="Body text (6)_"/>
    <w:link w:val="Bodytext60"/>
    <w:locked/>
    <w:rsid w:val="000D6BF0"/>
    <w:rPr>
      <w:b/>
      <w:bCs/>
      <w:sz w:val="21"/>
      <w:szCs w:val="21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0D6BF0"/>
    <w:pPr>
      <w:widowControl w:val="0"/>
      <w:shd w:val="clear" w:color="auto" w:fill="FFFFFF"/>
      <w:suppressAutoHyphens w:val="0"/>
      <w:spacing w:before="60" w:after="240" w:line="0" w:lineRule="atLeast"/>
      <w:jc w:val="center"/>
    </w:pPr>
    <w:rPr>
      <w:rFonts w:asciiTheme="minorHAnsi" w:eastAsiaTheme="minorHAnsi" w:hAnsiTheme="minorHAnsi" w:cstheme="minorBidi"/>
      <w:b/>
      <w:bCs/>
      <w:sz w:val="21"/>
      <w:szCs w:val="21"/>
      <w:lang w:val="en-US" w:eastAsia="en-US"/>
    </w:rPr>
  </w:style>
  <w:style w:type="character" w:styleId="SubtleEmphasis">
    <w:name w:val="Subtle Emphasis"/>
    <w:uiPriority w:val="19"/>
    <w:qFormat/>
    <w:rsid w:val="000D6BF0"/>
    <w:rPr>
      <w:i/>
      <w:iCs/>
      <w:color w:val="7F7F7F"/>
    </w:rPr>
  </w:style>
  <w:style w:type="character" w:styleId="BookTitle">
    <w:name w:val="Book Title"/>
    <w:uiPriority w:val="99"/>
    <w:qFormat/>
    <w:rsid w:val="000D6BF0"/>
    <w:rPr>
      <w:b/>
      <w:bCs/>
      <w:smallCaps/>
      <w:spacing w:val="5"/>
    </w:rPr>
  </w:style>
  <w:style w:type="character" w:customStyle="1" w:styleId="style2">
    <w:name w:val="style2"/>
    <w:basedOn w:val="DefaultParagraphFont"/>
    <w:rsid w:val="000D6BF0"/>
  </w:style>
  <w:style w:type="character" w:customStyle="1" w:styleId="StyleArial">
    <w:name w:val="Style Arial"/>
    <w:rsid w:val="000D6BF0"/>
    <w:rPr>
      <w:rFonts w:ascii="Arial" w:hAnsi="Arial" w:cs="Arial" w:hint="default"/>
      <w:sz w:val="24"/>
      <w:szCs w:val="24"/>
    </w:rPr>
  </w:style>
  <w:style w:type="table" w:styleId="TableGrid">
    <w:name w:val="Table Grid"/>
    <w:basedOn w:val="TableNormal"/>
    <w:uiPriority w:val="59"/>
    <w:rsid w:val="00422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9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676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Milačić</dc:creator>
  <cp:lastModifiedBy>Maja Vasiljević (Mišić)</cp:lastModifiedBy>
  <cp:revision>5</cp:revision>
  <cp:lastPrinted>2019-02-22T12:05:00Z</cp:lastPrinted>
  <dcterms:created xsi:type="dcterms:W3CDTF">2019-02-22T11:59:00Z</dcterms:created>
  <dcterms:modified xsi:type="dcterms:W3CDTF">2019-02-22T12:56:00Z</dcterms:modified>
</cp:coreProperties>
</file>