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33F70" w:rsidRPr="00FF1900" w:rsidRDefault="00733F7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E07723">
      <w:pPr>
        <w:pStyle w:val="Title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t>НАРУЧИЛАЦ</w:t>
      </w:r>
    </w:p>
    <w:p w:rsidR="00C6690C" w:rsidRPr="00FF1900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F190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FF1900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FF1900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FF190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FF190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F1900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FF1900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F190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FF1900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FF190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F1900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FF1900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FF1900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FF1900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FF1900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F1900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FF1900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FF1900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FF1900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FF1900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FF1900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FF1900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FF190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F1900" w:rsidRDefault="00C22D95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t xml:space="preserve">ПРВА </w:t>
      </w:r>
      <w:r w:rsidR="00733F70" w:rsidRPr="00FF1900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FF190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22D9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t>ЗА ЈАВНУ НАБАВКУ</w:t>
      </w:r>
      <w:r w:rsidRPr="00FF190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FF1900">
        <w:rPr>
          <w:rFonts w:ascii="Arial" w:hAnsi="Arial" w:cs="Arial"/>
          <w:sz w:val="22"/>
          <w:szCs w:val="22"/>
          <w:lang w:val="sr-Cyrl-RS"/>
        </w:rPr>
        <w:t>УСЛУГА</w:t>
      </w:r>
      <w:r w:rsidRPr="00FF1900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FF1900" w:rsidRPr="00FF1900">
        <w:rPr>
          <w:rFonts w:ascii="Arial" w:eastAsia="Arial" w:hAnsi="Arial" w:cs="Arial"/>
          <w:b/>
          <w:color w:val="000000"/>
          <w:sz w:val="22"/>
          <w:szCs w:val="22"/>
        </w:rPr>
        <w:t>Електро одржавање ресторана и расхладне опреме</w:t>
      </w:r>
    </w:p>
    <w:p w:rsidR="00C6690C" w:rsidRPr="00FF190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t xml:space="preserve">- У </w:t>
      </w:r>
      <w:r w:rsidR="00EA07F9" w:rsidRPr="00FF1900">
        <w:rPr>
          <w:rFonts w:ascii="Arial" w:hAnsi="Arial" w:cs="Arial"/>
          <w:sz w:val="22"/>
          <w:szCs w:val="22"/>
          <w:lang w:val="sr-Cyrl-RS"/>
        </w:rPr>
        <w:t>ОТВОРЕНОМ</w:t>
      </w:r>
      <w:r w:rsidRPr="00FF1900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FF1900">
        <w:rPr>
          <w:rFonts w:ascii="Arial" w:hAnsi="Arial" w:cs="Arial"/>
          <w:sz w:val="22"/>
          <w:szCs w:val="22"/>
        </w:rPr>
        <w:t>ЈАВНА НАБАВКА</w:t>
      </w:r>
      <w:r w:rsidR="00C22D95" w:rsidRPr="00FF190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1B3C" w:rsidRPr="00FF1900">
        <w:rPr>
          <w:rFonts w:ascii="Arial" w:hAnsi="Arial" w:cs="Arial"/>
          <w:sz w:val="22"/>
          <w:szCs w:val="22"/>
          <w:lang w:val="sr-Cyrl-RS"/>
        </w:rPr>
        <w:t>–</w:t>
      </w:r>
      <w:r w:rsidRPr="00FF1900">
        <w:rPr>
          <w:rFonts w:ascii="Arial" w:hAnsi="Arial" w:cs="Arial"/>
          <w:sz w:val="22"/>
          <w:szCs w:val="22"/>
        </w:rPr>
        <w:t xml:space="preserve"> </w:t>
      </w:r>
      <w:r w:rsidR="00FF1900" w:rsidRPr="00FF1900">
        <w:rPr>
          <w:rFonts w:ascii="Arial" w:hAnsi="Arial" w:cs="Arial"/>
          <w:sz w:val="22"/>
          <w:szCs w:val="22"/>
          <w:lang w:val="en-US"/>
        </w:rPr>
        <w:t>1836</w:t>
      </w:r>
      <w:r w:rsidR="00FF1900" w:rsidRPr="00FF1900">
        <w:rPr>
          <w:rFonts w:ascii="Arial" w:hAnsi="Arial" w:cs="Arial"/>
          <w:sz w:val="22"/>
          <w:szCs w:val="22"/>
        </w:rPr>
        <w:t>/2018 (3000/</w:t>
      </w:r>
      <w:r w:rsidR="00FF1900" w:rsidRPr="00FF1900">
        <w:rPr>
          <w:rFonts w:ascii="Arial" w:hAnsi="Arial" w:cs="Arial"/>
          <w:sz w:val="22"/>
          <w:szCs w:val="22"/>
          <w:lang w:val="en-US"/>
        </w:rPr>
        <w:t>0093</w:t>
      </w:r>
      <w:r w:rsidR="00FF1900" w:rsidRPr="00FF1900">
        <w:rPr>
          <w:rFonts w:ascii="Arial" w:hAnsi="Arial" w:cs="Arial"/>
          <w:sz w:val="22"/>
          <w:szCs w:val="22"/>
        </w:rPr>
        <w:t>/2018)</w:t>
      </w: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FF1900">
        <w:rPr>
          <w:rFonts w:ascii="Arial" w:hAnsi="Arial" w:cs="Arial"/>
          <w:sz w:val="22"/>
          <w:szCs w:val="22"/>
        </w:rPr>
        <w:t xml:space="preserve">(број </w:t>
      </w:r>
      <w:r w:rsidR="001525C4">
        <w:rPr>
          <w:rFonts w:ascii="Arial" w:hAnsi="Arial" w:cs="Arial"/>
          <w:sz w:val="22"/>
          <w:szCs w:val="22"/>
          <w:lang w:val="en-US"/>
        </w:rPr>
        <w:t>105-E.03.01-110121/6-2019</w:t>
      </w:r>
      <w:r w:rsidRPr="00FF1900">
        <w:rPr>
          <w:rFonts w:ascii="Arial" w:hAnsi="Arial" w:cs="Arial"/>
          <w:sz w:val="22"/>
          <w:szCs w:val="22"/>
        </w:rPr>
        <w:t xml:space="preserve"> од </w:t>
      </w:r>
      <w:r w:rsidR="001525C4">
        <w:rPr>
          <w:rFonts w:ascii="Arial" w:hAnsi="Arial" w:cs="Arial"/>
          <w:sz w:val="22"/>
          <w:szCs w:val="22"/>
          <w:lang w:val="en-US"/>
        </w:rPr>
        <w:t>18</w:t>
      </w:r>
      <w:r w:rsidR="00A925C3" w:rsidRPr="00FF1900">
        <w:rPr>
          <w:rFonts w:ascii="Arial" w:hAnsi="Arial" w:cs="Arial"/>
          <w:sz w:val="22"/>
          <w:szCs w:val="22"/>
          <w:lang w:val="sr-Cyrl-RS"/>
        </w:rPr>
        <w:t>.</w:t>
      </w:r>
      <w:r w:rsidR="001525C4">
        <w:rPr>
          <w:rFonts w:ascii="Arial" w:hAnsi="Arial" w:cs="Arial"/>
          <w:sz w:val="22"/>
          <w:szCs w:val="22"/>
          <w:lang w:val="en-US"/>
        </w:rPr>
        <w:t>03</w:t>
      </w:r>
      <w:bookmarkStart w:id="0" w:name="_GoBack"/>
      <w:bookmarkEnd w:id="0"/>
      <w:r w:rsidR="00C22D95" w:rsidRPr="00FF1900">
        <w:rPr>
          <w:rFonts w:ascii="Arial" w:hAnsi="Arial" w:cs="Arial"/>
          <w:sz w:val="22"/>
          <w:szCs w:val="22"/>
          <w:lang w:val="sr-Cyrl-RS"/>
        </w:rPr>
        <w:t>.201</w:t>
      </w:r>
      <w:r w:rsidR="00441B3C" w:rsidRPr="00FF1900">
        <w:rPr>
          <w:rFonts w:ascii="Arial" w:hAnsi="Arial" w:cs="Arial"/>
          <w:sz w:val="22"/>
          <w:szCs w:val="22"/>
          <w:lang w:val="sr-Cyrl-RS"/>
        </w:rPr>
        <w:t>9</w:t>
      </w:r>
      <w:r w:rsidRPr="00FF1900">
        <w:rPr>
          <w:rFonts w:ascii="Arial" w:hAnsi="Arial" w:cs="Arial"/>
          <w:sz w:val="22"/>
          <w:szCs w:val="22"/>
        </w:rPr>
        <w:t>. године)</w:t>
      </w: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41B3C" w:rsidRPr="00FF1900" w:rsidRDefault="00441B3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FF1900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FF1900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FF1900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F1900" w:rsidRDefault="00C22D95" w:rsidP="00F717AF">
      <w:pPr>
        <w:jc w:val="center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FF1900">
        <w:rPr>
          <w:rFonts w:ascii="Arial" w:hAnsi="Arial" w:cs="Arial"/>
          <w:sz w:val="22"/>
          <w:szCs w:val="22"/>
        </w:rPr>
        <w:t>,</w:t>
      </w:r>
      <w:r w:rsidR="00A925C3" w:rsidRPr="00FF1900">
        <w:rPr>
          <w:rFonts w:ascii="Arial" w:hAnsi="Arial" w:cs="Arial"/>
          <w:sz w:val="22"/>
          <w:szCs w:val="22"/>
          <w:lang w:val="en-US"/>
        </w:rPr>
        <w:t xml:space="preserve"> </w:t>
      </w:r>
      <w:r w:rsidR="00441B3C" w:rsidRPr="00FF1900">
        <w:rPr>
          <w:rFonts w:ascii="Arial" w:hAnsi="Arial" w:cs="Arial"/>
          <w:sz w:val="22"/>
          <w:szCs w:val="22"/>
          <w:lang w:val="sr-Cyrl-RS"/>
        </w:rPr>
        <w:t xml:space="preserve">2019. </w:t>
      </w:r>
      <w:r w:rsidR="00C6690C" w:rsidRPr="00FF1900">
        <w:rPr>
          <w:rFonts w:ascii="Arial" w:hAnsi="Arial" w:cs="Arial"/>
          <w:sz w:val="22"/>
          <w:szCs w:val="22"/>
        </w:rPr>
        <w:t>године</w:t>
      </w:r>
    </w:p>
    <w:p w:rsidR="00C6690C" w:rsidRPr="00FF1900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br w:type="page"/>
      </w:r>
    </w:p>
    <w:p w:rsidR="00C6690C" w:rsidRPr="00FF1900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F1900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FF1900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FF1900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FF1900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FF1900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FF1900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FF1900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FF1900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10FCF" w:rsidRPr="00FF1900" w:rsidRDefault="00610FCF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FF190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F190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733F70" w:rsidRPr="00FF1900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</w:p>
    <w:p w:rsidR="00C6690C" w:rsidRPr="00FF190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F1900" w:rsidRPr="00FF1900" w:rsidRDefault="00FF1900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FF1900" w:rsidRDefault="00C6690C" w:rsidP="00610FC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t>за јавну набавку</w:t>
      </w:r>
      <w:r w:rsidR="00DD49EE" w:rsidRPr="00FF190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FF1900">
        <w:rPr>
          <w:rFonts w:ascii="Arial" w:hAnsi="Arial" w:cs="Arial"/>
          <w:sz w:val="22"/>
          <w:szCs w:val="22"/>
          <w:lang w:val="sr-Cyrl-RS"/>
        </w:rPr>
        <w:t>услуга</w:t>
      </w:r>
      <w:r w:rsidR="00C22D95" w:rsidRPr="00FF1900">
        <w:rPr>
          <w:rFonts w:ascii="Arial" w:hAnsi="Arial" w:cs="Arial"/>
          <w:sz w:val="22"/>
          <w:szCs w:val="22"/>
          <w:lang w:val="sr-Cyrl-RS"/>
        </w:rPr>
        <w:t>:</w:t>
      </w:r>
      <w:r w:rsidRPr="00FF1900">
        <w:rPr>
          <w:rFonts w:ascii="Arial" w:hAnsi="Arial" w:cs="Arial"/>
          <w:sz w:val="22"/>
          <w:szCs w:val="22"/>
          <w:lang w:val="ru-RU"/>
        </w:rPr>
        <w:t xml:space="preserve"> </w:t>
      </w:r>
      <w:r w:rsidR="00FF1900" w:rsidRPr="00FF1900">
        <w:rPr>
          <w:rFonts w:ascii="Arial" w:eastAsia="Arial" w:hAnsi="Arial" w:cs="Arial"/>
          <w:b/>
          <w:color w:val="000000"/>
          <w:sz w:val="22"/>
          <w:szCs w:val="22"/>
        </w:rPr>
        <w:t>Електро одржавање ресторана и расхладне опреме</w:t>
      </w:r>
    </w:p>
    <w:p w:rsidR="00C6690C" w:rsidRPr="00FF1900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0FCF" w:rsidRPr="00FF1900" w:rsidRDefault="00610FC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FF1900">
        <w:rPr>
          <w:rFonts w:ascii="Arial" w:hAnsi="Arial" w:cs="Arial"/>
          <w:b/>
          <w:sz w:val="22"/>
          <w:szCs w:val="22"/>
        </w:rPr>
        <w:t>1.</w:t>
      </w:r>
    </w:p>
    <w:p w:rsidR="00C6690C" w:rsidRPr="00FF1900" w:rsidRDefault="00A5136E" w:rsidP="000F38BA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FF1900">
        <w:rPr>
          <w:rFonts w:ascii="Arial" w:hAnsi="Arial" w:cs="Arial"/>
          <w:iCs/>
          <w:sz w:val="22"/>
          <w:szCs w:val="22"/>
          <w:lang w:val="sr-Cyrl-RS"/>
        </w:rPr>
        <w:t xml:space="preserve">У складу са Додатним појашњењем број </w:t>
      </w:r>
      <w:r w:rsidR="00441B3C" w:rsidRPr="00FF1900">
        <w:rPr>
          <w:rFonts w:ascii="Arial" w:hAnsi="Arial" w:cs="Arial"/>
          <w:iCs/>
          <w:sz w:val="22"/>
          <w:szCs w:val="22"/>
          <w:lang w:val="sr-Cyrl-RS"/>
        </w:rPr>
        <w:t>1</w:t>
      </w:r>
      <w:r w:rsidRPr="00FF1900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  <w:r w:rsidR="00733F70" w:rsidRPr="00FF1900">
        <w:rPr>
          <w:rFonts w:ascii="Arial" w:hAnsi="Arial" w:cs="Arial"/>
          <w:iCs/>
          <w:sz w:val="22"/>
          <w:szCs w:val="22"/>
          <w:lang w:val="sr-Cyrl-RS"/>
        </w:rPr>
        <w:t>Конкур</w:t>
      </w:r>
      <w:r w:rsidR="00E66FA5" w:rsidRPr="00FF1900">
        <w:rPr>
          <w:rFonts w:ascii="Arial" w:hAnsi="Arial" w:cs="Arial"/>
          <w:iCs/>
          <w:sz w:val="22"/>
          <w:szCs w:val="22"/>
          <w:lang w:val="sr-Cyrl-RS"/>
        </w:rPr>
        <w:t xml:space="preserve">сна </w:t>
      </w:r>
      <w:r w:rsidR="00FF1900" w:rsidRPr="00FF1900">
        <w:rPr>
          <w:rFonts w:ascii="Arial" w:hAnsi="Arial" w:cs="Arial"/>
          <w:iCs/>
          <w:sz w:val="22"/>
          <w:szCs w:val="22"/>
          <w:lang w:val="sr-Cyrl-RS"/>
        </w:rPr>
        <w:t>документација мења се у делу 3. Техничка спецификација.</w:t>
      </w:r>
      <w:r w:rsidR="00733F70" w:rsidRPr="00FF1900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</w:p>
    <w:p w:rsidR="00441B3C" w:rsidRPr="00FF1900" w:rsidRDefault="00441B3C" w:rsidP="00441B3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71D82" w:rsidRPr="00FF1900" w:rsidRDefault="00C71D82" w:rsidP="00441B3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FF1900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FF1900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FF1900">
        <w:rPr>
          <w:rFonts w:ascii="Arial" w:hAnsi="Arial" w:cs="Arial"/>
          <w:b/>
          <w:sz w:val="22"/>
          <w:szCs w:val="22"/>
        </w:rPr>
        <w:t>2.</w:t>
      </w:r>
    </w:p>
    <w:p w:rsidR="00733F70" w:rsidRPr="00FF1900" w:rsidRDefault="00E66FA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F1900">
        <w:rPr>
          <w:rFonts w:ascii="Arial" w:hAnsi="Arial" w:cs="Arial"/>
          <w:iCs/>
          <w:sz w:val="22"/>
          <w:szCs w:val="22"/>
          <w:lang w:val="sr-Cyrl-RS"/>
        </w:rPr>
        <w:t>Де</w:t>
      </w:r>
      <w:r w:rsidR="00FF1900" w:rsidRPr="00FF1900">
        <w:rPr>
          <w:rFonts w:ascii="Arial" w:hAnsi="Arial" w:cs="Arial"/>
          <w:iCs/>
          <w:sz w:val="22"/>
          <w:szCs w:val="22"/>
          <w:lang w:val="sr-Cyrl-RS"/>
        </w:rPr>
        <w:t>о 3.</w:t>
      </w:r>
      <w:r w:rsidRPr="00FF1900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FF1900" w:rsidRPr="00FF1900">
        <w:rPr>
          <w:rFonts w:ascii="Arial" w:hAnsi="Arial" w:cs="Arial"/>
          <w:iCs/>
          <w:sz w:val="22"/>
          <w:szCs w:val="22"/>
          <w:lang w:val="sr-Cyrl-RS"/>
        </w:rPr>
        <w:t>Техничка спецификација</w:t>
      </w:r>
      <w:r w:rsidR="008D4C99" w:rsidRPr="00FF1900">
        <w:rPr>
          <w:rFonts w:ascii="Arial" w:hAnsi="Arial" w:cs="Arial"/>
          <w:sz w:val="22"/>
          <w:szCs w:val="22"/>
        </w:rPr>
        <w:t xml:space="preserve"> </w:t>
      </w:r>
      <w:r w:rsidR="00733F70" w:rsidRPr="00FF1900">
        <w:rPr>
          <w:rFonts w:ascii="Arial" w:hAnsi="Arial" w:cs="Arial"/>
          <w:sz w:val="22"/>
          <w:szCs w:val="22"/>
        </w:rPr>
        <w:t>мења</w:t>
      </w:r>
      <w:r w:rsidR="00733F70" w:rsidRPr="00FF1900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733F70" w:rsidRPr="00FF1900">
        <w:rPr>
          <w:rFonts w:ascii="Arial" w:hAnsi="Arial" w:cs="Arial"/>
          <w:sz w:val="22"/>
          <w:szCs w:val="22"/>
        </w:rPr>
        <w:t xml:space="preserve"> и глас</w:t>
      </w:r>
      <w:r w:rsidR="00FF1900" w:rsidRPr="00FF1900">
        <w:rPr>
          <w:rFonts w:ascii="Arial" w:hAnsi="Arial" w:cs="Arial"/>
          <w:sz w:val="22"/>
          <w:szCs w:val="22"/>
          <w:lang w:val="sr-Cyrl-RS"/>
        </w:rPr>
        <w:t>и</w:t>
      </w:r>
      <w:r w:rsidR="00733F70" w:rsidRPr="00FF1900">
        <w:rPr>
          <w:rFonts w:ascii="Arial" w:hAnsi="Arial" w:cs="Arial"/>
          <w:sz w:val="22"/>
          <w:szCs w:val="22"/>
        </w:rPr>
        <w:t xml:space="preserve"> као у прилогу.</w:t>
      </w: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FF1900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FF1900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FF1900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FF1900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FF1900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A248C" w:rsidRPr="00FF1900" w:rsidRDefault="000A248C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A248C" w:rsidRPr="00FF1900" w:rsidRDefault="000A248C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EC036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EC0368" w:rsidRPr="00FF1900" w:rsidRDefault="00EC0368" w:rsidP="00EC036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EC0368" w:rsidRPr="00FF1900" w:rsidRDefault="00EC0368" w:rsidP="00EC036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EC0368" w:rsidRPr="00FF1900" w:rsidRDefault="00EC0368" w:rsidP="00EC036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EC0368" w:rsidRPr="00FF1900" w:rsidRDefault="00EC0368" w:rsidP="00EC0368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EC0368" w:rsidRPr="00FF1900" w:rsidRDefault="00EC0368" w:rsidP="00FF1900">
      <w:pPr>
        <w:tabs>
          <w:tab w:val="left" w:pos="1134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FF1900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Pr="00FF1900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0368" w:rsidRDefault="00EC0368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1900" w:rsidRDefault="00FF1900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733F7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lastRenderedPageBreak/>
        <w:t>Важећа Техничка спецификација</w:t>
      </w:r>
    </w:p>
    <w:p w:rsidR="00FF1900" w:rsidRPr="00FF1900" w:rsidRDefault="00FF1900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jc w:val="center"/>
        <w:rPr>
          <w:rFonts w:ascii="Arial" w:hAnsi="Arial" w:cs="Arial"/>
          <w:b/>
          <w:sz w:val="22"/>
          <w:szCs w:val="22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t xml:space="preserve">3. </w:t>
      </w:r>
      <w:r w:rsidRPr="00FF1900">
        <w:rPr>
          <w:rFonts w:ascii="Arial" w:hAnsi="Arial" w:cs="Arial"/>
          <w:b/>
          <w:sz w:val="22"/>
          <w:szCs w:val="22"/>
        </w:rPr>
        <w:t>ТЕХНИЧКА СПЕЦИФИКАЦИЈА</w:t>
      </w:r>
    </w:p>
    <w:p w:rsidR="00FF1900" w:rsidRPr="00FF1900" w:rsidRDefault="00FF1900" w:rsidP="00FF1900">
      <w:pPr>
        <w:tabs>
          <w:tab w:val="left" w:pos="10905"/>
        </w:tabs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pStyle w:val="Heading10"/>
        <w:ind w:left="0" w:firstLine="0"/>
        <w:jc w:val="both"/>
        <w:rPr>
          <w:rFonts w:cs="Arial"/>
          <w:lang w:val="sr-Cyrl-RS"/>
        </w:rPr>
      </w:pPr>
      <w:r w:rsidRPr="00FF1900">
        <w:rPr>
          <w:rFonts w:cs="Arial"/>
        </w:rPr>
        <w:t>3.</w:t>
      </w:r>
      <w:r w:rsidRPr="00FF1900">
        <w:rPr>
          <w:rFonts w:cs="Arial"/>
          <w:lang w:val="sr-Cyrl-RS"/>
        </w:rPr>
        <w:t xml:space="preserve">1 </w:t>
      </w:r>
      <w:r w:rsidRPr="00FF1900">
        <w:rPr>
          <w:rFonts w:cs="Arial"/>
        </w:rPr>
        <w:t>Врста и обим услуга</w:t>
      </w:r>
    </w:p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t>МЕНЗА ТЕНТ А</w:t>
      </w:r>
    </w:p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rPr>
          <w:rFonts w:ascii="Arial" w:hAnsi="Arial" w:cs="Arial"/>
          <w:b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t>Списак расхладних уређаја:</w:t>
      </w:r>
    </w:p>
    <w:p w:rsidR="00FF1900" w:rsidRPr="00FF1900" w:rsidRDefault="00FF1900" w:rsidP="00FF1900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170"/>
        <w:gridCol w:w="1155"/>
      </w:tblGrid>
      <w:tr w:rsidR="00643808" w:rsidRPr="00643808" w:rsidTr="00643808">
        <w:tc>
          <w:tcPr>
            <w:tcW w:w="780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Ред. бр.</w:t>
            </w:r>
          </w:p>
        </w:tc>
        <w:tc>
          <w:tcPr>
            <w:tcW w:w="3170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</w:t>
            </w:r>
          </w:p>
        </w:tc>
        <w:tc>
          <w:tcPr>
            <w:tcW w:w="1155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Комада</w:t>
            </w:r>
          </w:p>
        </w:tc>
      </w:tr>
      <w:tr w:rsidR="00643808" w:rsidRPr="00643808" w:rsidTr="00643808">
        <w:trPr>
          <w:trHeight w:val="313"/>
        </w:trPr>
        <w:tc>
          <w:tcPr>
            <w:tcW w:w="78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Расхладна комора минусна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643808" w:rsidRPr="00643808" w:rsidTr="00643808">
        <w:trPr>
          <w:trHeight w:val="403"/>
        </w:trPr>
        <w:tc>
          <w:tcPr>
            <w:tcW w:w="78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Расхладна комора плусна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281"/>
        </w:trPr>
        <w:tc>
          <w:tcPr>
            <w:tcW w:w="78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Фрижидер 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LTH 600L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</w:tr>
      <w:tr w:rsidR="00643808" w:rsidRPr="00643808" w:rsidTr="00643808">
        <w:trPr>
          <w:trHeight w:val="271"/>
        </w:trPr>
        <w:tc>
          <w:tcPr>
            <w:tcW w:w="78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Фрижидер 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LTH 1200L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643808" w:rsidRPr="00643808" w:rsidTr="00643808">
        <w:trPr>
          <w:trHeight w:val="275"/>
        </w:trPr>
        <w:tc>
          <w:tcPr>
            <w:tcW w:w="78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Расхладна витрина 1,5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643808" w:rsidRPr="00643808" w:rsidTr="00643808">
        <w:trPr>
          <w:trHeight w:val="278"/>
        </w:trPr>
        <w:tc>
          <w:tcPr>
            <w:tcW w:w="78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Фрижидер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33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0L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643808" w:rsidRPr="00643808" w:rsidTr="00643808">
        <w:trPr>
          <w:trHeight w:val="269"/>
        </w:trPr>
        <w:tc>
          <w:tcPr>
            <w:tcW w:w="78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Фрижидер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120L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643808" w:rsidRPr="00643808" w:rsidTr="00643808">
        <w:trPr>
          <w:trHeight w:val="272"/>
        </w:trPr>
        <w:tc>
          <w:tcPr>
            <w:tcW w:w="78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Фрижидер 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80L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643808" w:rsidRPr="00643808" w:rsidTr="00643808">
        <w:trPr>
          <w:trHeight w:val="277"/>
        </w:trPr>
        <w:tc>
          <w:tcPr>
            <w:tcW w:w="78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Замрзивач 38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0L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</w:tr>
      <w:tr w:rsidR="00643808" w:rsidRPr="00643808" w:rsidTr="00643808">
        <w:trPr>
          <w:trHeight w:val="267"/>
        </w:trPr>
        <w:tc>
          <w:tcPr>
            <w:tcW w:w="78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Замрзивач 41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0L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t>Спецификација захтева за спољне услуге – технички опис</w:t>
      </w:r>
    </w:p>
    <w:p w:rsidR="00FF1900" w:rsidRPr="00FF1900" w:rsidRDefault="00FF1900" w:rsidP="00FF190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440"/>
        <w:gridCol w:w="1673"/>
        <w:gridCol w:w="1401"/>
      </w:tblGrid>
      <w:tr w:rsidR="00643808" w:rsidRPr="00643808" w:rsidTr="00643808">
        <w:tc>
          <w:tcPr>
            <w:tcW w:w="782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Ред. бр.</w:t>
            </w:r>
          </w:p>
        </w:tc>
        <w:tc>
          <w:tcPr>
            <w:tcW w:w="5705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Уређај/опис посла</w:t>
            </w:r>
          </w:p>
        </w:tc>
        <w:tc>
          <w:tcPr>
            <w:tcW w:w="1701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410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</w:tr>
      <w:tr w:rsidR="00643808" w:rsidRPr="00643808" w:rsidTr="00643808">
        <w:trPr>
          <w:trHeight w:val="498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816" w:type="dxa"/>
            <w:gridSpan w:val="3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Хладњача „Фригострој“ – режим -17˚С (ком. 1)</w:t>
            </w:r>
          </w:p>
        </w:tc>
      </w:tr>
      <w:tr w:rsidR="00643808" w:rsidRPr="00643808" w:rsidTr="00643808"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Промена комплетне гасне инсталације (спољне цеви) од кондензатора до испаривача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Комплет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643808" w:rsidRPr="00643808" w:rsidTr="00643808"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Замена постојећих гасних вентила новим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16" w:type="dxa"/>
            <w:gridSpan w:val="3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Хладњача „Фригострој“ – режим 4˚С (ком. 2)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Комплетна промена електро инсталације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Комплет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643808" w:rsidRPr="00643808" w:rsidTr="00643808">
        <w:trPr>
          <w:trHeight w:val="283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Промена комплетне гасне инсталације (спољне цеви) од кондензатора до испаривача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Комплет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Замена постојећих гасних вентила новим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t>Ценовник резервних делова према коме ће се вршити замена након дефектаже</w:t>
      </w:r>
    </w:p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451"/>
        <w:gridCol w:w="1937"/>
        <w:gridCol w:w="1418"/>
      </w:tblGrid>
      <w:tr w:rsidR="00643808" w:rsidRPr="00643808" w:rsidTr="00643808">
        <w:tc>
          <w:tcPr>
            <w:tcW w:w="782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Ред. бр.</w:t>
            </w:r>
          </w:p>
        </w:tc>
        <w:tc>
          <w:tcPr>
            <w:tcW w:w="5451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Уређај/опис посла</w:t>
            </w:r>
          </w:p>
        </w:tc>
        <w:tc>
          <w:tcPr>
            <w:tcW w:w="1937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Пресостат 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„DANFOS KP 15“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Пресостат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„DANFOS KP 5“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Филтер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„ALKO FDP 164“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Мрежица вентилатора упуштена 300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Гума фрижидера за магнет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120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Браве за комору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„ACTIVA“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7.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Термостат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„EL ELIWEL ID974“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„ELKO“ 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вентилатор 10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W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Елиса А200-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Шарка коморе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„ACTIVA“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Грејач за врата 6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m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-200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W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„CEME“ 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вентил 12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Контактор 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D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12 -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„GE“ 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контактор 5,5 к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W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„DANFOS“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компресор 8,5-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Компресор за хладњачу -17</w:t>
            </w:r>
            <w:r w:rsidRPr="00643808">
              <w:rPr>
                <w:rFonts w:ascii="Cambria Math" w:hAnsi="Cambria Math" w:cs="Cambria Math"/>
                <w:sz w:val="22"/>
                <w:szCs w:val="22"/>
                <w:lang w:val="sr-Cyrl-RS"/>
              </w:rPr>
              <w:t>⁰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Компресор за хладњачу +4</w:t>
            </w:r>
            <w:r w:rsidRPr="00643808">
              <w:rPr>
                <w:rFonts w:ascii="Cambria Math" w:hAnsi="Cambria Math" w:cs="Cambria Math"/>
                <w:sz w:val="22"/>
                <w:szCs w:val="22"/>
                <w:lang w:val="sr-Cyrl-RS"/>
              </w:rPr>
              <w:t>⁰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„DANFOS“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компресор 10-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19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Биметал за минусну комору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Асиметрија фазе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Експанзиони вентил са дизном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22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Турбо вентилатор за хладњачу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5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Биметал за плусну фазу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„DANFOS“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компресор 12-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3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25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Грејач испаривача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Фреон 404 -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40,8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Компресор за расхладну јединицу климатизације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Сушач гаса за расхладну јединицу климатизације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Фреон 22  или оговарајући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40,8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Електроника расхладне јединице климатизације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5451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Вентилатор спољне јединице климатизације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FF1900" w:rsidRPr="00FF1900" w:rsidRDefault="00FF1900" w:rsidP="00FF1900">
      <w:pPr>
        <w:rPr>
          <w:rFonts w:ascii="Arial" w:hAnsi="Arial" w:cs="Arial"/>
          <w:sz w:val="22"/>
          <w:szCs w:val="22"/>
        </w:rPr>
      </w:pPr>
    </w:p>
    <w:p w:rsid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lastRenderedPageBreak/>
        <w:t>МЕНЗА ТЕНТ Б</w:t>
      </w:r>
    </w:p>
    <w:p w:rsidR="00FF1900" w:rsidRPr="00FF1900" w:rsidRDefault="00FF1900" w:rsidP="00FF190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rPr>
          <w:rFonts w:ascii="Arial" w:hAnsi="Arial" w:cs="Arial"/>
          <w:b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t>Списак расхладних уређаја:</w:t>
      </w:r>
    </w:p>
    <w:p w:rsidR="00FF1900" w:rsidRPr="00FF1900" w:rsidRDefault="00FF1900" w:rsidP="00FF1900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70"/>
        <w:gridCol w:w="1268"/>
      </w:tblGrid>
      <w:tr w:rsidR="00643808" w:rsidRPr="00643808" w:rsidTr="00643808">
        <w:tc>
          <w:tcPr>
            <w:tcW w:w="817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Ред. бр.</w:t>
            </w:r>
          </w:p>
        </w:tc>
        <w:tc>
          <w:tcPr>
            <w:tcW w:w="3170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</w:t>
            </w:r>
          </w:p>
        </w:tc>
        <w:tc>
          <w:tcPr>
            <w:tcW w:w="1268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Комада</w:t>
            </w:r>
          </w:p>
        </w:tc>
      </w:tr>
      <w:tr w:rsidR="00643808" w:rsidRPr="00643808" w:rsidTr="00643808">
        <w:tc>
          <w:tcPr>
            <w:tcW w:w="81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Расхладна комора минусна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643808" w:rsidRPr="00643808" w:rsidTr="00643808">
        <w:tc>
          <w:tcPr>
            <w:tcW w:w="81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Расхладна комора плусна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643808" w:rsidRPr="00643808" w:rsidTr="00643808">
        <w:tc>
          <w:tcPr>
            <w:tcW w:w="817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Фрижидери и витрине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</w:tr>
    </w:tbl>
    <w:p w:rsidR="00FF1900" w:rsidRPr="00FF1900" w:rsidRDefault="00FF1900" w:rsidP="00FF1900">
      <w:pPr>
        <w:rPr>
          <w:rFonts w:ascii="Arial" w:hAnsi="Arial" w:cs="Arial"/>
          <w:sz w:val="22"/>
          <w:szCs w:val="22"/>
        </w:rPr>
      </w:pPr>
    </w:p>
    <w:p w:rsidR="00FF1900" w:rsidRPr="00FF1900" w:rsidRDefault="00FF1900" w:rsidP="00FF190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t>Ценовник резервних делова према коме ће се вршити замена након дефектаже</w:t>
      </w:r>
    </w:p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987"/>
        <w:gridCol w:w="1559"/>
        <w:gridCol w:w="1278"/>
      </w:tblGrid>
      <w:tr w:rsidR="00643808" w:rsidRPr="00643808" w:rsidTr="00643808">
        <w:tc>
          <w:tcPr>
            <w:tcW w:w="782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Ред. бр.</w:t>
            </w:r>
          </w:p>
        </w:tc>
        <w:tc>
          <w:tcPr>
            <w:tcW w:w="5989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Уређај/опис посла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Пресостат 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„DANFOS KP 15“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или оговарајући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Пресостат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„DANFOS KP 5“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или оговарајући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Филтер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„ALKO FDP 164“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или оговарајући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Гума за коморе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Браве за комору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„ACTIVA“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Термостат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„EL ELIWEL ID974“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или оговарајући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„ELKO“ 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вентилатор 10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W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- или оговарајући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Елиса А200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Шарка коморе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 „ACTIVA“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Грејач за врата 6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m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-200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„CEME“ 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вентил 12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mm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- или оговарајући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Контактор 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D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12- или оговарајући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 xml:space="preserve">„GE“ 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контактор 5,5 к</w:t>
            </w: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W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- или оговарајући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Компресор за хладњачу -17</w:t>
            </w:r>
            <w:r w:rsidRPr="00643808">
              <w:rPr>
                <w:rFonts w:ascii="Cambria Math" w:hAnsi="Cambria Math" w:cs="Cambria Math"/>
                <w:sz w:val="22"/>
                <w:szCs w:val="22"/>
                <w:lang w:val="sr-Cyrl-RS"/>
              </w:rPr>
              <w:t>⁰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Компресор за хладњачу +4</w:t>
            </w:r>
            <w:r w:rsidRPr="00643808">
              <w:rPr>
                <w:rFonts w:ascii="Cambria Math" w:hAnsi="Cambria Math" w:cs="Cambria Math"/>
                <w:sz w:val="22"/>
                <w:szCs w:val="22"/>
                <w:lang w:val="sr-Cyrl-RS"/>
              </w:rPr>
              <w:t>⁰</w:t>
            </w: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16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Биметал за минусну комору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Асиметрија фазе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Експанзиони вентил са дизном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19</w:t>
            </w: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Турбо вентилатор за хладњачу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Биметал за плусну комору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Грејач испаривача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Фреон 404- или оговарајући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40,8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Фреон 22- или оговарајући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40,8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24.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Електрокомандна табла за плусну комору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Набавка комплетне гасне инсталације (спољне цеви) од кондензатора до испаривача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комплет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643808" w:rsidRPr="00643808" w:rsidTr="00643808">
        <w:trPr>
          <w:trHeight w:val="485"/>
        </w:trPr>
        <w:tc>
          <w:tcPr>
            <w:tcW w:w="782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5989" w:type="dxa"/>
            <w:shd w:val="clear" w:color="auto" w:fill="auto"/>
            <w:vAlign w:val="center"/>
          </w:tcPr>
          <w:p w:rsidR="00FF1900" w:rsidRPr="00643808" w:rsidRDefault="00FF1900" w:rsidP="006F6BA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Агрегат (водени кондензатор, рисивер, вентил са аутоматиком...) за плусну комору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Комплет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900" w:rsidRPr="00643808" w:rsidRDefault="00FF1900" w:rsidP="0064380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43808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</w:tbl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t>Напоменe:</w:t>
      </w:r>
      <w:r w:rsidRPr="00FF1900">
        <w:rPr>
          <w:rFonts w:ascii="Arial" w:hAnsi="Arial" w:cs="Arial"/>
          <w:sz w:val="22"/>
          <w:szCs w:val="22"/>
          <w:lang w:val="sr-Cyrl-RS"/>
        </w:rPr>
        <w:t xml:space="preserve"> Плусну комору је потребно комплетно реконструисати пошто је веома стара. Делови који се уграђују се налазе у претходној табели а цена услуга на самој реконструкцији коморе као и две остале услуге на одржавању уређаја се наплаћују преко норма часова.</w:t>
      </w:r>
    </w:p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rPr>
          <w:rFonts w:ascii="Arial" w:hAnsi="Arial" w:cs="Arial"/>
          <w:sz w:val="22"/>
          <w:szCs w:val="22"/>
          <w:lang w:val="sr-Cyrl-RS"/>
        </w:rPr>
      </w:pPr>
    </w:p>
    <w:p w:rsidR="00FF1900" w:rsidRPr="00FF1900" w:rsidRDefault="00FF1900" w:rsidP="00FF1900">
      <w:pPr>
        <w:pStyle w:val="Heading10"/>
        <w:ind w:left="0" w:firstLine="0"/>
        <w:jc w:val="both"/>
        <w:rPr>
          <w:rFonts w:cs="Arial"/>
        </w:rPr>
      </w:pPr>
      <w:r w:rsidRPr="00FF1900">
        <w:rPr>
          <w:rFonts w:cs="Arial"/>
          <w:lang w:val="sr-Cyrl-RS"/>
        </w:rPr>
        <w:t xml:space="preserve">3.2 </w:t>
      </w:r>
      <w:r w:rsidRPr="00FF1900">
        <w:rPr>
          <w:rFonts w:cs="Arial"/>
        </w:rPr>
        <w:t>Рок извршења услуга</w:t>
      </w:r>
    </w:p>
    <w:p w:rsidR="00FF1900" w:rsidRPr="00FF1900" w:rsidRDefault="00FF1900" w:rsidP="00FF1900">
      <w:pPr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  <w:lang w:val="sr-Cyrl-RS"/>
        </w:rPr>
        <w:t>Период извршења услуга је</w:t>
      </w:r>
      <w:r w:rsidRPr="00FF1900">
        <w:rPr>
          <w:rFonts w:ascii="Arial" w:hAnsi="Arial" w:cs="Arial"/>
          <w:sz w:val="22"/>
          <w:szCs w:val="22"/>
        </w:rPr>
        <w:t xml:space="preserve"> 12 месеци од дана закључења уговора. Изабрани понуђач је дужан да по позиву Наричиоца истог дана дође на локацију Наручиоца и приступи пружању услуга. </w:t>
      </w:r>
    </w:p>
    <w:p w:rsidR="00FF1900" w:rsidRPr="00FF1900" w:rsidRDefault="00FF1900" w:rsidP="00FF1900">
      <w:pPr>
        <w:rPr>
          <w:rFonts w:ascii="Arial" w:hAnsi="Arial" w:cs="Arial"/>
          <w:noProof/>
          <w:sz w:val="22"/>
          <w:szCs w:val="22"/>
          <w:lang w:val="sr-Cyrl-RS"/>
        </w:rPr>
      </w:pPr>
    </w:p>
    <w:p w:rsidR="00FF1900" w:rsidRPr="00FF1900" w:rsidRDefault="00FF1900" w:rsidP="00FF1900">
      <w:pPr>
        <w:pStyle w:val="Heading10"/>
        <w:rPr>
          <w:rFonts w:cs="Arial"/>
        </w:rPr>
      </w:pPr>
      <w:r w:rsidRPr="00FF1900">
        <w:rPr>
          <w:rFonts w:cs="Arial"/>
        </w:rPr>
        <w:t>3.</w:t>
      </w:r>
      <w:r w:rsidRPr="00FF1900">
        <w:rPr>
          <w:rFonts w:cs="Arial"/>
          <w:lang w:val="sr-Cyrl-RS"/>
        </w:rPr>
        <w:t>3</w:t>
      </w:r>
      <w:r w:rsidRPr="00FF1900">
        <w:rPr>
          <w:rFonts w:cs="Arial"/>
        </w:rPr>
        <w:t>.</w:t>
      </w:r>
      <w:r w:rsidRPr="00FF1900">
        <w:rPr>
          <w:rFonts w:cs="Arial"/>
          <w:lang w:val="sr-Cyrl-RS"/>
        </w:rPr>
        <w:t xml:space="preserve"> </w:t>
      </w:r>
      <w:r w:rsidRPr="00FF1900">
        <w:rPr>
          <w:rFonts w:cs="Arial"/>
        </w:rPr>
        <w:t>Место извршења услуга</w:t>
      </w:r>
    </w:p>
    <w:p w:rsidR="00FF1900" w:rsidRPr="00FF1900" w:rsidRDefault="00FF1900" w:rsidP="00FF1900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000000"/>
          <w:sz w:val="22"/>
          <w:szCs w:val="22"/>
          <w:lang w:val="sr-Latn-RS"/>
        </w:rPr>
      </w:pP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Понуда се даје на паритету ф-ко Наручилац, а  </w:t>
      </w:r>
      <w:r w:rsidRPr="00FF1900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место </w:t>
      </w:r>
      <w:r w:rsidRPr="00FF1900">
        <w:rPr>
          <w:rFonts w:ascii="Arial" w:eastAsia="TimesNewRomanPSMT" w:hAnsi="Arial" w:cs="Arial"/>
          <w:bCs/>
          <w:sz w:val="22"/>
          <w:szCs w:val="22"/>
        </w:rPr>
        <w:t>извршења</w:t>
      </w:r>
      <w:r w:rsidRPr="00FF1900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су локација Огранка ТЕНТ, ТЕНТ А, Богољуба Урошевића Црног 44, Обреновац и ТЕНТ Б, Ушће, Обреновац.</w:t>
      </w:r>
    </w:p>
    <w:p w:rsidR="00FF1900" w:rsidRPr="00FF1900" w:rsidRDefault="00FF1900" w:rsidP="00FF1900">
      <w:pPr>
        <w:rPr>
          <w:rFonts w:ascii="Arial" w:hAnsi="Arial" w:cs="Arial"/>
          <w:color w:val="00B0F0"/>
          <w:sz w:val="22"/>
          <w:szCs w:val="22"/>
          <w:lang w:eastAsia="zh-CN"/>
        </w:rPr>
      </w:pPr>
    </w:p>
    <w:p w:rsidR="00FF1900" w:rsidRPr="00FF1900" w:rsidRDefault="00FF1900" w:rsidP="00FF1900">
      <w:pPr>
        <w:pStyle w:val="Heading10"/>
        <w:rPr>
          <w:rFonts w:cs="Arial"/>
        </w:rPr>
      </w:pPr>
      <w:r w:rsidRPr="00FF1900">
        <w:rPr>
          <w:rFonts w:cs="Arial"/>
          <w:lang w:val="en-US"/>
        </w:rPr>
        <w:t>3.</w:t>
      </w:r>
      <w:r w:rsidRPr="00FF1900">
        <w:rPr>
          <w:rFonts w:cs="Arial"/>
          <w:lang w:val="sr-Cyrl-RS"/>
        </w:rPr>
        <w:t>4</w:t>
      </w:r>
      <w:r w:rsidRPr="00FF1900">
        <w:rPr>
          <w:rFonts w:cs="Arial"/>
          <w:lang w:val="en-US"/>
        </w:rPr>
        <w:t xml:space="preserve">. </w:t>
      </w:r>
      <w:r w:rsidRPr="00FF1900">
        <w:rPr>
          <w:rFonts w:cs="Arial"/>
        </w:rPr>
        <w:t>Квалитативни и квантитативни пријем</w:t>
      </w:r>
    </w:p>
    <w:p w:rsidR="00FF1900" w:rsidRPr="00FF1900" w:rsidRDefault="00FF1900" w:rsidP="00FF1900">
      <w:pPr>
        <w:rPr>
          <w:rFonts w:ascii="Arial" w:hAnsi="Arial" w:cs="Arial"/>
          <w:b/>
          <w:color w:val="FF0000"/>
          <w:sz w:val="22"/>
          <w:szCs w:val="22"/>
          <w:lang w:val="sr-Cyrl-RS"/>
        </w:rPr>
      </w:pPr>
      <w:r w:rsidRPr="00FF1900">
        <w:rPr>
          <w:rFonts w:ascii="Arial" w:hAnsi="Arial" w:cs="Arial"/>
          <w:sz w:val="22"/>
          <w:szCs w:val="22"/>
          <w:lang w:val="sr-Cyrl-RS"/>
        </w:rPr>
        <w:t>П</w:t>
      </w:r>
      <w:r w:rsidRPr="00FF1900">
        <w:rPr>
          <w:rFonts w:ascii="Arial" w:hAnsi="Arial" w:cs="Arial"/>
          <w:sz w:val="22"/>
          <w:szCs w:val="22"/>
        </w:rPr>
        <w:t xml:space="preserve">о </w:t>
      </w:r>
      <w:r w:rsidRPr="00FF1900">
        <w:rPr>
          <w:rFonts w:ascii="Arial" w:hAnsi="Arial" w:cs="Arial"/>
          <w:sz w:val="22"/>
          <w:szCs w:val="22"/>
          <w:lang w:val="sr-Cyrl-RS"/>
        </w:rPr>
        <w:t>извршеној услузи</w:t>
      </w:r>
      <w:r w:rsidRPr="00FF1900">
        <w:rPr>
          <w:rFonts w:ascii="Arial" w:hAnsi="Arial" w:cs="Arial"/>
          <w:sz w:val="22"/>
          <w:szCs w:val="22"/>
        </w:rPr>
        <w:t xml:space="preserve">, </w:t>
      </w:r>
      <w:r w:rsidRPr="00FF1900">
        <w:rPr>
          <w:rFonts w:ascii="Arial" w:hAnsi="Arial" w:cs="Arial"/>
          <w:sz w:val="22"/>
          <w:szCs w:val="22"/>
          <w:lang w:val="sr-Cyrl-RS"/>
        </w:rPr>
        <w:t>Изабрани понуђач</w:t>
      </w:r>
      <w:r w:rsidRPr="00FF1900">
        <w:rPr>
          <w:rFonts w:ascii="Arial" w:hAnsi="Arial" w:cs="Arial"/>
          <w:sz w:val="22"/>
          <w:szCs w:val="22"/>
        </w:rPr>
        <w:t xml:space="preserve"> доставља </w:t>
      </w:r>
      <w:r w:rsidRPr="00FF1900">
        <w:rPr>
          <w:rFonts w:ascii="Arial" w:hAnsi="Arial" w:cs="Arial"/>
          <w:sz w:val="22"/>
          <w:szCs w:val="22"/>
          <w:lang w:val="sr-Cyrl-RS"/>
        </w:rPr>
        <w:t>Записник о извршеним услугама</w:t>
      </w:r>
      <w:r w:rsidRPr="00FF1900">
        <w:rPr>
          <w:rFonts w:ascii="Arial" w:hAnsi="Arial" w:cs="Arial"/>
          <w:sz w:val="22"/>
          <w:szCs w:val="22"/>
        </w:rPr>
        <w:t xml:space="preserve">. </w:t>
      </w:r>
      <w:r w:rsidRPr="00FF1900">
        <w:rPr>
          <w:rFonts w:ascii="Arial" w:hAnsi="Arial" w:cs="Arial"/>
          <w:sz w:val="22"/>
          <w:szCs w:val="22"/>
          <w:lang w:val="sr-Cyrl-RS"/>
        </w:rPr>
        <w:t>Записник о извршеним услугама</w:t>
      </w:r>
      <w:r w:rsidRPr="00FF1900">
        <w:rPr>
          <w:rFonts w:ascii="Arial" w:hAnsi="Arial" w:cs="Arial"/>
          <w:sz w:val="22"/>
          <w:szCs w:val="22"/>
        </w:rPr>
        <w:t xml:space="preserve"> се доставља лицу задуженом за праћење уговора који доставља шефу Службе, главном инжењеру сектора и одговорном лицу огранка ТЕНТ на оверу. Након овере, узима један примерак, а остале враћа </w:t>
      </w:r>
      <w:r w:rsidRPr="00FF1900">
        <w:rPr>
          <w:rFonts w:ascii="Arial" w:hAnsi="Arial" w:cs="Arial"/>
          <w:sz w:val="22"/>
          <w:szCs w:val="22"/>
          <w:lang w:val="sr-Cyrl-RS"/>
        </w:rPr>
        <w:t>Изабраном понуђачу</w:t>
      </w:r>
      <w:r w:rsidRPr="00FF1900">
        <w:rPr>
          <w:rFonts w:ascii="Arial" w:hAnsi="Arial" w:cs="Arial"/>
          <w:sz w:val="22"/>
          <w:szCs w:val="22"/>
        </w:rPr>
        <w:t xml:space="preserve">. </w:t>
      </w:r>
    </w:p>
    <w:p w:rsidR="00FF1900" w:rsidRPr="00FF1900" w:rsidRDefault="00FF1900" w:rsidP="00FF1900">
      <w:pPr>
        <w:rPr>
          <w:rFonts w:ascii="Arial" w:hAnsi="Arial" w:cs="Arial"/>
          <w:color w:val="00B0F0"/>
          <w:sz w:val="22"/>
          <w:szCs w:val="22"/>
          <w:lang w:val="sr-Cyrl-RS" w:eastAsia="zh-CN"/>
        </w:rPr>
      </w:pPr>
    </w:p>
    <w:p w:rsidR="00FF1900" w:rsidRPr="00FF1900" w:rsidRDefault="00FF1900" w:rsidP="00FF1900">
      <w:pPr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 w:eastAsia="zh-CN"/>
        </w:rPr>
        <w:t>3.5</w:t>
      </w:r>
      <w:r w:rsidRPr="00FF1900">
        <w:rPr>
          <w:rFonts w:ascii="Arial" w:hAnsi="Arial" w:cs="Arial"/>
          <w:color w:val="00B0F0"/>
          <w:sz w:val="22"/>
          <w:szCs w:val="22"/>
          <w:lang w:val="sr-Cyrl-RS" w:eastAsia="zh-CN"/>
        </w:rPr>
        <w:t>..</w:t>
      </w:r>
      <w:r w:rsidRPr="00FF1900">
        <w:rPr>
          <w:rFonts w:ascii="Arial" w:eastAsia="TimesNewRomanPSMT" w:hAnsi="Arial" w:cs="Arial"/>
          <w:b/>
          <w:bCs/>
          <w:color w:val="000000"/>
          <w:sz w:val="22"/>
          <w:szCs w:val="22"/>
        </w:rPr>
        <w:t>Гарантни период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 </w:t>
      </w:r>
    </w:p>
    <w:p w:rsidR="00FF1900" w:rsidRPr="00FF1900" w:rsidRDefault="00FF1900" w:rsidP="00FF1900">
      <w:pPr>
        <w:rPr>
          <w:rFonts w:ascii="Arial" w:hAnsi="Arial" w:cs="Arial"/>
          <w:color w:val="00B0F0"/>
          <w:sz w:val="22"/>
          <w:szCs w:val="22"/>
          <w:lang w:val="sr-Cyrl-RS" w:eastAsia="zh-CN"/>
        </w:rPr>
      </w:pP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Гарантни период 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>за извр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ш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>ене услуге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 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>не мо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ж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>е бити кра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ћ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>и од 12 месеци од дана извр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ш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>е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њ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>а услуга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.</w:t>
      </w:r>
    </w:p>
    <w:p w:rsidR="00FF1900" w:rsidRPr="00FF1900" w:rsidRDefault="00FF1900" w:rsidP="00FF1900">
      <w:pPr>
        <w:tabs>
          <w:tab w:val="left" w:pos="2400"/>
        </w:tabs>
        <w:rPr>
          <w:rFonts w:ascii="Arial" w:hAnsi="Arial" w:cs="Arial"/>
          <w:sz w:val="22"/>
          <w:szCs w:val="22"/>
          <w:lang w:val="sr-Cyrl-RS" w:eastAsia="zh-CN"/>
        </w:rPr>
      </w:pPr>
    </w:p>
    <w:p w:rsidR="00FF1900" w:rsidRPr="00FF1900" w:rsidRDefault="00FF1900" w:rsidP="00FF1900">
      <w:pPr>
        <w:rPr>
          <w:rFonts w:ascii="Arial" w:hAnsi="Arial" w:cs="Arial"/>
          <w:color w:val="00B0F0"/>
          <w:sz w:val="22"/>
          <w:szCs w:val="22"/>
          <w:lang w:val="sr-Cyrl-RS" w:eastAsia="zh-CN"/>
        </w:rPr>
      </w:pP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Гарантни период 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за 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уграђене делове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 не мо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ж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>е бити кра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ћ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и од 12 месеци од дана </w:t>
      </w:r>
      <w:r w:rsidRPr="00FF1900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уградње.</w:t>
      </w:r>
    </w:p>
    <w:p w:rsidR="00FF1900" w:rsidRPr="00FF1900" w:rsidRDefault="00FF1900" w:rsidP="00FF1900">
      <w:pPr>
        <w:tabs>
          <w:tab w:val="left" w:pos="2400"/>
        </w:tabs>
        <w:rPr>
          <w:rFonts w:ascii="Arial" w:hAnsi="Arial" w:cs="Arial"/>
          <w:sz w:val="22"/>
          <w:szCs w:val="22"/>
          <w:lang w:val="sr-Cyrl-RS" w:eastAsia="zh-CN"/>
        </w:rPr>
      </w:pPr>
    </w:p>
    <w:p w:rsidR="00FF1900" w:rsidRPr="00FF1900" w:rsidRDefault="00FF1900" w:rsidP="00FF1900">
      <w:pPr>
        <w:tabs>
          <w:tab w:val="left" w:pos="2400"/>
        </w:tabs>
        <w:rPr>
          <w:rFonts w:ascii="Arial" w:hAnsi="Arial" w:cs="Arial"/>
          <w:sz w:val="22"/>
          <w:szCs w:val="22"/>
          <w:lang w:val="sr-Cyrl-RS" w:eastAsia="zh-CN"/>
        </w:rPr>
      </w:pPr>
      <w:r w:rsidRPr="00FF1900">
        <w:rPr>
          <w:rFonts w:ascii="Arial" w:hAnsi="Arial" w:cs="Arial"/>
          <w:color w:val="000000"/>
          <w:sz w:val="22"/>
          <w:szCs w:val="22"/>
          <w:lang w:eastAsia="zh-CN"/>
        </w:rPr>
        <w:t>Пружалац услуга је дужан да о свом трошку отклони све евентуалне недостатке у току трајања гарантног рока.</w:t>
      </w:r>
    </w:p>
    <w:p w:rsidR="00FF1900" w:rsidRPr="00FF1900" w:rsidRDefault="00FF1900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881" w:rsidRDefault="002C1881" w:rsidP="00FF190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/>
        </w:rPr>
      </w:pPr>
    </w:p>
    <w:p w:rsidR="00FF1900" w:rsidRDefault="00FF1900" w:rsidP="00FF1900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</w:pPr>
      <w:r w:rsidRPr="00FF1900">
        <w:rPr>
          <w:rFonts w:ascii="Arial" w:hAnsi="Arial" w:cs="Arial"/>
          <w:b/>
          <w:sz w:val="22"/>
          <w:szCs w:val="22"/>
          <w:lang w:val="sr-Cyrl-RS"/>
        </w:rPr>
        <w:t xml:space="preserve">Напомена: </w:t>
      </w:r>
      <w:r w:rsidRPr="00FF1900"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>Пожељно је да понуђачи сагледају све податке потребне за и</w:t>
      </w:r>
      <w:r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>з</w:t>
      </w:r>
      <w:r w:rsidRPr="00FF1900"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 xml:space="preserve">вршење </w:t>
      </w:r>
      <w:r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>у</w:t>
      </w:r>
      <w:r w:rsidR="002C1881"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>с</w:t>
      </w:r>
      <w:r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 xml:space="preserve">луге </w:t>
      </w:r>
      <w:r w:rsidRPr="00FF1900"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>на локациј</w:t>
      </w:r>
      <w:r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>ама Наручиоца. Контакт особе за заказивање термина посете:</w:t>
      </w:r>
    </w:p>
    <w:p w:rsidR="002C1881" w:rsidRDefault="002C1881" w:rsidP="00FF1900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</w:pPr>
    </w:p>
    <w:p w:rsidR="00FF1900" w:rsidRDefault="00FF1900" w:rsidP="00FF1900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</w:pPr>
      <w:r w:rsidRPr="002C1881">
        <w:rPr>
          <w:rFonts w:ascii="Arial" w:eastAsia="TimesNewRomanPSMT" w:hAnsi="Arial" w:cs="Arial"/>
          <w:b/>
          <w:bCs/>
          <w:color w:val="000000"/>
          <w:sz w:val="22"/>
          <w:szCs w:val="24"/>
          <w:lang w:val="sr-Cyrl-RS"/>
        </w:rPr>
        <w:t>ТЕНТ А</w:t>
      </w:r>
      <w:r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 xml:space="preserve"> </w:t>
      </w:r>
      <w:r w:rsidR="002C1881"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>–</w:t>
      </w:r>
      <w:r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 xml:space="preserve"> </w:t>
      </w:r>
      <w:r w:rsidR="002C1881"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>Данијела Глишић, 062-88-60-542,</w:t>
      </w:r>
    </w:p>
    <w:p w:rsidR="002C1881" w:rsidRDefault="002C1881" w:rsidP="00FF1900">
      <w:pPr>
        <w:autoSpaceDE w:val="0"/>
        <w:autoSpaceDN w:val="0"/>
        <w:adjustRightInd w:val="0"/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</w:pPr>
    </w:p>
    <w:p w:rsidR="008D4C99" w:rsidRPr="002C1881" w:rsidRDefault="002C1881" w:rsidP="002C1881">
      <w:pPr>
        <w:autoSpaceDE w:val="0"/>
        <w:autoSpaceDN w:val="0"/>
        <w:adjustRightInd w:val="0"/>
        <w:rPr>
          <w:rFonts w:eastAsia="TimesNewRomanPSMT" w:cs="Arial"/>
          <w:bCs/>
          <w:szCs w:val="24"/>
          <w:lang w:val="sr-Cyrl-RS"/>
        </w:rPr>
      </w:pPr>
      <w:r w:rsidRPr="002C1881">
        <w:rPr>
          <w:rFonts w:ascii="Arial" w:eastAsia="TimesNewRomanPSMT" w:hAnsi="Arial" w:cs="Arial"/>
          <w:b/>
          <w:bCs/>
          <w:color w:val="000000"/>
          <w:sz w:val="22"/>
          <w:szCs w:val="24"/>
          <w:lang w:val="sr-Cyrl-RS"/>
        </w:rPr>
        <w:t>ТЕНТ Б</w:t>
      </w:r>
      <w:r>
        <w:rPr>
          <w:rFonts w:ascii="Arial" w:eastAsia="TimesNewRomanPSMT" w:hAnsi="Arial" w:cs="Arial"/>
          <w:bCs/>
          <w:color w:val="000000"/>
          <w:sz w:val="22"/>
          <w:szCs w:val="24"/>
          <w:lang w:val="sr-Cyrl-RS"/>
        </w:rPr>
        <w:t xml:space="preserve"> – Сандра Танасић, 069-28-90-463.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C1881" w:rsidRPr="002C1881" w:rsidRDefault="002C1881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FF1900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FF1900">
        <w:rPr>
          <w:rFonts w:ascii="Arial" w:hAnsi="Arial" w:cs="Arial"/>
          <w:b/>
          <w:sz w:val="22"/>
          <w:szCs w:val="22"/>
        </w:rPr>
        <w:t>3.</w:t>
      </w:r>
    </w:p>
    <w:p w:rsidR="00C6690C" w:rsidRPr="00FF1900" w:rsidRDefault="002C0FB6" w:rsidP="00AA51DA">
      <w:pPr>
        <w:jc w:val="both"/>
        <w:rPr>
          <w:rFonts w:ascii="Arial" w:hAnsi="Arial" w:cs="Arial"/>
          <w:sz w:val="22"/>
          <w:szCs w:val="22"/>
        </w:rPr>
      </w:pPr>
      <w:r w:rsidRPr="00FF1900">
        <w:rPr>
          <w:rFonts w:ascii="Arial" w:hAnsi="Arial" w:cs="Arial"/>
          <w:sz w:val="22"/>
          <w:szCs w:val="22"/>
        </w:rPr>
        <w:t xml:space="preserve">Ова </w:t>
      </w:r>
      <w:r w:rsidR="00EA07F9" w:rsidRPr="00FF1900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FF1900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FF1900">
        <w:rPr>
          <w:rFonts w:ascii="Arial" w:hAnsi="Arial" w:cs="Arial"/>
          <w:sz w:val="22"/>
          <w:szCs w:val="22"/>
          <w:lang w:val="ru-RU"/>
        </w:rPr>
        <w:t>и</w:t>
      </w:r>
      <w:r w:rsidR="00C6690C" w:rsidRPr="00FF1900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FF1900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FF1900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881" w:rsidRPr="002C1881" w:rsidRDefault="002C1881" w:rsidP="002C1881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2C1881">
        <w:rPr>
          <w:rFonts w:ascii="Arial" w:hAnsi="Arial" w:cs="Arial"/>
          <w:b/>
          <w:sz w:val="22"/>
          <w:szCs w:val="22"/>
          <w:lang w:val="sr-Cyrl-RS"/>
        </w:rPr>
        <w:t xml:space="preserve">Комисија за ЈН </w:t>
      </w:r>
    </w:p>
    <w:sectPr w:rsidR="002C1881" w:rsidRPr="002C1881" w:rsidSect="00733F70">
      <w:footerReference w:type="even" r:id="rId8"/>
      <w:footerReference w:type="default" r:id="rId9"/>
      <w:pgSz w:w="11909" w:h="16834" w:code="9"/>
      <w:pgMar w:top="837" w:right="1134" w:bottom="709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1F" w:rsidRDefault="006E121F" w:rsidP="00F717AF">
      <w:r>
        <w:separator/>
      </w:r>
    </w:p>
  </w:endnote>
  <w:endnote w:type="continuationSeparator" w:id="0">
    <w:p w:rsidR="006E121F" w:rsidRDefault="006E121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86" w:rsidRDefault="0049738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86" w:rsidRDefault="0049738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4"/>
      <w:gridCol w:w="930"/>
    </w:tblGrid>
    <w:tr w:rsidR="00497386" w:rsidRPr="00733F70" w:rsidTr="00733F70">
      <w:tc>
        <w:tcPr>
          <w:tcW w:w="4500" w:type="pct"/>
          <w:tcBorders>
            <w:top w:val="single" w:sz="4" w:space="0" w:color="000000"/>
          </w:tcBorders>
        </w:tcPr>
        <w:p w:rsidR="00497386" w:rsidRPr="00733F70" w:rsidRDefault="00497386" w:rsidP="00FF1900">
          <w:pPr>
            <w:pStyle w:val="Footer"/>
            <w:rPr>
              <w:rFonts w:ascii="Arial" w:hAnsi="Arial" w:cs="Arial"/>
              <w:sz w:val="20"/>
              <w:lang w:val="sr-Cyrl-RS"/>
            </w:rPr>
          </w:pPr>
          <w:r w:rsidRPr="00733F70">
            <w:rPr>
              <w:rFonts w:ascii="Arial" w:hAnsi="Arial" w:cs="Arial"/>
              <w:sz w:val="20"/>
              <w:lang w:val="sr-Cyrl-RS"/>
            </w:rPr>
            <w:t xml:space="preserve">ЈН </w:t>
          </w:r>
          <w:r w:rsidR="00FF1900">
            <w:rPr>
              <w:rFonts w:ascii="Arial" w:hAnsi="Arial" w:cs="Arial"/>
              <w:sz w:val="20"/>
              <w:szCs w:val="22"/>
              <w:lang w:val="sr-Cyrl-RS"/>
            </w:rPr>
            <w:t>1836</w:t>
          </w:r>
          <w:r w:rsidRPr="00441B3C">
            <w:rPr>
              <w:rFonts w:ascii="Arial" w:hAnsi="Arial" w:cs="Arial"/>
              <w:sz w:val="20"/>
              <w:szCs w:val="22"/>
              <w:lang w:val="en-US"/>
            </w:rPr>
            <w:t>/2018 (3000/</w:t>
          </w:r>
          <w:r w:rsidR="00FF1900">
            <w:rPr>
              <w:rFonts w:ascii="Arial" w:hAnsi="Arial" w:cs="Arial"/>
              <w:sz w:val="20"/>
              <w:szCs w:val="22"/>
              <w:lang w:val="sr-Cyrl-RS"/>
            </w:rPr>
            <w:t>0093</w:t>
          </w:r>
          <w:r w:rsidRPr="00441B3C">
            <w:rPr>
              <w:rFonts w:ascii="Arial" w:hAnsi="Arial" w:cs="Arial"/>
              <w:sz w:val="20"/>
              <w:szCs w:val="22"/>
              <w:lang w:val="en-US"/>
            </w:rPr>
            <w:t>/2018)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97386" w:rsidRPr="002C1881" w:rsidRDefault="00497386" w:rsidP="00733F70">
          <w:pPr>
            <w:pStyle w:val="Header"/>
            <w:jc w:val="center"/>
            <w:rPr>
              <w:rFonts w:ascii="Arial" w:hAnsi="Arial" w:cs="Arial"/>
              <w:color w:val="FFFFFF"/>
              <w:sz w:val="20"/>
              <w:lang w:val="sr-Cyrl-RS"/>
            </w:rPr>
          </w:pPr>
          <w:r w:rsidRPr="00733F70">
            <w:rPr>
              <w:rFonts w:ascii="Arial" w:hAnsi="Arial" w:cs="Arial"/>
              <w:sz w:val="20"/>
            </w:rPr>
            <w:fldChar w:fldCharType="begin"/>
          </w:r>
          <w:r w:rsidRPr="00733F70">
            <w:rPr>
              <w:rFonts w:ascii="Arial" w:hAnsi="Arial" w:cs="Arial"/>
              <w:sz w:val="20"/>
            </w:rPr>
            <w:instrText xml:space="preserve"> PAGE   \* MERGEFORMAT </w:instrText>
          </w:r>
          <w:r w:rsidRPr="00733F70">
            <w:rPr>
              <w:rFonts w:ascii="Arial" w:hAnsi="Arial" w:cs="Arial"/>
              <w:sz w:val="20"/>
            </w:rPr>
            <w:fldChar w:fldCharType="separate"/>
          </w:r>
          <w:r w:rsidR="001525C4" w:rsidRPr="001525C4">
            <w:rPr>
              <w:rFonts w:ascii="Arial" w:hAnsi="Arial" w:cs="Arial"/>
              <w:noProof/>
              <w:color w:val="FFFFFF"/>
              <w:sz w:val="20"/>
            </w:rPr>
            <w:t>1</w:t>
          </w:r>
          <w:r w:rsidRPr="00733F70">
            <w:rPr>
              <w:rFonts w:ascii="Arial" w:hAnsi="Arial" w:cs="Arial"/>
              <w:noProof/>
              <w:color w:val="FFFFFF"/>
              <w:sz w:val="20"/>
            </w:rPr>
            <w:fldChar w:fldCharType="end"/>
          </w:r>
          <w:r>
            <w:rPr>
              <w:rFonts w:ascii="Arial" w:hAnsi="Arial" w:cs="Arial"/>
              <w:noProof/>
              <w:color w:val="FFFFFF"/>
              <w:sz w:val="20"/>
            </w:rPr>
            <w:t>/</w:t>
          </w:r>
          <w:r w:rsidR="002C1881">
            <w:rPr>
              <w:rFonts w:ascii="Arial" w:hAnsi="Arial" w:cs="Arial"/>
              <w:noProof/>
              <w:color w:val="FFFFFF"/>
              <w:sz w:val="20"/>
              <w:lang w:val="sr-Cyrl-RS"/>
            </w:rPr>
            <w:t>6</w:t>
          </w:r>
        </w:p>
      </w:tc>
    </w:tr>
  </w:tbl>
  <w:p w:rsidR="00497386" w:rsidRPr="00733F70" w:rsidRDefault="00497386" w:rsidP="001517C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1F" w:rsidRDefault="006E121F" w:rsidP="00F717AF">
      <w:r>
        <w:separator/>
      </w:r>
    </w:p>
  </w:footnote>
  <w:footnote w:type="continuationSeparator" w:id="0">
    <w:p w:rsidR="006E121F" w:rsidRDefault="006E121F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2984"/>
    <w:multiLevelType w:val="multilevel"/>
    <w:tmpl w:val="6B68F6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C793B"/>
    <w:multiLevelType w:val="hybridMultilevel"/>
    <w:tmpl w:val="D0642164"/>
    <w:lvl w:ilvl="0" w:tplc="7302795A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A72FCF"/>
    <w:multiLevelType w:val="multilevel"/>
    <w:tmpl w:val="9E5EF630"/>
    <w:styleLink w:val="WW8Num3"/>
    <w:lvl w:ilvl="0">
      <w:numFmt w:val="bullet"/>
      <w:lvlText w:val="-"/>
      <w:lvlJc w:val="left"/>
      <w:pPr>
        <w:ind w:left="6946" w:firstLine="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0"/>
  </w:num>
  <w:num w:numId="8">
    <w:abstractNumId w:val="11"/>
  </w:num>
  <w:num w:numId="9">
    <w:abstractNumId w:val="8"/>
  </w:num>
  <w:num w:numId="10">
    <w:abstractNumId w:val="6"/>
  </w:num>
  <w:num w:numId="11">
    <w:abstractNumId w:val="18"/>
  </w:num>
  <w:num w:numId="12">
    <w:abstractNumId w:val="3"/>
  </w:num>
  <w:num w:numId="13">
    <w:abstractNumId w:val="4"/>
  </w:num>
  <w:num w:numId="14">
    <w:abstractNumId w:val="10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1824"/>
    <w:rsid w:val="00005649"/>
    <w:rsid w:val="00007800"/>
    <w:rsid w:val="00011CCA"/>
    <w:rsid w:val="000131BB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D71"/>
    <w:rsid w:val="0005123F"/>
    <w:rsid w:val="000538CE"/>
    <w:rsid w:val="00053C59"/>
    <w:rsid w:val="00053E80"/>
    <w:rsid w:val="000541A8"/>
    <w:rsid w:val="00057520"/>
    <w:rsid w:val="00062487"/>
    <w:rsid w:val="00065C1F"/>
    <w:rsid w:val="00070BCD"/>
    <w:rsid w:val="000768C2"/>
    <w:rsid w:val="00085108"/>
    <w:rsid w:val="00096C84"/>
    <w:rsid w:val="000A1A5A"/>
    <w:rsid w:val="000A248C"/>
    <w:rsid w:val="000A2B90"/>
    <w:rsid w:val="000A63F3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25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4945"/>
    <w:rsid w:val="00225334"/>
    <w:rsid w:val="0023167D"/>
    <w:rsid w:val="00232B4E"/>
    <w:rsid w:val="00233751"/>
    <w:rsid w:val="00233B46"/>
    <w:rsid w:val="00233C3A"/>
    <w:rsid w:val="00236869"/>
    <w:rsid w:val="00241A14"/>
    <w:rsid w:val="00242142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0FB6"/>
    <w:rsid w:val="002C1881"/>
    <w:rsid w:val="002C2FD7"/>
    <w:rsid w:val="002C4319"/>
    <w:rsid w:val="002C5328"/>
    <w:rsid w:val="002C6016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4DA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8F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1B3C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603"/>
    <w:rsid w:val="00496AEA"/>
    <w:rsid w:val="00496E8C"/>
    <w:rsid w:val="00497006"/>
    <w:rsid w:val="00497386"/>
    <w:rsid w:val="004A0C5F"/>
    <w:rsid w:val="004A2C3D"/>
    <w:rsid w:val="004B02FD"/>
    <w:rsid w:val="004B1035"/>
    <w:rsid w:val="004B3050"/>
    <w:rsid w:val="004C2F1C"/>
    <w:rsid w:val="004C2F2C"/>
    <w:rsid w:val="004D14F9"/>
    <w:rsid w:val="004D4F7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52F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4955"/>
    <w:rsid w:val="005E757E"/>
    <w:rsid w:val="005F2920"/>
    <w:rsid w:val="005F34DD"/>
    <w:rsid w:val="005F57AB"/>
    <w:rsid w:val="00605695"/>
    <w:rsid w:val="006071CC"/>
    <w:rsid w:val="00610FCF"/>
    <w:rsid w:val="0061306C"/>
    <w:rsid w:val="006202C3"/>
    <w:rsid w:val="00623E54"/>
    <w:rsid w:val="00625084"/>
    <w:rsid w:val="00625C87"/>
    <w:rsid w:val="006313E9"/>
    <w:rsid w:val="006340F0"/>
    <w:rsid w:val="00635EB0"/>
    <w:rsid w:val="00640427"/>
    <w:rsid w:val="00640DD7"/>
    <w:rsid w:val="00643808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2341"/>
    <w:rsid w:val="006C3B20"/>
    <w:rsid w:val="006C42BE"/>
    <w:rsid w:val="006C54F4"/>
    <w:rsid w:val="006C5648"/>
    <w:rsid w:val="006D2FF7"/>
    <w:rsid w:val="006E121F"/>
    <w:rsid w:val="006E12AE"/>
    <w:rsid w:val="006E2EA8"/>
    <w:rsid w:val="006E53CA"/>
    <w:rsid w:val="006E6E04"/>
    <w:rsid w:val="006E76F6"/>
    <w:rsid w:val="006F0738"/>
    <w:rsid w:val="006F0989"/>
    <w:rsid w:val="006F5829"/>
    <w:rsid w:val="006F6500"/>
    <w:rsid w:val="006F6AE2"/>
    <w:rsid w:val="00701AC0"/>
    <w:rsid w:val="007021BF"/>
    <w:rsid w:val="007044E1"/>
    <w:rsid w:val="00711600"/>
    <w:rsid w:val="0071298A"/>
    <w:rsid w:val="007140FB"/>
    <w:rsid w:val="0071534E"/>
    <w:rsid w:val="0071760B"/>
    <w:rsid w:val="00721E5A"/>
    <w:rsid w:val="007257F3"/>
    <w:rsid w:val="00733F7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6602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D4"/>
    <w:rsid w:val="00851478"/>
    <w:rsid w:val="008545B2"/>
    <w:rsid w:val="00856F73"/>
    <w:rsid w:val="00860974"/>
    <w:rsid w:val="008613C8"/>
    <w:rsid w:val="008661E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950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C9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ACB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36E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5C3"/>
    <w:rsid w:val="00A92C1D"/>
    <w:rsid w:val="00A939E8"/>
    <w:rsid w:val="00A9499C"/>
    <w:rsid w:val="00A96BDC"/>
    <w:rsid w:val="00AA070B"/>
    <w:rsid w:val="00AA18CA"/>
    <w:rsid w:val="00AA2BCC"/>
    <w:rsid w:val="00AA3306"/>
    <w:rsid w:val="00AA33C4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7EA"/>
    <w:rsid w:val="00BA52C9"/>
    <w:rsid w:val="00BB7DC0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D95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1D82"/>
    <w:rsid w:val="00C73D9F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1061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607B"/>
    <w:rsid w:val="00D1773B"/>
    <w:rsid w:val="00D22943"/>
    <w:rsid w:val="00D30334"/>
    <w:rsid w:val="00D335BD"/>
    <w:rsid w:val="00D34F03"/>
    <w:rsid w:val="00D4209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6AD0"/>
    <w:rsid w:val="00DB1C04"/>
    <w:rsid w:val="00DB240E"/>
    <w:rsid w:val="00DC0967"/>
    <w:rsid w:val="00DC6397"/>
    <w:rsid w:val="00DD0EBE"/>
    <w:rsid w:val="00DD49E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510F"/>
    <w:rsid w:val="00E07723"/>
    <w:rsid w:val="00E10E78"/>
    <w:rsid w:val="00E112FF"/>
    <w:rsid w:val="00E17CA7"/>
    <w:rsid w:val="00E200E4"/>
    <w:rsid w:val="00E30A0B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6FA5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368"/>
    <w:rsid w:val="00EC318E"/>
    <w:rsid w:val="00EC57BF"/>
    <w:rsid w:val="00EC6A4C"/>
    <w:rsid w:val="00EC76E1"/>
    <w:rsid w:val="00ED3247"/>
    <w:rsid w:val="00ED49BC"/>
    <w:rsid w:val="00ED784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8CA"/>
    <w:rsid w:val="00F40E22"/>
    <w:rsid w:val="00F4364E"/>
    <w:rsid w:val="00F44774"/>
    <w:rsid w:val="00F45CEF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2891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90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733F7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33F70"/>
    <w:rPr>
      <w:rFonts w:ascii="Arial" w:eastAsia="Times New Roman" w:hAnsi="Arial"/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33F70"/>
    <w:pPr>
      <w:outlineLvl w:val="1"/>
    </w:pPr>
  </w:style>
  <w:style w:type="character" w:customStyle="1" w:styleId="KDPodnaslov2Char">
    <w:name w:val="KDPodnaslov2 Char"/>
    <w:link w:val="KDPodnaslov2"/>
    <w:rsid w:val="00733F70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733F7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MojTekst">
    <w:name w:val="KDMojTekst"/>
    <w:basedOn w:val="Normal"/>
    <w:link w:val="KDMojTekstChar"/>
    <w:qFormat/>
    <w:rsid w:val="00733F7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733F7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66FA5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66FA5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E66FA5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E66FA5"/>
    <w:rPr>
      <w:rFonts w:ascii="Arial" w:eastAsia="Times New Roman" w:hAnsi="Arial"/>
      <w:sz w:val="22"/>
      <w:szCs w:val="22"/>
      <w:lang w:eastAsia="sr-Latn-CS"/>
    </w:rPr>
  </w:style>
  <w:style w:type="character" w:customStyle="1" w:styleId="Lista03Char">
    <w:name w:val="Lista 03 Char"/>
    <w:link w:val="Lista03"/>
    <w:rsid w:val="00E66FA5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E66FA5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E66FA5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E66FA5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E66FA5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66FA5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Brojobrasca">
    <w:name w:val="Broj obrasca"/>
    <w:basedOn w:val="Normal"/>
    <w:link w:val="BrojobrascaChar"/>
    <w:uiPriority w:val="99"/>
    <w:rsid w:val="00E66FA5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E66FA5"/>
    <w:rPr>
      <w:rFonts w:ascii="Arial Narrow" w:eastAsia="Times New Roman" w:hAnsi="Arial Narrow"/>
      <w:b/>
      <w:sz w:val="24"/>
      <w:lang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E66FA5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E66FA5"/>
    <w:rPr>
      <w:rFonts w:ascii="Arial" w:eastAsia="TimesNewRomanPSMT" w:hAnsi="Arial"/>
      <w:sz w:val="22"/>
      <w:szCs w:val="24"/>
    </w:rPr>
  </w:style>
  <w:style w:type="character" w:customStyle="1" w:styleId="content">
    <w:name w:val="content"/>
    <w:rsid w:val="00E66FA5"/>
  </w:style>
  <w:style w:type="character" w:styleId="IntenseEmphasis">
    <w:name w:val="Intense Emphasis"/>
    <w:uiPriority w:val="21"/>
    <w:qFormat/>
    <w:rsid w:val="00E66FA5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E66FA5"/>
    <w:rPr>
      <w:b/>
      <w:bCs/>
    </w:rPr>
  </w:style>
  <w:style w:type="paragraph" w:customStyle="1" w:styleId="xl65">
    <w:name w:val="xl65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E66FA5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E66FA5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E66F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E66F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E66FA5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E66FA5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E66F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E66FA5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E66FA5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66FA5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E66FA5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66FA5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E66FA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E66FA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E66FA5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66FA5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E66FA5"/>
    <w:rPr>
      <w:i/>
    </w:rPr>
  </w:style>
  <w:style w:type="character" w:customStyle="1" w:styleId="WW8Num1z2">
    <w:name w:val="WW8Num1z2"/>
    <w:rsid w:val="00E66FA5"/>
    <w:rPr>
      <w:b w:val="0"/>
      <w:i w:val="0"/>
    </w:rPr>
  </w:style>
  <w:style w:type="character" w:customStyle="1" w:styleId="WW8Num5z3">
    <w:name w:val="WW8Num5z3"/>
    <w:rsid w:val="00E66FA5"/>
    <w:rPr>
      <w:rFonts w:ascii="Symbol" w:hAnsi="Symbol"/>
    </w:rPr>
  </w:style>
  <w:style w:type="character" w:customStyle="1" w:styleId="WW8Num6z2">
    <w:name w:val="WW8Num6z2"/>
    <w:rsid w:val="00E66FA5"/>
    <w:rPr>
      <w:rFonts w:ascii="Wingdings" w:hAnsi="Wingdings"/>
    </w:rPr>
  </w:style>
  <w:style w:type="character" w:customStyle="1" w:styleId="WW8Num7z3">
    <w:name w:val="WW8Num7z3"/>
    <w:rsid w:val="00E66FA5"/>
    <w:rPr>
      <w:rFonts w:ascii="Symbol" w:hAnsi="Symbol"/>
    </w:rPr>
  </w:style>
  <w:style w:type="character" w:customStyle="1" w:styleId="WW8Num10z0">
    <w:name w:val="WW8Num10z0"/>
    <w:rsid w:val="00E66FA5"/>
    <w:rPr>
      <w:b w:val="0"/>
    </w:rPr>
  </w:style>
  <w:style w:type="character" w:customStyle="1" w:styleId="WW8Num12z1">
    <w:name w:val="WW8Num12z1"/>
    <w:rsid w:val="00E66FA5"/>
    <w:rPr>
      <w:b w:val="0"/>
      <w:i w:val="0"/>
      <w:sz w:val="22"/>
      <w:szCs w:val="22"/>
    </w:rPr>
  </w:style>
  <w:style w:type="character" w:customStyle="1" w:styleId="WW8Num12z2">
    <w:name w:val="WW8Num12z2"/>
    <w:rsid w:val="00E66FA5"/>
    <w:rPr>
      <w:b w:val="0"/>
      <w:i w:val="0"/>
    </w:rPr>
  </w:style>
  <w:style w:type="character" w:customStyle="1" w:styleId="WW8Num13z3">
    <w:name w:val="WW8Num13z3"/>
    <w:rsid w:val="00E66FA5"/>
    <w:rPr>
      <w:rFonts w:ascii="Symbol" w:hAnsi="Symbol"/>
    </w:rPr>
  </w:style>
  <w:style w:type="character" w:customStyle="1" w:styleId="WW8Num16z1">
    <w:name w:val="WW8Num16z1"/>
    <w:rsid w:val="00E66FA5"/>
    <w:rPr>
      <w:b w:val="0"/>
      <w:i w:val="0"/>
      <w:sz w:val="22"/>
      <w:szCs w:val="22"/>
    </w:rPr>
  </w:style>
  <w:style w:type="character" w:customStyle="1" w:styleId="WW8Num18z3">
    <w:name w:val="WW8Num18z3"/>
    <w:rsid w:val="00E66FA5"/>
    <w:rPr>
      <w:rFonts w:ascii="Symbol" w:hAnsi="Symbol"/>
    </w:rPr>
  </w:style>
  <w:style w:type="character" w:customStyle="1" w:styleId="WW8Num20z2">
    <w:name w:val="WW8Num20z2"/>
    <w:rsid w:val="00E66FA5"/>
    <w:rPr>
      <w:rFonts w:ascii="Wingdings" w:hAnsi="Wingdings"/>
    </w:rPr>
  </w:style>
  <w:style w:type="character" w:customStyle="1" w:styleId="WW8Num20z3">
    <w:name w:val="WW8Num20z3"/>
    <w:rsid w:val="00E66FA5"/>
    <w:rPr>
      <w:rFonts w:ascii="Symbol" w:hAnsi="Symbol"/>
    </w:rPr>
  </w:style>
  <w:style w:type="character" w:customStyle="1" w:styleId="WW8Num21z1">
    <w:name w:val="WW8Num21z1"/>
    <w:rsid w:val="00E66FA5"/>
    <w:rPr>
      <w:rFonts w:ascii="Courier New" w:hAnsi="Courier New" w:cs="Courier New"/>
    </w:rPr>
  </w:style>
  <w:style w:type="character" w:customStyle="1" w:styleId="WW8Num21z2">
    <w:name w:val="WW8Num21z2"/>
    <w:rsid w:val="00E66FA5"/>
    <w:rPr>
      <w:rFonts w:ascii="Wingdings" w:hAnsi="Wingdings"/>
    </w:rPr>
  </w:style>
  <w:style w:type="character" w:customStyle="1" w:styleId="WW8Num21z3">
    <w:name w:val="WW8Num21z3"/>
    <w:rsid w:val="00E66FA5"/>
    <w:rPr>
      <w:rFonts w:ascii="Symbol" w:hAnsi="Symbol"/>
    </w:rPr>
  </w:style>
  <w:style w:type="character" w:customStyle="1" w:styleId="WW8Num24z2">
    <w:name w:val="WW8Num24z2"/>
    <w:rsid w:val="00E66FA5"/>
    <w:rPr>
      <w:b w:val="0"/>
      <w:i w:val="0"/>
    </w:rPr>
  </w:style>
  <w:style w:type="character" w:customStyle="1" w:styleId="WW8Num25z2">
    <w:name w:val="WW8Num25z2"/>
    <w:rsid w:val="00E66FA5"/>
    <w:rPr>
      <w:b w:val="0"/>
      <w:i w:val="0"/>
    </w:rPr>
  </w:style>
  <w:style w:type="character" w:customStyle="1" w:styleId="WW8Num28z1">
    <w:name w:val="WW8Num28z1"/>
    <w:rsid w:val="00E66FA5"/>
    <w:rPr>
      <w:b w:val="0"/>
      <w:i w:val="0"/>
      <w:sz w:val="22"/>
      <w:szCs w:val="22"/>
    </w:rPr>
  </w:style>
  <w:style w:type="character" w:customStyle="1" w:styleId="WW8Num28z2">
    <w:name w:val="WW8Num28z2"/>
    <w:rsid w:val="00E66FA5"/>
    <w:rPr>
      <w:b w:val="0"/>
      <w:i w:val="0"/>
    </w:rPr>
  </w:style>
  <w:style w:type="character" w:customStyle="1" w:styleId="WW8Num29z1">
    <w:name w:val="WW8Num29z1"/>
    <w:rsid w:val="00E66FA5"/>
    <w:rPr>
      <w:rFonts w:ascii="Courier New" w:hAnsi="Courier New" w:cs="Courier New"/>
    </w:rPr>
  </w:style>
  <w:style w:type="character" w:customStyle="1" w:styleId="WW8Num29z2">
    <w:name w:val="WW8Num29z2"/>
    <w:rsid w:val="00E66FA5"/>
    <w:rPr>
      <w:rFonts w:ascii="Wingdings" w:hAnsi="Wingdings"/>
    </w:rPr>
  </w:style>
  <w:style w:type="character" w:customStyle="1" w:styleId="WW8Num29z3">
    <w:name w:val="WW8Num29z3"/>
    <w:rsid w:val="00E66FA5"/>
    <w:rPr>
      <w:rFonts w:ascii="Symbol" w:hAnsi="Symbol"/>
    </w:rPr>
  </w:style>
  <w:style w:type="character" w:customStyle="1" w:styleId="WW8Num30z2">
    <w:name w:val="WW8Num30z2"/>
    <w:rsid w:val="00E66FA5"/>
    <w:rPr>
      <w:rFonts w:ascii="Wingdings" w:hAnsi="Wingdings"/>
    </w:rPr>
  </w:style>
  <w:style w:type="character" w:customStyle="1" w:styleId="WW8Num30z3">
    <w:name w:val="WW8Num30z3"/>
    <w:rsid w:val="00E66FA5"/>
    <w:rPr>
      <w:rFonts w:ascii="Symbol" w:hAnsi="Symbol"/>
    </w:rPr>
  </w:style>
  <w:style w:type="character" w:customStyle="1" w:styleId="WW8Num30z4">
    <w:name w:val="WW8Num30z4"/>
    <w:rsid w:val="00E66FA5"/>
    <w:rPr>
      <w:rFonts w:ascii="Courier New" w:hAnsi="Courier New" w:cs="Courier New"/>
    </w:rPr>
  </w:style>
  <w:style w:type="character" w:customStyle="1" w:styleId="WW8Num31z2">
    <w:name w:val="WW8Num31z2"/>
    <w:rsid w:val="00E66FA5"/>
    <w:rPr>
      <w:b w:val="0"/>
      <w:i w:val="0"/>
    </w:rPr>
  </w:style>
  <w:style w:type="character" w:customStyle="1" w:styleId="WW8Num34z3">
    <w:name w:val="WW8Num34z3"/>
    <w:rsid w:val="00E66FA5"/>
    <w:rPr>
      <w:rFonts w:ascii="Symbol" w:hAnsi="Symbol"/>
    </w:rPr>
  </w:style>
  <w:style w:type="character" w:customStyle="1" w:styleId="WW8Num35z1">
    <w:name w:val="WW8Num35z1"/>
    <w:rsid w:val="00E66FA5"/>
    <w:rPr>
      <w:b w:val="0"/>
      <w:i w:val="0"/>
      <w:sz w:val="22"/>
      <w:szCs w:val="22"/>
    </w:rPr>
  </w:style>
  <w:style w:type="character" w:customStyle="1" w:styleId="WW8Num35z2">
    <w:name w:val="WW8Num35z2"/>
    <w:rsid w:val="00E66FA5"/>
    <w:rPr>
      <w:b w:val="0"/>
      <w:i w:val="0"/>
    </w:rPr>
  </w:style>
  <w:style w:type="character" w:customStyle="1" w:styleId="WW8Num37z3">
    <w:name w:val="WW8Num37z3"/>
    <w:rsid w:val="00E66FA5"/>
    <w:rPr>
      <w:rFonts w:ascii="Symbol" w:hAnsi="Symbol"/>
    </w:rPr>
  </w:style>
  <w:style w:type="character" w:customStyle="1" w:styleId="WW8Num39z3">
    <w:name w:val="WW8Num39z3"/>
    <w:rsid w:val="00E66FA5"/>
    <w:rPr>
      <w:rFonts w:ascii="Symbol" w:hAnsi="Symbol"/>
    </w:rPr>
  </w:style>
  <w:style w:type="character" w:customStyle="1" w:styleId="WW8Num42z1">
    <w:name w:val="WW8Num42z1"/>
    <w:rsid w:val="00E66FA5"/>
    <w:rPr>
      <w:rFonts w:ascii="Courier New" w:hAnsi="Courier New" w:cs="Courier New"/>
    </w:rPr>
  </w:style>
  <w:style w:type="character" w:customStyle="1" w:styleId="WW8Num42z2">
    <w:name w:val="WW8Num42z2"/>
    <w:rsid w:val="00E66FA5"/>
    <w:rPr>
      <w:rFonts w:ascii="Wingdings" w:hAnsi="Wingdings"/>
    </w:rPr>
  </w:style>
  <w:style w:type="character" w:customStyle="1" w:styleId="WW8Num42z3">
    <w:name w:val="WW8Num42z3"/>
    <w:rsid w:val="00E66FA5"/>
    <w:rPr>
      <w:rFonts w:ascii="Symbol" w:hAnsi="Symbol"/>
    </w:rPr>
  </w:style>
  <w:style w:type="character" w:customStyle="1" w:styleId="WW8Num43z1">
    <w:name w:val="WW8Num43z1"/>
    <w:rsid w:val="00E66FA5"/>
    <w:rPr>
      <w:rFonts w:ascii="Courier New" w:hAnsi="Courier New" w:cs="Courier New"/>
    </w:rPr>
  </w:style>
  <w:style w:type="character" w:customStyle="1" w:styleId="WW8Num43z2">
    <w:name w:val="WW8Num43z2"/>
    <w:rsid w:val="00E66FA5"/>
    <w:rPr>
      <w:rFonts w:ascii="Wingdings" w:hAnsi="Wingdings"/>
    </w:rPr>
  </w:style>
  <w:style w:type="character" w:customStyle="1" w:styleId="WW8Num43z3">
    <w:name w:val="WW8Num43z3"/>
    <w:rsid w:val="00E66FA5"/>
    <w:rPr>
      <w:rFonts w:ascii="Symbol" w:hAnsi="Symbol"/>
    </w:rPr>
  </w:style>
  <w:style w:type="character" w:customStyle="1" w:styleId="WW8Num44z1">
    <w:name w:val="WW8Num44z1"/>
    <w:rsid w:val="00E66FA5"/>
    <w:rPr>
      <w:rFonts w:ascii="Courier New" w:hAnsi="Courier New" w:cs="Courier New"/>
    </w:rPr>
  </w:style>
  <w:style w:type="character" w:customStyle="1" w:styleId="WW8Num44z2">
    <w:name w:val="WW8Num44z2"/>
    <w:rsid w:val="00E66FA5"/>
    <w:rPr>
      <w:rFonts w:ascii="Wingdings" w:hAnsi="Wingdings"/>
    </w:rPr>
  </w:style>
  <w:style w:type="character" w:customStyle="1" w:styleId="WW8Num44z3">
    <w:name w:val="WW8Num44z3"/>
    <w:rsid w:val="00E66FA5"/>
    <w:rPr>
      <w:rFonts w:ascii="Symbol" w:hAnsi="Symbol"/>
    </w:rPr>
  </w:style>
  <w:style w:type="character" w:customStyle="1" w:styleId="WW8Num45z3">
    <w:name w:val="WW8Num45z3"/>
    <w:rsid w:val="00E66FA5"/>
    <w:rPr>
      <w:rFonts w:ascii="Symbol" w:hAnsi="Symbol"/>
    </w:rPr>
  </w:style>
  <w:style w:type="character" w:customStyle="1" w:styleId="WW8Num46z3">
    <w:name w:val="WW8Num46z3"/>
    <w:rsid w:val="00E66FA5"/>
    <w:rPr>
      <w:rFonts w:ascii="Symbol" w:hAnsi="Symbol"/>
    </w:rPr>
  </w:style>
  <w:style w:type="character" w:customStyle="1" w:styleId="WW8Num47z1">
    <w:name w:val="WW8Num47z1"/>
    <w:rsid w:val="00E66FA5"/>
    <w:rPr>
      <w:b w:val="0"/>
      <w:i w:val="0"/>
      <w:sz w:val="22"/>
      <w:szCs w:val="22"/>
    </w:rPr>
  </w:style>
  <w:style w:type="character" w:customStyle="1" w:styleId="WW8Num47z2">
    <w:name w:val="WW8Num47z2"/>
    <w:rsid w:val="00E66FA5"/>
    <w:rPr>
      <w:b w:val="0"/>
      <w:i w:val="0"/>
    </w:rPr>
  </w:style>
  <w:style w:type="character" w:customStyle="1" w:styleId="WW8Num48z0">
    <w:name w:val="WW8Num48z0"/>
    <w:rsid w:val="00E66FA5"/>
    <w:rPr>
      <w:sz w:val="20"/>
    </w:rPr>
  </w:style>
  <w:style w:type="character" w:customStyle="1" w:styleId="WW8Num48z1">
    <w:name w:val="WW8Num48z1"/>
    <w:rsid w:val="00E66FA5"/>
    <w:rPr>
      <w:rFonts w:ascii="Courier New" w:hAnsi="Courier New" w:cs="Courier New"/>
    </w:rPr>
  </w:style>
  <w:style w:type="character" w:customStyle="1" w:styleId="WW8Num48z2">
    <w:name w:val="WW8Num48z2"/>
    <w:rsid w:val="00E66FA5"/>
    <w:rPr>
      <w:rFonts w:ascii="Wingdings" w:hAnsi="Wingdings"/>
    </w:rPr>
  </w:style>
  <w:style w:type="character" w:customStyle="1" w:styleId="WW8Num48z3">
    <w:name w:val="WW8Num48z3"/>
    <w:rsid w:val="00E66FA5"/>
    <w:rPr>
      <w:rFonts w:ascii="Symbol" w:hAnsi="Symbol"/>
    </w:rPr>
  </w:style>
  <w:style w:type="character" w:customStyle="1" w:styleId="WW8Num49z1">
    <w:name w:val="WW8Num49z1"/>
    <w:rsid w:val="00E66FA5"/>
    <w:rPr>
      <w:b w:val="0"/>
      <w:i w:val="0"/>
      <w:sz w:val="22"/>
      <w:szCs w:val="22"/>
    </w:rPr>
  </w:style>
  <w:style w:type="character" w:customStyle="1" w:styleId="WW8Num49z2">
    <w:name w:val="WW8Num49z2"/>
    <w:rsid w:val="00E66FA5"/>
    <w:rPr>
      <w:b w:val="0"/>
      <w:i w:val="0"/>
    </w:rPr>
  </w:style>
  <w:style w:type="character" w:customStyle="1" w:styleId="WW8Num52z3">
    <w:name w:val="WW8Num52z3"/>
    <w:rsid w:val="00E66FA5"/>
    <w:rPr>
      <w:rFonts w:ascii="Symbol" w:hAnsi="Symbol"/>
    </w:rPr>
  </w:style>
  <w:style w:type="character" w:customStyle="1" w:styleId="WW8Num55z3">
    <w:name w:val="WW8Num55z3"/>
    <w:rsid w:val="00E66FA5"/>
    <w:rPr>
      <w:rFonts w:ascii="Symbol" w:hAnsi="Symbol"/>
    </w:rPr>
  </w:style>
  <w:style w:type="character" w:customStyle="1" w:styleId="Bullets">
    <w:name w:val="Bullets"/>
    <w:rsid w:val="00E66FA5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66FA5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E66F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E66FA5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E66FA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E66FA5"/>
    <w:rPr>
      <w:vanish w:val="0"/>
      <w:webHidden w:val="0"/>
      <w:specVanish/>
    </w:rPr>
  </w:style>
  <w:style w:type="paragraph" w:customStyle="1" w:styleId="d1">
    <w:name w:val="d1"/>
    <w:basedOn w:val="Style"/>
    <w:rsid w:val="00E66FA5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66FA5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66FA5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66FA5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66FA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E66FA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E66FA5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66FA5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E66FA5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E66FA5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E66FA5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E66FA5"/>
  </w:style>
  <w:style w:type="character" w:customStyle="1" w:styleId="NoSpacingChar">
    <w:name w:val="No Spacing Char"/>
    <w:link w:val="NoSpacing"/>
    <w:uiPriority w:val="1"/>
    <w:rsid w:val="00E66FA5"/>
    <w:rPr>
      <w:rFonts w:eastAsia="Times New Roman" w:cs="Arial"/>
      <w:sz w:val="22"/>
      <w:szCs w:val="22"/>
    </w:rPr>
  </w:style>
  <w:style w:type="numbering" w:styleId="111111">
    <w:name w:val="Outline List 2"/>
    <w:basedOn w:val="NoList"/>
    <w:locked/>
    <w:rsid w:val="00E66FA5"/>
    <w:pPr>
      <w:numPr>
        <w:numId w:val="9"/>
      </w:numPr>
    </w:pPr>
  </w:style>
  <w:style w:type="character" w:customStyle="1" w:styleId="Absatz-Standardschriftart">
    <w:name w:val="Absatz-Standardschriftart"/>
    <w:rsid w:val="00E66FA5"/>
  </w:style>
  <w:style w:type="paragraph" w:customStyle="1" w:styleId="Style1">
    <w:name w:val="Style1"/>
    <w:basedOn w:val="BodyTextIndent"/>
    <w:link w:val="Style1Char"/>
    <w:rsid w:val="00E66FA5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E66FA5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66FA5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66FA5"/>
    <w:rPr>
      <w:b w:val="0"/>
    </w:rPr>
  </w:style>
  <w:style w:type="character" w:customStyle="1" w:styleId="Naslov2Char">
    <w:name w:val="Naslov 2 Char"/>
    <w:link w:val="Naslov2"/>
    <w:rsid w:val="00E66FA5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E66FA5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E66FA5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E66FA5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E66FA5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66FA5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E66FA5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66FA5"/>
    <w:rPr>
      <w:rFonts w:ascii="Arial" w:eastAsia="Times New Roman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66FA5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66FA5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E66FA5"/>
    <w:rPr>
      <w:rFonts w:ascii="Arial" w:eastAsia="Times New Roman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66FA5"/>
  </w:style>
  <w:style w:type="numbering" w:customStyle="1" w:styleId="1111111">
    <w:name w:val="1 / 1.1 / 1.1.11"/>
    <w:basedOn w:val="NoList"/>
    <w:next w:val="111111"/>
    <w:rsid w:val="00E66FA5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66FA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E66FA5"/>
    <w:rPr>
      <w:sz w:val="24"/>
      <w:szCs w:val="24"/>
      <w:lang w:val="sr-Cyrl-C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E66FA5"/>
    <w:pPr>
      <w:tabs>
        <w:tab w:val="left" w:pos="851"/>
      </w:tabs>
      <w:spacing w:before="120"/>
      <w:jc w:val="both"/>
      <w:outlineLvl w:val="2"/>
    </w:pPr>
    <w:rPr>
      <w:b w:val="0"/>
    </w:rPr>
  </w:style>
  <w:style w:type="paragraph" w:customStyle="1" w:styleId="KDKomentar">
    <w:name w:val="KDKomentar"/>
    <w:basedOn w:val="Normal"/>
    <w:link w:val="KDKomentarChar"/>
    <w:qFormat/>
    <w:rsid w:val="00E66FA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E66FA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E66FA5"/>
    <w:rPr>
      <w:rFonts w:ascii="Arial" w:eastAsia="Times New Roman" w:hAnsi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E66FA5"/>
    <w:rPr>
      <w:rFonts w:ascii="Arial" w:eastAsia="Times New Roman" w:hAnsi="Arial"/>
      <w:sz w:val="22"/>
      <w:szCs w:val="22"/>
    </w:rPr>
  </w:style>
  <w:style w:type="character" w:customStyle="1" w:styleId="KDNabrajanjeChar">
    <w:name w:val="KDNabrajanje Char"/>
    <w:link w:val="KDNabrajanje"/>
    <w:rsid w:val="00E66FA5"/>
    <w:rPr>
      <w:rFonts w:ascii="Arial" w:eastAsia="Times New Roman" w:hAnsi="Arial"/>
      <w:sz w:val="22"/>
      <w:szCs w:val="22"/>
      <w:lang w:val="ru-RU"/>
    </w:rPr>
  </w:style>
  <w:style w:type="paragraph" w:customStyle="1" w:styleId="KDPodnaslov3uTabeli">
    <w:name w:val="KDPodnaslov3_uTabeli"/>
    <w:basedOn w:val="KDPodnaslov3"/>
    <w:qFormat/>
    <w:rsid w:val="00E66FA5"/>
    <w:pPr>
      <w:keepNext w:val="0"/>
      <w:tabs>
        <w:tab w:val="clear" w:pos="851"/>
        <w:tab w:val="left" w:pos="176"/>
        <w:tab w:val="num" w:pos="720"/>
      </w:tabs>
      <w:jc w:val="left"/>
    </w:pPr>
  </w:style>
  <w:style w:type="paragraph" w:customStyle="1" w:styleId="KDObrazac">
    <w:name w:val="KDObrazac"/>
    <w:basedOn w:val="Normal"/>
    <w:qFormat/>
    <w:rsid w:val="00E66FA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E66FA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E66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E66FA5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9"/>
      </w:numPr>
    </w:pPr>
  </w:style>
  <w:style w:type="numbering" w:customStyle="1" w:styleId="Heading2Char">
    <w:name w:val="WW8Num3"/>
    <w:pPr>
      <w:numPr>
        <w:numId w:val="11"/>
      </w:numPr>
    </w:pPr>
  </w:style>
  <w:style w:type="numbering" w:customStyle="1" w:styleId="Heading3Char">
    <w:name w:val="1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69</cp:revision>
  <cp:lastPrinted>2019-02-08T12:05:00Z</cp:lastPrinted>
  <dcterms:created xsi:type="dcterms:W3CDTF">2015-07-01T14:16:00Z</dcterms:created>
  <dcterms:modified xsi:type="dcterms:W3CDTF">2019-03-18T11:26:00Z</dcterms:modified>
</cp:coreProperties>
</file>