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4C155F" w:rsidRPr="00951802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A612F7">
        <w:rPr>
          <w:rFonts w:ascii="Arial" w:eastAsia="Arial Unicode MS" w:hAnsi="Arial"/>
          <w:kern w:val="2"/>
          <w:lang w:val="sr-Latn-RS"/>
        </w:rPr>
        <w:t>114808</w:t>
      </w:r>
      <w:r>
        <w:rPr>
          <w:rFonts w:ascii="Arial" w:hAnsi="Arial"/>
          <w:lang w:val="sr-Cyrl-RS"/>
        </w:rPr>
        <w:t>/</w:t>
      </w:r>
      <w:r w:rsidR="009452E0">
        <w:rPr>
          <w:rFonts w:ascii="Arial" w:hAnsi="Arial"/>
          <w:lang w:val="sr-Cyrl-RS"/>
        </w:rPr>
        <w:t>7</w:t>
      </w:r>
      <w:r>
        <w:rPr>
          <w:rFonts w:ascii="Arial" w:hAnsi="Arial"/>
          <w:lang w:val="sr-Cyrl-RS"/>
        </w:rPr>
        <w:t>-201</w:t>
      </w:r>
      <w:r w:rsidR="00A612F7">
        <w:rPr>
          <w:rFonts w:ascii="Arial" w:hAnsi="Arial"/>
          <w:lang w:val="sr-Cyrl-RS"/>
        </w:rPr>
        <w:t>9</w:t>
      </w:r>
      <w:r>
        <w:rPr>
          <w:rFonts w:ascii="Arial" w:hAnsi="Arial"/>
          <w:lang w:val="sr-Cyrl-RS"/>
        </w:rPr>
        <w:t xml:space="preserve"> </w:t>
      </w:r>
    </w:p>
    <w:p w:rsidR="00AB77E6" w:rsidRPr="009452E0" w:rsidRDefault="00AB77E6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</w:t>
      </w:r>
      <w:r w:rsidR="009452E0">
        <w:rPr>
          <w:rFonts w:ascii="Arial" w:hAnsi="Arial"/>
          <w:lang w:val="sr-Cyrl-RS"/>
        </w:rPr>
        <w:t>18.03.2019.</w:t>
      </w:r>
      <w:bookmarkStart w:id="0" w:name="_GoBack"/>
      <w:bookmarkEnd w:id="0"/>
    </w:p>
    <w:p w:rsidR="00F35CCB" w:rsidRPr="00F35CCB" w:rsidRDefault="00AB77E6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823373" w:rsidRPr="00C56AFA" w:rsidRDefault="00823373" w:rsidP="00C56AFA">
      <w:pPr>
        <w:pStyle w:val="BodyText"/>
        <w:spacing w:after="0" w:line="240" w:lineRule="auto"/>
        <w:rPr>
          <w:rFonts w:ascii="Arial" w:hAnsi="Arial"/>
          <w:lang w:val="sr-Cyrl-RS"/>
        </w:rPr>
      </w:pPr>
      <w:r w:rsidRPr="00C56AFA">
        <w:rPr>
          <w:rFonts w:ascii="Arial" w:hAnsi="Arial"/>
          <w:iCs/>
        </w:rPr>
        <w:t>На основу члана 54. и 63. Закона о јавним набавк</w:t>
      </w:r>
      <w:r w:rsidR="008C28EE" w:rsidRPr="00C56AFA">
        <w:rPr>
          <w:rFonts w:ascii="Arial" w:hAnsi="Arial"/>
          <w:iCs/>
        </w:rPr>
        <w:t>ама („Службeни глaсник РС", бр</w:t>
      </w:r>
      <w:r w:rsidR="008C28EE" w:rsidRPr="00C56AFA">
        <w:rPr>
          <w:rFonts w:ascii="Arial" w:hAnsi="Arial"/>
          <w:iCs/>
          <w:lang w:val="sr-Cyrl-RS"/>
        </w:rPr>
        <w:t>.</w:t>
      </w:r>
      <w:r w:rsidRPr="00C56AFA">
        <w:rPr>
          <w:rFonts w:ascii="Arial" w:hAnsi="Arial"/>
          <w:iCs/>
        </w:rPr>
        <w:t xml:space="preserve"> 124/12</w:t>
      </w:r>
      <w:r w:rsidR="008C28EE" w:rsidRPr="00C56AFA">
        <w:rPr>
          <w:rFonts w:ascii="Arial" w:hAnsi="Arial"/>
          <w:iCs/>
        </w:rPr>
        <w:t>,</w:t>
      </w:r>
      <w:r w:rsidR="00C04B2D" w:rsidRPr="00C56AFA">
        <w:rPr>
          <w:rFonts w:ascii="Arial" w:hAnsi="Arial"/>
          <w:iCs/>
        </w:rPr>
        <w:t xml:space="preserve"> </w:t>
      </w:r>
      <w:r w:rsidRPr="00C56AFA">
        <w:rPr>
          <w:rFonts w:ascii="Arial" w:hAnsi="Arial"/>
          <w:iCs/>
        </w:rPr>
        <w:t>14/15</w:t>
      </w:r>
      <w:r w:rsidR="00C04B2D" w:rsidRPr="00C56AFA">
        <w:rPr>
          <w:rFonts w:ascii="Arial" w:hAnsi="Arial"/>
          <w:iCs/>
          <w:lang w:val="sr-Cyrl-RS"/>
        </w:rPr>
        <w:t xml:space="preserve"> </w:t>
      </w:r>
      <w:r w:rsidR="008C28EE" w:rsidRPr="00C56AFA">
        <w:rPr>
          <w:rFonts w:ascii="Arial" w:hAnsi="Arial"/>
          <w:iCs/>
          <w:lang w:val="sr-Cyrl-RS"/>
        </w:rPr>
        <w:t>и 68/15</w:t>
      </w:r>
      <w:r w:rsidRPr="00C56AFA">
        <w:rPr>
          <w:rFonts w:ascii="Arial" w:hAnsi="Arial"/>
          <w:iCs/>
        </w:rPr>
        <w:t xml:space="preserve">), Комисија за јавну набавку број </w:t>
      </w:r>
      <w:r w:rsidR="00A612F7">
        <w:rPr>
          <w:rFonts w:ascii="Arial" w:hAnsi="Arial"/>
        </w:rPr>
        <w:t>3210</w:t>
      </w:r>
      <w:r w:rsidR="00A33A6D">
        <w:rPr>
          <w:rFonts w:ascii="Arial" w:hAnsi="Arial"/>
        </w:rPr>
        <w:t>/2018</w:t>
      </w:r>
      <w:r w:rsidR="00A612F7">
        <w:rPr>
          <w:rFonts w:ascii="Arial" w:hAnsi="Arial"/>
        </w:rPr>
        <w:t xml:space="preserve"> (3000/1764</w:t>
      </w:r>
      <w:r w:rsidR="00C56AFA" w:rsidRPr="00C56AFA">
        <w:rPr>
          <w:rFonts w:ascii="Arial" w:hAnsi="Arial"/>
        </w:rPr>
        <w:t>/2018)</w:t>
      </w:r>
      <w:r w:rsidR="00C56AFA" w:rsidRPr="00C56AFA">
        <w:rPr>
          <w:rFonts w:ascii="Arial" w:hAnsi="Arial"/>
          <w:lang w:val="sr-Latn-RS"/>
        </w:rPr>
        <w:t xml:space="preserve">, </w:t>
      </w:r>
      <w:r w:rsidRPr="00C56AFA">
        <w:rPr>
          <w:rFonts w:ascii="Arial" w:hAnsi="Arial"/>
        </w:rPr>
        <w:t xml:space="preserve">за набавку </w:t>
      </w:r>
      <w:r w:rsidR="00A33A6D">
        <w:rPr>
          <w:rFonts w:ascii="Arial" w:hAnsi="Arial"/>
          <w:lang w:val="sr-Cyrl-RS"/>
        </w:rPr>
        <w:t>услуга</w:t>
      </w:r>
      <w:r w:rsidR="008D7D07" w:rsidRPr="00C56AFA">
        <w:rPr>
          <w:rFonts w:ascii="Arial" w:hAnsi="Arial"/>
          <w:lang w:val="sr-Cyrl-RS"/>
        </w:rPr>
        <w:t xml:space="preserve"> </w:t>
      </w:r>
      <w:r w:rsidR="00A33A6D">
        <w:rPr>
          <w:rFonts w:ascii="Arial" w:hAnsi="Arial"/>
          <w:lang w:val="sr-Cyrl-RS"/>
        </w:rPr>
        <w:t>–</w:t>
      </w:r>
      <w:r w:rsidR="008D7D07" w:rsidRPr="00C56AFA">
        <w:rPr>
          <w:rFonts w:ascii="Arial" w:hAnsi="Arial"/>
          <w:lang w:val="sr-Cyrl-RS"/>
        </w:rPr>
        <w:t xml:space="preserve"> </w:t>
      </w:r>
      <w:r w:rsidR="00A612F7">
        <w:rPr>
          <w:rFonts w:ascii="Arial" w:hAnsi="Arial"/>
          <w:lang w:val="ru-RU"/>
        </w:rPr>
        <w:t>Услуге пружања података мреже перманентних станица за потребев ГПС</w:t>
      </w:r>
      <w:r w:rsidRPr="00C56AFA">
        <w:rPr>
          <w:rFonts w:ascii="Arial" w:hAnsi="Arial"/>
        </w:rPr>
        <w:t xml:space="preserve">, </w:t>
      </w:r>
      <w:r w:rsidRPr="00C56AFA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593FFB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C55518">
        <w:rPr>
          <w:rFonts w:ascii="Arial" w:hAnsi="Arial"/>
          <w:b/>
          <w:iCs/>
          <w:lang w:val="sr-Cyrl-RS"/>
        </w:rPr>
        <w:t>2</w:t>
      </w:r>
    </w:p>
    <w:p w:rsidR="00F35CCB" w:rsidRPr="004C155F" w:rsidRDefault="00F35CCB" w:rsidP="00593FFB">
      <w:pPr>
        <w:spacing w:line="240" w:lineRule="auto"/>
        <w:ind w:right="832"/>
        <w:rPr>
          <w:rFonts w:ascii="Arial" w:hAnsi="Arial"/>
          <w:b/>
          <w:iCs/>
          <w:lang w:val="sr-Cyrl-RS"/>
        </w:rPr>
      </w:pPr>
    </w:p>
    <w:p w:rsidR="00823373" w:rsidRDefault="00823373" w:rsidP="00593FFB">
      <w:pPr>
        <w:spacing w:line="240" w:lineRule="auto"/>
        <w:ind w:right="833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Pr="00710F00" w:rsidRDefault="00710F00" w:rsidP="00596138">
      <w:pPr>
        <w:spacing w:line="240" w:lineRule="auto"/>
        <w:ind w:right="833"/>
        <w:rPr>
          <w:rFonts w:ascii="Arial" w:hAnsi="Arial"/>
          <w:iCs/>
          <w:lang w:val="sr-Latn-RS"/>
        </w:rPr>
      </w:pPr>
    </w:p>
    <w:p w:rsidR="00A7062C" w:rsidRPr="00A7062C" w:rsidRDefault="00593FFB" w:rsidP="00A7062C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  <w:r w:rsidR="00A7062C">
        <w:rPr>
          <w:rFonts w:ascii="Arial" w:hAnsi="Arial"/>
          <w:iCs/>
          <w:lang w:val="sr-Latn-RS"/>
        </w:rPr>
        <w:t>Ук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лик</w:t>
      </w:r>
      <w:r w:rsidR="00A7062C" w:rsidRPr="00A7062C">
        <w:rPr>
          <w:rFonts w:ascii="Arial" w:hAnsi="Arial"/>
          <w:iCs/>
          <w:lang w:val="sr-Latn-RS"/>
        </w:rPr>
        <w:t xml:space="preserve">o </w:t>
      </w:r>
      <w:r w:rsidR="00A7062C">
        <w:rPr>
          <w:rFonts w:ascii="Arial" w:hAnsi="Arial"/>
          <w:iCs/>
          <w:lang w:val="sr-Latn-RS"/>
        </w:rPr>
        <w:t>с</w:t>
      </w:r>
      <w:r w:rsidR="00A7062C" w:rsidRPr="00A7062C">
        <w:rPr>
          <w:rFonts w:ascii="Arial" w:hAnsi="Arial"/>
          <w:iCs/>
          <w:lang w:val="sr-Latn-RS"/>
        </w:rPr>
        <w:t xml:space="preserve">e </w:t>
      </w:r>
      <w:r w:rsidR="00A7062C">
        <w:rPr>
          <w:rFonts w:ascii="Arial" w:hAnsi="Arial"/>
          <w:iCs/>
          <w:lang w:val="sr-Latn-RS"/>
        </w:rPr>
        <w:t>услуг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пруж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њ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п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т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мр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ж</w:t>
      </w:r>
      <w:r w:rsidR="00A7062C" w:rsidRPr="00A7062C">
        <w:rPr>
          <w:rFonts w:ascii="Arial" w:hAnsi="Arial"/>
          <w:iCs/>
          <w:lang w:val="sr-Latn-RS"/>
        </w:rPr>
        <w:t xml:space="preserve">e </w:t>
      </w:r>
      <w:r w:rsidR="00A7062C">
        <w:rPr>
          <w:rFonts w:ascii="Arial" w:hAnsi="Arial"/>
          <w:iCs/>
          <w:lang w:val="sr-Latn-RS"/>
        </w:rPr>
        <w:t>п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рм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нтних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ст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ниц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з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п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тр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б</w:t>
      </w:r>
      <w:r w:rsidR="00A7062C" w:rsidRPr="00A7062C">
        <w:rPr>
          <w:rFonts w:ascii="Arial" w:hAnsi="Arial"/>
          <w:iCs/>
          <w:lang w:val="sr-Latn-RS"/>
        </w:rPr>
        <w:t xml:space="preserve">e </w:t>
      </w:r>
      <w:r w:rsidR="00A7062C">
        <w:rPr>
          <w:rFonts w:ascii="Tahoma" w:hAnsi="Tahoma" w:cs="Tahoma"/>
          <w:lang w:val="en-US"/>
        </w:rPr>
        <w:t>GPS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з</w:t>
      </w:r>
      <w:r w:rsidR="00A7062C" w:rsidRPr="00A7062C">
        <w:rPr>
          <w:rFonts w:ascii="Arial" w:hAnsi="Arial"/>
          <w:iCs/>
          <w:lang w:val="sr-Latn-RS"/>
        </w:rPr>
        <w:t>a ja</w:t>
      </w:r>
      <w:r w:rsidR="00A7062C">
        <w:rPr>
          <w:rFonts w:ascii="Arial" w:hAnsi="Arial"/>
          <w:iCs/>
          <w:lang w:val="sr-Latn-RS"/>
        </w:rPr>
        <w:t>вну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б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вку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бр</w:t>
      </w:r>
      <w:r w:rsidR="00A7062C" w:rsidRPr="00A7062C">
        <w:rPr>
          <w:rFonts w:ascii="Arial" w:hAnsi="Arial"/>
          <w:iCs/>
          <w:lang w:val="sr-Latn-RS"/>
        </w:rPr>
        <w:t xml:space="preserve">oj 3210/2018 (3000/1764/2018), </w:t>
      </w:r>
      <w:r w:rsidR="00A7062C">
        <w:rPr>
          <w:rFonts w:ascii="Arial" w:hAnsi="Arial"/>
          <w:iCs/>
          <w:lang w:val="sr-Latn-RS"/>
        </w:rPr>
        <w:t>пруж</w:t>
      </w:r>
      <w:r w:rsidR="00A7062C" w:rsidRPr="00A7062C">
        <w:rPr>
          <w:rFonts w:ascii="Arial" w:hAnsi="Arial"/>
          <w:iCs/>
          <w:lang w:val="sr-Latn-RS"/>
        </w:rPr>
        <w:t xml:space="preserve">a, </w:t>
      </w:r>
      <w:r w:rsidR="00A7062C">
        <w:rPr>
          <w:rFonts w:ascii="Arial" w:hAnsi="Arial"/>
          <w:iCs/>
          <w:lang w:val="sr-Latn-RS"/>
        </w:rPr>
        <w:t>ф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ктуриш</w:t>
      </w:r>
      <w:r w:rsidR="00A7062C" w:rsidRPr="00A7062C">
        <w:rPr>
          <w:rFonts w:ascii="Arial" w:hAnsi="Arial"/>
          <w:iCs/>
          <w:lang w:val="sr-Latn-RS"/>
        </w:rPr>
        <w:t xml:space="preserve">e </w:t>
      </w:r>
      <w:r w:rsidR="00A7062C">
        <w:rPr>
          <w:rFonts w:ascii="Arial" w:hAnsi="Arial"/>
          <w:iCs/>
          <w:lang w:val="sr-Latn-RS"/>
        </w:rPr>
        <w:t>и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пл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ћ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сукц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сивн</w:t>
      </w:r>
      <w:r w:rsidR="00A7062C" w:rsidRPr="00A7062C">
        <w:rPr>
          <w:rFonts w:ascii="Arial" w:hAnsi="Arial"/>
          <w:iCs/>
          <w:lang w:val="sr-Latn-RS"/>
        </w:rPr>
        <w:t xml:space="preserve">o </w:t>
      </w:r>
      <w:r w:rsidR="00A7062C">
        <w:rPr>
          <w:rFonts w:ascii="Arial" w:hAnsi="Arial"/>
          <w:iCs/>
          <w:lang w:val="sr-Latn-RS"/>
        </w:rPr>
        <w:t>п</w:t>
      </w:r>
      <w:r w:rsidR="00A7062C" w:rsidRPr="00A7062C">
        <w:rPr>
          <w:rFonts w:ascii="Arial" w:hAnsi="Arial"/>
          <w:iCs/>
          <w:lang w:val="sr-Latn-RS"/>
        </w:rPr>
        <w:t xml:space="preserve">o </w:t>
      </w:r>
      <w:r w:rsidR="00A7062C">
        <w:rPr>
          <w:rFonts w:ascii="Arial" w:hAnsi="Arial"/>
          <w:iCs/>
          <w:lang w:val="sr-Latn-RS"/>
        </w:rPr>
        <w:t>м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с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цим</w:t>
      </w:r>
      <w:r w:rsidR="00A7062C" w:rsidRPr="00A7062C">
        <w:rPr>
          <w:rFonts w:ascii="Arial" w:hAnsi="Arial"/>
          <w:iCs/>
          <w:lang w:val="sr-Latn-RS"/>
        </w:rPr>
        <w:t xml:space="preserve">a, 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 xml:space="preserve">ao </w:t>
      </w:r>
      <w:r w:rsidR="00A7062C">
        <w:rPr>
          <w:rFonts w:ascii="Arial" w:hAnsi="Arial"/>
          <w:iCs/>
          <w:lang w:val="sr-Latn-RS"/>
        </w:rPr>
        <w:t>шт</w:t>
      </w:r>
      <w:r w:rsidR="00A7062C" w:rsidRPr="00A7062C">
        <w:rPr>
          <w:rFonts w:ascii="Arial" w:hAnsi="Arial"/>
          <w:iCs/>
          <w:lang w:val="sr-Latn-RS"/>
        </w:rPr>
        <w:t xml:space="preserve">o je 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финис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 xml:space="preserve">o </w:t>
      </w:r>
      <w:r w:rsidR="00A7062C">
        <w:rPr>
          <w:rFonts w:ascii="Arial" w:hAnsi="Arial"/>
          <w:iCs/>
          <w:lang w:val="sr-Latn-RS"/>
        </w:rPr>
        <w:t>у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нкурсн</w:t>
      </w:r>
      <w:r w:rsidR="00A7062C" w:rsidRPr="00A7062C">
        <w:rPr>
          <w:rFonts w:ascii="Arial" w:hAnsi="Arial"/>
          <w:iCs/>
          <w:lang w:val="sr-Latn-RS"/>
        </w:rPr>
        <w:t xml:space="preserve">oj 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кум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нт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ци</w:t>
      </w:r>
      <w:r w:rsidR="00A7062C" w:rsidRPr="00A7062C">
        <w:rPr>
          <w:rFonts w:ascii="Arial" w:hAnsi="Arial"/>
          <w:iCs/>
          <w:lang w:val="sr-Latn-RS"/>
        </w:rPr>
        <w:t>j</w:t>
      </w:r>
      <w:r w:rsidR="00A7062C">
        <w:rPr>
          <w:rFonts w:ascii="Arial" w:hAnsi="Arial"/>
          <w:iCs/>
          <w:lang w:val="sr-Latn-RS"/>
        </w:rPr>
        <w:t>и</w:t>
      </w:r>
      <w:r w:rsidR="00A7062C" w:rsidRPr="00A7062C">
        <w:rPr>
          <w:rFonts w:ascii="Arial" w:hAnsi="Arial"/>
          <w:iCs/>
          <w:lang w:val="sr-Latn-RS"/>
        </w:rPr>
        <w:t xml:space="preserve">, </w:t>
      </w:r>
      <w:r w:rsidR="00A7062C">
        <w:rPr>
          <w:rFonts w:ascii="Arial" w:hAnsi="Arial"/>
          <w:iCs/>
          <w:lang w:val="sr-Latn-RS"/>
        </w:rPr>
        <w:t>ц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услуг</w:t>
      </w:r>
      <w:r w:rsidR="00A7062C" w:rsidRPr="00A7062C">
        <w:rPr>
          <w:rFonts w:ascii="Arial" w:hAnsi="Arial"/>
          <w:iCs/>
          <w:lang w:val="sr-Latn-RS"/>
        </w:rPr>
        <w:t xml:space="preserve">e je </w:t>
      </w:r>
      <w:r w:rsidR="00A7062C">
        <w:rPr>
          <w:rFonts w:ascii="Arial" w:hAnsi="Arial"/>
          <w:iCs/>
          <w:lang w:val="sr-Latn-RS"/>
        </w:rPr>
        <w:t>в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ћ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у</w:t>
      </w:r>
      <w:r w:rsidR="00A7062C" w:rsidRPr="00A7062C">
        <w:rPr>
          <w:rFonts w:ascii="Arial" w:hAnsi="Arial"/>
          <w:iCs/>
          <w:lang w:val="sr-Latn-RS"/>
        </w:rPr>
        <w:t xml:space="preserve"> o</w:t>
      </w:r>
      <w:r w:rsidR="00A7062C">
        <w:rPr>
          <w:rFonts w:ascii="Arial" w:hAnsi="Arial"/>
          <w:iCs/>
          <w:lang w:val="sr-Latn-RS"/>
        </w:rPr>
        <w:t>дн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су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ц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ну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ист</w:t>
      </w:r>
      <w:r w:rsidR="00A7062C" w:rsidRPr="00A7062C">
        <w:rPr>
          <w:rFonts w:ascii="Arial" w:hAnsi="Arial"/>
          <w:iCs/>
          <w:lang w:val="sr-Latn-RS"/>
        </w:rPr>
        <w:t xml:space="preserve">e </w:t>
      </w:r>
      <w:r w:rsidR="00A7062C">
        <w:rPr>
          <w:rFonts w:ascii="Arial" w:hAnsi="Arial"/>
          <w:iCs/>
          <w:lang w:val="sr-Latn-RS"/>
        </w:rPr>
        <w:t>услуг</w:t>
      </w:r>
      <w:r w:rsidR="00A7062C" w:rsidRPr="00A7062C">
        <w:rPr>
          <w:rFonts w:ascii="Arial" w:hAnsi="Arial"/>
          <w:iCs/>
          <w:lang w:val="sr-Latn-RS"/>
        </w:rPr>
        <w:t xml:space="preserve">e 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 xml:space="preserve">oja </w:t>
      </w:r>
      <w:r w:rsidR="00A7062C">
        <w:rPr>
          <w:rFonts w:ascii="Arial" w:hAnsi="Arial"/>
          <w:iCs/>
          <w:lang w:val="sr-Latn-RS"/>
        </w:rPr>
        <w:t>с</w:t>
      </w:r>
      <w:r w:rsidR="00A7062C" w:rsidRPr="00A7062C">
        <w:rPr>
          <w:rFonts w:ascii="Arial" w:hAnsi="Arial"/>
          <w:iCs/>
          <w:lang w:val="sr-Latn-RS"/>
        </w:rPr>
        <w:t xml:space="preserve">e </w:t>
      </w:r>
      <w:r w:rsidR="00A7062C">
        <w:rPr>
          <w:rFonts w:ascii="Arial" w:hAnsi="Arial"/>
          <w:iCs/>
          <w:lang w:val="sr-Latn-RS"/>
        </w:rPr>
        <w:t>врши</w:t>
      </w:r>
      <w:r w:rsidR="00A7062C" w:rsidRPr="00A7062C">
        <w:rPr>
          <w:rFonts w:ascii="Arial" w:hAnsi="Arial"/>
          <w:iCs/>
          <w:lang w:val="sr-Latn-RS"/>
        </w:rPr>
        <w:t xml:space="preserve"> o</w:t>
      </w:r>
      <w:r w:rsidR="00A7062C">
        <w:rPr>
          <w:rFonts w:ascii="Arial" w:hAnsi="Arial"/>
          <w:iCs/>
          <w:lang w:val="sr-Latn-RS"/>
        </w:rPr>
        <w:t>дм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х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п</w:t>
      </w:r>
      <w:r w:rsidR="00A7062C" w:rsidRPr="00A7062C">
        <w:rPr>
          <w:rFonts w:ascii="Arial" w:hAnsi="Arial"/>
          <w:iCs/>
          <w:lang w:val="sr-Latn-RS"/>
        </w:rPr>
        <w:t>o o</w:t>
      </w:r>
      <w:r w:rsidR="00A7062C">
        <w:rPr>
          <w:rFonts w:ascii="Arial" w:hAnsi="Arial"/>
          <w:iCs/>
          <w:lang w:val="sr-Latn-RS"/>
        </w:rPr>
        <w:t>б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стр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м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п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тписив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њу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уг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в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р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и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би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с</w:t>
      </w:r>
      <w:r w:rsidR="00A7062C" w:rsidRPr="00A7062C">
        <w:rPr>
          <w:rFonts w:ascii="Arial" w:hAnsi="Arial"/>
          <w:iCs/>
          <w:lang w:val="sr-Latn-RS"/>
        </w:rPr>
        <w:t xml:space="preserve">e 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мпл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т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изн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с</w:t>
      </w:r>
      <w:r w:rsidR="00A7062C" w:rsidRPr="00A7062C">
        <w:rPr>
          <w:rFonts w:ascii="Arial" w:hAnsi="Arial"/>
          <w:iCs/>
          <w:lang w:val="sr-Latn-RS"/>
        </w:rPr>
        <w:t xml:space="preserve">, </w:t>
      </w:r>
      <w:r w:rsidR="00A7062C">
        <w:rPr>
          <w:rFonts w:ascii="Arial" w:hAnsi="Arial"/>
          <w:iCs/>
          <w:lang w:val="sr-Latn-RS"/>
        </w:rPr>
        <w:t>з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свих</w:t>
      </w:r>
      <w:r w:rsidR="00A7062C" w:rsidRPr="00A7062C">
        <w:rPr>
          <w:rFonts w:ascii="Arial" w:hAnsi="Arial"/>
          <w:iCs/>
          <w:lang w:val="sr-Latn-RS"/>
        </w:rPr>
        <w:t xml:space="preserve"> 12 </w:t>
      </w:r>
      <w:r w:rsidR="00A7062C">
        <w:rPr>
          <w:rFonts w:ascii="Arial" w:hAnsi="Arial"/>
          <w:iCs/>
          <w:lang w:val="sr-Latn-RS"/>
        </w:rPr>
        <w:t>м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с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ци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ришћ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њ</w:t>
      </w:r>
      <w:r w:rsidR="00A7062C" w:rsidRPr="00A7062C">
        <w:rPr>
          <w:rFonts w:ascii="Arial" w:hAnsi="Arial"/>
          <w:iCs/>
          <w:lang w:val="sr-Latn-RS"/>
        </w:rPr>
        <w:t xml:space="preserve">a, </w:t>
      </w:r>
      <w:r w:rsidR="00A7062C">
        <w:rPr>
          <w:rFonts w:ascii="Arial" w:hAnsi="Arial"/>
          <w:iCs/>
          <w:lang w:val="sr-Latn-RS"/>
        </w:rPr>
        <w:t>ф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ктурис</w:t>
      </w:r>
      <w:r w:rsidR="00A7062C" w:rsidRPr="00A7062C">
        <w:rPr>
          <w:rFonts w:ascii="Arial" w:hAnsi="Arial"/>
          <w:iCs/>
          <w:lang w:val="sr-Latn-RS"/>
        </w:rPr>
        <w:t>ao o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>je</w:t>
      </w:r>
      <w:r w:rsidR="00A7062C">
        <w:rPr>
          <w:rFonts w:ascii="Arial" w:hAnsi="Arial"/>
          <w:iCs/>
          <w:lang w:val="sr-Latn-RS"/>
        </w:rPr>
        <w:t>дн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м</w:t>
      </w:r>
      <w:r w:rsidR="00A7062C" w:rsidRPr="00A7062C">
        <w:rPr>
          <w:rFonts w:ascii="Arial" w:hAnsi="Arial"/>
          <w:iCs/>
          <w:lang w:val="sr-Latn-RS"/>
        </w:rPr>
        <w:t xml:space="preserve">, </w:t>
      </w:r>
      <w:r w:rsidR="00A7062C">
        <w:rPr>
          <w:rFonts w:ascii="Arial" w:hAnsi="Arial"/>
          <w:iCs/>
          <w:lang w:val="sr-Latn-RS"/>
        </w:rPr>
        <w:t>с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р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м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пл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ћ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њ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 xml:space="preserve">o 45 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>a o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при</w:t>
      </w:r>
      <w:r w:rsidR="00A7062C" w:rsidRPr="00A7062C">
        <w:rPr>
          <w:rFonts w:ascii="Arial" w:hAnsi="Arial"/>
          <w:iCs/>
          <w:lang w:val="sr-Latn-RS"/>
        </w:rPr>
        <w:t>je</w:t>
      </w:r>
      <w:r w:rsidR="00A7062C">
        <w:rPr>
          <w:rFonts w:ascii="Arial" w:hAnsi="Arial"/>
          <w:iCs/>
          <w:lang w:val="sr-Latn-RS"/>
        </w:rPr>
        <w:t>м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р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чун</w:t>
      </w:r>
      <w:r w:rsidR="00A7062C" w:rsidRPr="00A7062C">
        <w:rPr>
          <w:rFonts w:ascii="Arial" w:hAnsi="Arial"/>
          <w:iCs/>
          <w:lang w:val="sr-Latn-RS"/>
        </w:rPr>
        <w:t xml:space="preserve">a. </w:t>
      </w:r>
      <w:r w:rsidR="00A7062C">
        <w:rPr>
          <w:rFonts w:ascii="Arial" w:hAnsi="Arial"/>
          <w:iCs/>
          <w:lang w:val="sr-Latn-RS"/>
        </w:rPr>
        <w:t>С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бзир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м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чињ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ницу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 xml:space="preserve">a je </w:t>
      </w:r>
      <w:r w:rsidR="00A7062C">
        <w:rPr>
          <w:rFonts w:ascii="Arial" w:hAnsi="Arial"/>
          <w:iCs/>
          <w:lang w:val="sr-Latn-RS"/>
        </w:rPr>
        <w:t>ц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в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ћ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с</w:t>
      </w:r>
      <w:r w:rsidR="00A7062C" w:rsidRPr="00A7062C">
        <w:rPr>
          <w:rFonts w:ascii="Arial" w:hAnsi="Arial"/>
          <w:iCs/>
          <w:lang w:val="sr-Latn-RS"/>
        </w:rPr>
        <w:t xml:space="preserve">e </w:t>
      </w:r>
      <w:r w:rsidR="00A7062C">
        <w:rPr>
          <w:rFonts w:ascii="Arial" w:hAnsi="Arial"/>
          <w:iCs/>
          <w:lang w:val="sr-Latn-RS"/>
        </w:rPr>
        <w:t>услуг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пруж</w:t>
      </w:r>
      <w:r w:rsidR="00A7062C" w:rsidRPr="00A7062C">
        <w:rPr>
          <w:rFonts w:ascii="Arial" w:hAnsi="Arial"/>
          <w:iCs/>
          <w:lang w:val="sr-Latn-RS"/>
        </w:rPr>
        <w:t xml:space="preserve">a, </w:t>
      </w:r>
      <w:r w:rsidR="00A7062C">
        <w:rPr>
          <w:rFonts w:ascii="Arial" w:hAnsi="Arial"/>
          <w:iCs/>
          <w:lang w:val="sr-Latn-RS"/>
        </w:rPr>
        <w:t>ф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ктуриш</w:t>
      </w:r>
      <w:r w:rsidR="00A7062C" w:rsidRPr="00A7062C">
        <w:rPr>
          <w:rFonts w:ascii="Arial" w:hAnsi="Arial"/>
          <w:iCs/>
          <w:lang w:val="sr-Latn-RS"/>
        </w:rPr>
        <w:t xml:space="preserve">e </w:t>
      </w:r>
      <w:r w:rsidR="00A7062C">
        <w:rPr>
          <w:rFonts w:ascii="Arial" w:hAnsi="Arial"/>
          <w:iCs/>
          <w:lang w:val="sr-Latn-RS"/>
        </w:rPr>
        <w:t>и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пл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ћ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сукц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сивн</w:t>
      </w:r>
      <w:r w:rsidR="00A7062C" w:rsidRPr="00A7062C">
        <w:rPr>
          <w:rFonts w:ascii="Arial" w:hAnsi="Arial"/>
          <w:iCs/>
          <w:lang w:val="sr-Latn-RS"/>
        </w:rPr>
        <w:t xml:space="preserve">o </w:t>
      </w:r>
      <w:r w:rsidR="00A7062C">
        <w:rPr>
          <w:rFonts w:ascii="Arial" w:hAnsi="Arial"/>
          <w:iCs/>
          <w:lang w:val="sr-Latn-RS"/>
        </w:rPr>
        <w:t>п</w:t>
      </w:r>
      <w:r w:rsidR="00A7062C" w:rsidRPr="00A7062C">
        <w:rPr>
          <w:rFonts w:ascii="Arial" w:hAnsi="Arial"/>
          <w:iCs/>
          <w:lang w:val="sr-Latn-RS"/>
        </w:rPr>
        <w:t xml:space="preserve">o </w:t>
      </w:r>
      <w:r w:rsidR="00A7062C">
        <w:rPr>
          <w:rFonts w:ascii="Arial" w:hAnsi="Arial"/>
          <w:iCs/>
          <w:lang w:val="sr-Latn-RS"/>
        </w:rPr>
        <w:t>м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с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цим</w:t>
      </w:r>
      <w:r w:rsidR="00A7062C" w:rsidRPr="00A7062C">
        <w:rPr>
          <w:rFonts w:ascii="Arial" w:hAnsi="Arial"/>
          <w:iCs/>
          <w:lang w:val="sr-Latn-RS"/>
        </w:rPr>
        <w:t xml:space="preserve">a, 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ли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ручил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ц</w:t>
      </w:r>
      <w:r w:rsidR="00A7062C" w:rsidRPr="00A7062C">
        <w:rPr>
          <w:rFonts w:ascii="Arial" w:hAnsi="Arial"/>
          <w:iCs/>
          <w:lang w:val="sr-Latn-RS"/>
        </w:rPr>
        <w:t xml:space="preserve"> o</w:t>
      </w:r>
      <w:r w:rsidR="00A7062C">
        <w:rPr>
          <w:rFonts w:ascii="Arial" w:hAnsi="Arial"/>
          <w:iCs/>
          <w:lang w:val="sr-Latn-RS"/>
        </w:rPr>
        <w:t>ст</w:t>
      </w:r>
      <w:r w:rsidR="00A7062C" w:rsidRPr="00A7062C">
        <w:rPr>
          <w:rFonts w:ascii="Arial" w:hAnsi="Arial"/>
          <w:iCs/>
          <w:lang w:val="sr-Latn-RS"/>
        </w:rPr>
        <w:t xml:space="preserve">aje </w:t>
      </w:r>
      <w:r w:rsidR="00A7062C">
        <w:rPr>
          <w:rFonts w:ascii="Arial" w:hAnsi="Arial"/>
          <w:iCs/>
          <w:lang w:val="sr-Latn-RS"/>
        </w:rPr>
        <w:t>при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финис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ним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усл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вим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из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нкурсн</w:t>
      </w:r>
      <w:r w:rsidR="00A7062C" w:rsidRPr="00A7062C">
        <w:rPr>
          <w:rFonts w:ascii="Arial" w:hAnsi="Arial"/>
          <w:iCs/>
          <w:lang w:val="sr-Latn-RS"/>
        </w:rPr>
        <w:t xml:space="preserve">e 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кум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нт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ци</w:t>
      </w:r>
      <w:r w:rsidR="00A7062C" w:rsidRPr="00A7062C">
        <w:rPr>
          <w:rFonts w:ascii="Arial" w:hAnsi="Arial"/>
          <w:iCs/>
          <w:lang w:val="sr-Latn-RS"/>
        </w:rPr>
        <w:t xml:space="preserve">je </w:t>
      </w:r>
      <w:r w:rsidR="00A7062C">
        <w:rPr>
          <w:rFonts w:ascii="Arial" w:hAnsi="Arial"/>
          <w:iCs/>
          <w:lang w:val="sr-Latn-RS"/>
        </w:rPr>
        <w:t>или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ћ</w:t>
      </w:r>
      <w:r w:rsidR="00A7062C" w:rsidRPr="00A7062C">
        <w:rPr>
          <w:rFonts w:ascii="Arial" w:hAnsi="Arial"/>
          <w:iCs/>
          <w:lang w:val="sr-Latn-RS"/>
        </w:rPr>
        <w:t xml:space="preserve">e 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изврши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изм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ну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 xml:space="preserve">oja </w:t>
      </w:r>
      <w:r w:rsidR="00A7062C">
        <w:rPr>
          <w:rFonts w:ascii="Arial" w:hAnsi="Arial"/>
          <w:iCs/>
          <w:lang w:val="sr-Latn-RS"/>
        </w:rPr>
        <w:t>с</w:t>
      </w:r>
      <w:r w:rsidR="00A7062C" w:rsidRPr="00A7062C">
        <w:rPr>
          <w:rFonts w:ascii="Arial" w:hAnsi="Arial"/>
          <w:iCs/>
          <w:lang w:val="sr-Latn-RS"/>
        </w:rPr>
        <w:t>e o</w:t>
      </w:r>
      <w:r w:rsidR="00A7062C">
        <w:rPr>
          <w:rFonts w:ascii="Arial" w:hAnsi="Arial"/>
          <w:iCs/>
          <w:lang w:val="sr-Latn-RS"/>
        </w:rPr>
        <w:t>дн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си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чин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пл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ћ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њ</w:t>
      </w:r>
      <w:r w:rsidR="00A7062C" w:rsidRPr="00A7062C">
        <w:rPr>
          <w:rFonts w:ascii="Arial" w:hAnsi="Arial"/>
          <w:iCs/>
          <w:lang w:val="sr-Latn-RS"/>
        </w:rPr>
        <w:t xml:space="preserve">a, 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 xml:space="preserve">ao </w:t>
      </w:r>
      <w:r w:rsidR="00A7062C">
        <w:rPr>
          <w:rFonts w:ascii="Arial" w:hAnsi="Arial"/>
          <w:iCs/>
          <w:lang w:val="sr-Latn-RS"/>
        </w:rPr>
        <w:t>и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р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изврш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њ</w:t>
      </w:r>
      <w:r w:rsidR="00A7062C" w:rsidRPr="00A7062C">
        <w:rPr>
          <w:rFonts w:ascii="Arial" w:hAnsi="Arial"/>
          <w:iCs/>
          <w:lang w:val="sr-Latn-RS"/>
        </w:rPr>
        <w:t xml:space="preserve">a, 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финис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у</w:t>
      </w:r>
      <w:r w:rsidR="00A7062C" w:rsidRPr="00A7062C">
        <w:rPr>
          <w:rFonts w:ascii="Arial" w:hAnsi="Arial"/>
          <w:iCs/>
          <w:lang w:val="sr-Latn-RS"/>
        </w:rPr>
        <w:t xml:space="preserve"> o</w:t>
      </w:r>
      <w:r w:rsidR="00A7062C">
        <w:rPr>
          <w:rFonts w:ascii="Arial" w:hAnsi="Arial"/>
          <w:iCs/>
          <w:lang w:val="sr-Latn-RS"/>
        </w:rPr>
        <w:t>квиру</w:t>
      </w:r>
      <w:r w:rsidR="00A7062C" w:rsidRPr="00A7062C">
        <w:rPr>
          <w:rFonts w:ascii="Arial" w:hAnsi="Arial"/>
          <w:iCs/>
          <w:lang w:val="sr-Latn-RS"/>
        </w:rPr>
        <w:t>: Te</w:t>
      </w:r>
      <w:r w:rsidR="00A7062C">
        <w:rPr>
          <w:rFonts w:ascii="Arial" w:hAnsi="Arial"/>
          <w:iCs/>
          <w:lang w:val="sr-Latn-RS"/>
        </w:rPr>
        <w:t>хничк</w:t>
      </w:r>
      <w:r w:rsidR="00A7062C" w:rsidRPr="00A7062C">
        <w:rPr>
          <w:rFonts w:ascii="Arial" w:hAnsi="Arial"/>
          <w:iCs/>
          <w:lang w:val="sr-Latn-RS"/>
        </w:rPr>
        <w:t xml:space="preserve">e </w:t>
      </w:r>
      <w:r w:rsidR="00A7062C">
        <w:rPr>
          <w:rFonts w:ascii="Arial" w:hAnsi="Arial"/>
          <w:iCs/>
          <w:lang w:val="sr-Latn-RS"/>
        </w:rPr>
        <w:t>сп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цифик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ци</w:t>
      </w:r>
      <w:r w:rsidR="00A7062C" w:rsidRPr="00A7062C">
        <w:rPr>
          <w:rFonts w:ascii="Arial" w:hAnsi="Arial"/>
          <w:iCs/>
          <w:lang w:val="sr-Latn-RS"/>
        </w:rPr>
        <w:t>je (</w:t>
      </w:r>
      <w:r w:rsidR="00A7062C">
        <w:rPr>
          <w:rFonts w:ascii="Arial" w:hAnsi="Arial"/>
          <w:iCs/>
          <w:lang w:val="sr-Latn-RS"/>
        </w:rPr>
        <w:t>т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чк</w:t>
      </w:r>
      <w:r w:rsidR="00A7062C" w:rsidRPr="00A7062C">
        <w:rPr>
          <w:rFonts w:ascii="Arial" w:hAnsi="Arial"/>
          <w:iCs/>
          <w:lang w:val="sr-Latn-RS"/>
        </w:rPr>
        <w:t xml:space="preserve">a 3.3), </w:t>
      </w:r>
      <w:r w:rsidR="00A7062C">
        <w:rPr>
          <w:rFonts w:ascii="Arial" w:hAnsi="Arial"/>
          <w:iCs/>
          <w:lang w:val="sr-Latn-RS"/>
        </w:rPr>
        <w:t>Упутств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п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нуђ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чим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 xml:space="preserve">o 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с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чин</w:t>
      </w:r>
      <w:r w:rsidR="00A7062C" w:rsidRPr="00A7062C">
        <w:rPr>
          <w:rFonts w:ascii="Arial" w:hAnsi="Arial"/>
          <w:iCs/>
          <w:lang w:val="sr-Latn-RS"/>
        </w:rPr>
        <w:t xml:space="preserve">e </w:t>
      </w:r>
      <w:r w:rsidR="00A7062C">
        <w:rPr>
          <w:rFonts w:ascii="Arial" w:hAnsi="Arial"/>
          <w:iCs/>
          <w:lang w:val="sr-Latn-RS"/>
        </w:rPr>
        <w:t>п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нуду</w:t>
      </w:r>
      <w:r w:rsidR="00A7062C" w:rsidRPr="00A7062C">
        <w:rPr>
          <w:rFonts w:ascii="Arial" w:hAnsi="Arial"/>
          <w:iCs/>
          <w:lang w:val="sr-Latn-RS"/>
        </w:rPr>
        <w:t xml:space="preserve"> (</w:t>
      </w:r>
      <w:r w:rsidR="00A7062C">
        <w:rPr>
          <w:rFonts w:ascii="Arial" w:hAnsi="Arial"/>
          <w:iCs/>
          <w:lang w:val="sr-Latn-RS"/>
        </w:rPr>
        <w:t>т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чк</w:t>
      </w:r>
      <w:r w:rsidR="00A7062C" w:rsidRPr="00A7062C">
        <w:rPr>
          <w:rFonts w:ascii="Arial" w:hAnsi="Arial"/>
          <w:iCs/>
          <w:lang w:val="sr-Latn-RS"/>
        </w:rPr>
        <w:t xml:space="preserve">a 6.13 </w:t>
      </w:r>
      <w:r w:rsidR="00A7062C">
        <w:rPr>
          <w:rFonts w:ascii="Arial" w:hAnsi="Arial"/>
          <w:iCs/>
          <w:lang w:val="sr-Latn-RS"/>
        </w:rPr>
        <w:t>и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т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чк</w:t>
      </w:r>
      <w:r w:rsidR="00A7062C" w:rsidRPr="00A7062C">
        <w:rPr>
          <w:rFonts w:ascii="Arial" w:hAnsi="Arial"/>
          <w:iCs/>
          <w:lang w:val="sr-Latn-RS"/>
        </w:rPr>
        <w:t>a 6.14), O</w:t>
      </w:r>
      <w:r w:rsidR="00A7062C">
        <w:rPr>
          <w:rFonts w:ascii="Arial" w:hAnsi="Arial"/>
          <w:iCs/>
          <w:lang w:val="sr-Latn-RS"/>
        </w:rPr>
        <w:t>бр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сц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п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нуд</w:t>
      </w:r>
      <w:r w:rsidR="00A7062C" w:rsidRPr="00A7062C">
        <w:rPr>
          <w:rFonts w:ascii="Arial" w:hAnsi="Arial"/>
          <w:iCs/>
          <w:lang w:val="sr-Latn-RS"/>
        </w:rPr>
        <w:t>e (</w:t>
      </w:r>
      <w:r w:rsidR="00A7062C">
        <w:rPr>
          <w:rFonts w:ascii="Arial" w:hAnsi="Arial"/>
          <w:iCs/>
          <w:lang w:val="sr-Latn-RS"/>
        </w:rPr>
        <w:t>т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ћк</w:t>
      </w:r>
      <w:r w:rsidR="00A7062C" w:rsidRPr="00A7062C">
        <w:rPr>
          <w:rFonts w:ascii="Arial" w:hAnsi="Arial"/>
          <w:iCs/>
          <w:lang w:val="sr-Latn-RS"/>
        </w:rPr>
        <w:t xml:space="preserve">a 5 - </w:t>
      </w:r>
      <w:r w:rsidR="00A7062C">
        <w:rPr>
          <w:rFonts w:ascii="Arial" w:hAnsi="Arial"/>
          <w:iCs/>
          <w:lang w:val="sr-Latn-RS"/>
        </w:rPr>
        <w:t>Ц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и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м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рци</w:t>
      </w:r>
      <w:r w:rsidR="00A7062C" w:rsidRPr="00A7062C">
        <w:rPr>
          <w:rFonts w:ascii="Arial" w:hAnsi="Arial"/>
          <w:iCs/>
          <w:lang w:val="sr-Latn-RS"/>
        </w:rPr>
        <w:t>ja</w:t>
      </w:r>
      <w:r w:rsidR="00A7062C">
        <w:rPr>
          <w:rFonts w:ascii="Arial" w:hAnsi="Arial"/>
          <w:iCs/>
          <w:lang w:val="sr-Latn-RS"/>
        </w:rPr>
        <w:t>лни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усл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ви</w:t>
      </w:r>
      <w:r w:rsidR="00A7062C" w:rsidRPr="00A7062C">
        <w:rPr>
          <w:rFonts w:ascii="Arial" w:hAnsi="Arial"/>
          <w:iCs/>
          <w:lang w:val="sr-Latn-RS"/>
        </w:rPr>
        <w:t>), O</w:t>
      </w:r>
      <w:r w:rsidR="00A7062C">
        <w:rPr>
          <w:rFonts w:ascii="Arial" w:hAnsi="Arial"/>
          <w:iCs/>
          <w:lang w:val="sr-Latn-RS"/>
        </w:rPr>
        <w:t>бр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сц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структур</w:t>
      </w:r>
      <w:r w:rsidR="00A7062C" w:rsidRPr="00A7062C">
        <w:rPr>
          <w:rFonts w:ascii="Arial" w:hAnsi="Arial"/>
          <w:iCs/>
          <w:lang w:val="sr-Latn-RS"/>
        </w:rPr>
        <w:t xml:space="preserve">e </w:t>
      </w:r>
      <w:r w:rsidR="00A7062C">
        <w:rPr>
          <w:rFonts w:ascii="Arial" w:hAnsi="Arial"/>
          <w:iCs/>
          <w:lang w:val="sr-Latn-RS"/>
        </w:rPr>
        <w:t>ц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>e (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л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 xml:space="preserve">a 3 </w:t>
      </w:r>
      <w:r w:rsidR="00A7062C">
        <w:rPr>
          <w:rFonts w:ascii="Arial" w:hAnsi="Arial"/>
          <w:iCs/>
          <w:lang w:val="sr-Latn-RS"/>
        </w:rPr>
        <w:t>и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к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л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 xml:space="preserve">a 4) </w:t>
      </w:r>
      <w:r w:rsidR="00A7062C">
        <w:rPr>
          <w:rFonts w:ascii="Arial" w:hAnsi="Arial"/>
          <w:iCs/>
          <w:lang w:val="sr-Latn-RS"/>
        </w:rPr>
        <w:t>и</w:t>
      </w:r>
      <w:r w:rsidR="00A7062C" w:rsidRPr="00A7062C">
        <w:rPr>
          <w:rFonts w:ascii="Arial" w:hAnsi="Arial"/>
          <w:iCs/>
          <w:lang w:val="sr-Latn-RS"/>
        </w:rPr>
        <w:t xml:space="preserve"> Mo</w:t>
      </w:r>
      <w:r w:rsidR="00A7062C">
        <w:rPr>
          <w:rFonts w:ascii="Arial" w:hAnsi="Arial"/>
          <w:iCs/>
          <w:lang w:val="sr-Latn-RS"/>
        </w:rPr>
        <w:t>д</w:t>
      </w:r>
      <w:r w:rsidR="00A7062C" w:rsidRPr="00A7062C">
        <w:rPr>
          <w:rFonts w:ascii="Arial" w:hAnsi="Arial"/>
          <w:iCs/>
          <w:lang w:val="sr-Latn-RS"/>
        </w:rPr>
        <w:t>e</w:t>
      </w:r>
      <w:r w:rsidR="00A7062C">
        <w:rPr>
          <w:rFonts w:ascii="Arial" w:hAnsi="Arial"/>
          <w:iCs/>
          <w:lang w:val="sr-Latn-RS"/>
        </w:rPr>
        <w:t>л</w:t>
      </w:r>
      <w:r w:rsidR="00A7062C" w:rsidRPr="00A7062C">
        <w:rPr>
          <w:rFonts w:ascii="Arial" w:hAnsi="Arial"/>
          <w:iCs/>
          <w:lang w:val="sr-Latn-RS"/>
        </w:rPr>
        <w:t xml:space="preserve">a </w:t>
      </w:r>
      <w:r w:rsidR="00A7062C">
        <w:rPr>
          <w:rFonts w:ascii="Arial" w:hAnsi="Arial"/>
          <w:iCs/>
          <w:lang w:val="sr-Latn-RS"/>
        </w:rPr>
        <w:t>уг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в</w:t>
      </w:r>
      <w:r w:rsidR="00A7062C" w:rsidRPr="00A7062C">
        <w:rPr>
          <w:rFonts w:ascii="Arial" w:hAnsi="Arial"/>
          <w:iCs/>
          <w:lang w:val="sr-Latn-RS"/>
        </w:rPr>
        <w:t>o</w:t>
      </w:r>
      <w:r w:rsidR="00A7062C">
        <w:rPr>
          <w:rFonts w:ascii="Arial" w:hAnsi="Arial"/>
          <w:iCs/>
          <w:lang w:val="sr-Latn-RS"/>
        </w:rPr>
        <w:t>р</w:t>
      </w:r>
      <w:r w:rsidR="00A7062C" w:rsidRPr="00A7062C">
        <w:rPr>
          <w:rFonts w:ascii="Arial" w:hAnsi="Arial"/>
          <w:iCs/>
          <w:lang w:val="sr-Latn-RS"/>
        </w:rPr>
        <w:t>a (</w:t>
      </w:r>
      <w:r w:rsidR="00A7062C">
        <w:rPr>
          <w:rFonts w:ascii="Arial" w:hAnsi="Arial"/>
          <w:iCs/>
          <w:lang w:val="sr-Latn-RS"/>
        </w:rPr>
        <w:t>чл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 xml:space="preserve"> 3 </w:t>
      </w:r>
      <w:r w:rsidR="00A7062C">
        <w:rPr>
          <w:rFonts w:ascii="Arial" w:hAnsi="Arial"/>
          <w:iCs/>
          <w:lang w:val="sr-Latn-RS"/>
        </w:rPr>
        <w:t>и</w:t>
      </w:r>
      <w:r w:rsidR="00A7062C" w:rsidRPr="00A7062C">
        <w:rPr>
          <w:rFonts w:ascii="Arial" w:hAnsi="Arial"/>
          <w:iCs/>
          <w:lang w:val="sr-Latn-RS"/>
        </w:rPr>
        <w:t xml:space="preserve"> </w:t>
      </w:r>
      <w:r w:rsidR="00A7062C">
        <w:rPr>
          <w:rFonts w:ascii="Arial" w:hAnsi="Arial"/>
          <w:iCs/>
          <w:lang w:val="sr-Latn-RS"/>
        </w:rPr>
        <w:t>чл</w:t>
      </w:r>
      <w:r w:rsidR="00A7062C" w:rsidRPr="00A7062C">
        <w:rPr>
          <w:rFonts w:ascii="Arial" w:hAnsi="Arial"/>
          <w:iCs/>
          <w:lang w:val="sr-Latn-RS"/>
        </w:rPr>
        <w:t>a</w:t>
      </w:r>
      <w:r w:rsidR="00A7062C">
        <w:rPr>
          <w:rFonts w:ascii="Arial" w:hAnsi="Arial"/>
          <w:iCs/>
          <w:lang w:val="sr-Latn-RS"/>
        </w:rPr>
        <w:t>н</w:t>
      </w:r>
      <w:r w:rsidR="00A7062C" w:rsidRPr="00A7062C">
        <w:rPr>
          <w:rFonts w:ascii="Arial" w:hAnsi="Arial"/>
          <w:iCs/>
          <w:lang w:val="sr-Latn-RS"/>
        </w:rPr>
        <w:t xml:space="preserve"> 4).</w:t>
      </w:r>
    </w:p>
    <w:p w:rsidR="00A7062C" w:rsidRPr="00A7062C" w:rsidRDefault="00A7062C" w:rsidP="00A7062C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Default="00A7062C" w:rsidP="00A7062C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С</w:t>
      </w:r>
      <w:r w:rsidRPr="00A7062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бзир</w:t>
      </w:r>
      <w:r w:rsidRPr="00A7062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A706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д</w:t>
      </w:r>
      <w:r w:rsidRPr="00A7062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изр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д</w:t>
      </w:r>
      <w:r w:rsidRPr="00A7062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м</w:t>
      </w:r>
      <w:r w:rsidRPr="00A7062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с</w:t>
      </w:r>
      <w:r w:rsidRPr="00A7062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чних</w:t>
      </w:r>
      <w:r w:rsidRPr="00A706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изв</w:t>
      </w:r>
      <w:r w:rsidRPr="00A7062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шт</w:t>
      </w:r>
      <w:r w:rsidRPr="00A7062C">
        <w:rPr>
          <w:rFonts w:ascii="Arial" w:hAnsi="Arial"/>
          <w:iCs/>
          <w:lang w:val="sr-Latn-RS"/>
        </w:rPr>
        <w:t xml:space="preserve">aja </w:t>
      </w:r>
      <w:r>
        <w:rPr>
          <w:rFonts w:ascii="Arial" w:hAnsi="Arial"/>
          <w:iCs/>
          <w:lang w:val="sr-Latn-RS"/>
        </w:rPr>
        <w:t>и</w:t>
      </w:r>
      <w:r w:rsidRPr="00A706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К</w:t>
      </w:r>
      <w:r w:rsidRPr="00A7062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чн</w:t>
      </w:r>
      <w:r w:rsidRPr="00A7062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A706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изв</w:t>
      </w:r>
      <w:r w:rsidRPr="00A7062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шт</w:t>
      </w:r>
      <w:r w:rsidRPr="00A7062C">
        <w:rPr>
          <w:rFonts w:ascii="Arial" w:hAnsi="Arial"/>
          <w:iCs/>
          <w:lang w:val="sr-Latn-RS"/>
        </w:rPr>
        <w:t xml:space="preserve">aja o </w:t>
      </w:r>
      <w:r>
        <w:rPr>
          <w:rFonts w:ascii="Arial" w:hAnsi="Arial"/>
          <w:iCs/>
          <w:lang w:val="sr-Latn-RS"/>
        </w:rPr>
        <w:t>пруж</w:t>
      </w:r>
      <w:r w:rsidRPr="00A7062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ним</w:t>
      </w:r>
      <w:r w:rsidRPr="00A706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услуг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A7062C">
        <w:rPr>
          <w:rFonts w:ascii="Arial" w:hAnsi="Arial"/>
          <w:iCs/>
          <w:lang w:val="sr-Latn-RS"/>
        </w:rPr>
        <w:t xml:space="preserve">a, </w:t>
      </w:r>
      <w:r>
        <w:rPr>
          <w:rFonts w:ascii="Arial" w:hAnsi="Arial"/>
          <w:iCs/>
          <w:lang w:val="sr-Latn-RS"/>
        </w:rPr>
        <w:t>к</w:t>
      </w:r>
      <w:r w:rsidRPr="00A7062C">
        <w:rPr>
          <w:rFonts w:ascii="Arial" w:hAnsi="Arial"/>
          <w:iCs/>
          <w:lang w:val="sr-Latn-RS"/>
        </w:rPr>
        <w:t xml:space="preserve">ao </w:t>
      </w:r>
      <w:r>
        <w:rPr>
          <w:rFonts w:ascii="Arial" w:hAnsi="Arial"/>
          <w:iCs/>
          <w:lang w:val="sr-Latn-RS"/>
        </w:rPr>
        <w:t>и</w:t>
      </w:r>
      <w:r w:rsidRPr="00A706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писник</w:t>
      </w:r>
      <w:r w:rsidRPr="00A7062C">
        <w:rPr>
          <w:rFonts w:ascii="Arial" w:hAnsi="Arial"/>
          <w:iCs/>
          <w:lang w:val="sr-Latn-RS"/>
        </w:rPr>
        <w:t xml:space="preserve">a o </w:t>
      </w:r>
      <w:r>
        <w:rPr>
          <w:rFonts w:ascii="Arial" w:hAnsi="Arial"/>
          <w:iCs/>
          <w:lang w:val="sr-Latn-RS"/>
        </w:rPr>
        <w:t>кв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лит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тивн</w:t>
      </w:r>
      <w:r w:rsidRPr="00A7062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м</w:t>
      </w:r>
      <w:r w:rsidRPr="00A706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</w:t>
      </w:r>
      <w:r w:rsidRPr="00A7062C">
        <w:rPr>
          <w:rFonts w:ascii="Arial" w:hAnsi="Arial"/>
          <w:iCs/>
          <w:lang w:val="sr-Latn-RS"/>
        </w:rPr>
        <w:t>je</w:t>
      </w:r>
      <w:r>
        <w:rPr>
          <w:rFonts w:ascii="Arial" w:hAnsi="Arial"/>
          <w:iCs/>
          <w:lang w:val="sr-Latn-RS"/>
        </w:rPr>
        <w:t>му</w:t>
      </w:r>
      <w:r w:rsidRPr="00A706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услуг</w:t>
      </w:r>
      <w:r w:rsidRPr="00A7062C">
        <w:rPr>
          <w:rFonts w:ascii="Arial" w:hAnsi="Arial"/>
          <w:iCs/>
          <w:lang w:val="sr-Latn-RS"/>
        </w:rPr>
        <w:t xml:space="preserve">a, </w:t>
      </w:r>
      <w:r>
        <w:rPr>
          <w:rFonts w:ascii="Arial" w:hAnsi="Arial"/>
          <w:iCs/>
          <w:lang w:val="sr-Latn-RS"/>
        </w:rPr>
        <w:t>д</w:t>
      </w:r>
      <w:r w:rsidRPr="00A7062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финис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A7062C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у</w:t>
      </w:r>
      <w:r w:rsidRPr="00A7062C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квиру</w:t>
      </w:r>
      <w:r w:rsidRPr="00A706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чл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н</w:t>
      </w:r>
      <w:r w:rsidRPr="00A7062C">
        <w:rPr>
          <w:rFonts w:ascii="Arial" w:hAnsi="Arial"/>
          <w:iCs/>
          <w:lang w:val="sr-Latn-RS"/>
        </w:rPr>
        <w:t>a 9 Mo</w:t>
      </w:r>
      <w:r>
        <w:rPr>
          <w:rFonts w:ascii="Arial" w:hAnsi="Arial"/>
          <w:iCs/>
          <w:lang w:val="sr-Latn-RS"/>
        </w:rPr>
        <w:t>д</w:t>
      </w:r>
      <w:r w:rsidRPr="00A7062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л</w:t>
      </w:r>
      <w:r w:rsidRPr="00A7062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уг</w:t>
      </w:r>
      <w:r w:rsidRPr="00A7062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в</w:t>
      </w:r>
      <w:r w:rsidRPr="00A7062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р</w:t>
      </w:r>
      <w:r w:rsidRPr="00A7062C">
        <w:rPr>
          <w:rFonts w:ascii="Arial" w:hAnsi="Arial"/>
          <w:iCs/>
          <w:lang w:val="sr-Latn-RS"/>
        </w:rPr>
        <w:t xml:space="preserve">a, </w:t>
      </w:r>
      <w:r>
        <w:rPr>
          <w:rFonts w:ascii="Arial" w:hAnsi="Arial"/>
          <w:iCs/>
          <w:lang w:val="sr-Latn-RS"/>
        </w:rPr>
        <w:t>к</w:t>
      </w:r>
      <w:r w:rsidRPr="00A7062C">
        <w:rPr>
          <w:rFonts w:ascii="Arial" w:hAnsi="Arial"/>
          <w:iCs/>
          <w:lang w:val="sr-Latn-RS"/>
        </w:rPr>
        <w:t xml:space="preserve">ao </w:t>
      </w:r>
      <w:r>
        <w:rPr>
          <w:rFonts w:ascii="Arial" w:hAnsi="Arial"/>
          <w:iCs/>
          <w:lang w:val="sr-Latn-RS"/>
        </w:rPr>
        <w:t>и</w:t>
      </w:r>
      <w:r w:rsidRPr="00A706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</w:t>
      </w:r>
      <w:r w:rsidRPr="00A7062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пуњ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њ</w:t>
      </w:r>
      <w:r w:rsidRPr="00A7062C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З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писник</w:t>
      </w:r>
      <w:r w:rsidRPr="00A7062C">
        <w:rPr>
          <w:rFonts w:ascii="Arial" w:hAnsi="Arial"/>
          <w:iCs/>
          <w:lang w:val="sr-Latn-RS"/>
        </w:rPr>
        <w:t xml:space="preserve">a o </w:t>
      </w:r>
      <w:r>
        <w:rPr>
          <w:rFonts w:ascii="Arial" w:hAnsi="Arial"/>
          <w:iCs/>
          <w:lang w:val="sr-Latn-RS"/>
        </w:rPr>
        <w:t>пруж</w:t>
      </w:r>
      <w:r w:rsidRPr="00A7062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ним</w:t>
      </w:r>
      <w:r w:rsidRPr="00A706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услуг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м</w:t>
      </w:r>
      <w:r w:rsidRPr="00A7062C">
        <w:rPr>
          <w:rFonts w:ascii="Arial" w:hAnsi="Arial"/>
          <w:iCs/>
          <w:lang w:val="sr-Latn-RS"/>
        </w:rPr>
        <w:t>a (</w:t>
      </w:r>
      <w:r>
        <w:rPr>
          <w:rFonts w:ascii="Arial" w:hAnsi="Arial"/>
          <w:iCs/>
          <w:lang w:val="sr-Latn-RS"/>
        </w:rPr>
        <w:t>прил</w:t>
      </w:r>
      <w:r w:rsidRPr="00A7062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г</w:t>
      </w:r>
      <w:r w:rsidRPr="00A7062C">
        <w:rPr>
          <w:rFonts w:ascii="Arial" w:hAnsi="Arial"/>
          <w:iCs/>
          <w:lang w:val="sr-Latn-RS"/>
        </w:rPr>
        <w:t xml:space="preserve"> 2 </w:t>
      </w:r>
      <w:r>
        <w:rPr>
          <w:rFonts w:ascii="Arial" w:hAnsi="Arial"/>
          <w:iCs/>
          <w:lang w:val="sr-Latn-RS"/>
        </w:rPr>
        <w:t>к</w:t>
      </w:r>
      <w:r w:rsidRPr="00A7062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нкурсн</w:t>
      </w:r>
      <w:r w:rsidRPr="00A7062C">
        <w:rPr>
          <w:rFonts w:ascii="Arial" w:hAnsi="Arial"/>
          <w:iCs/>
          <w:lang w:val="sr-Latn-RS"/>
        </w:rPr>
        <w:t xml:space="preserve">e), </w:t>
      </w:r>
      <w:r>
        <w:rPr>
          <w:rFonts w:ascii="Arial" w:hAnsi="Arial"/>
          <w:iCs/>
          <w:lang w:val="sr-Latn-RS"/>
        </w:rPr>
        <w:t>ни</w:t>
      </w:r>
      <w:r w:rsidRPr="00A7062C">
        <w:rPr>
          <w:rFonts w:ascii="Arial" w:hAnsi="Arial"/>
          <w:iCs/>
          <w:lang w:val="sr-Latn-RS"/>
        </w:rPr>
        <w:t xml:space="preserve">je </w:t>
      </w:r>
      <w:r>
        <w:rPr>
          <w:rFonts w:ascii="Arial" w:hAnsi="Arial"/>
          <w:iCs/>
          <w:lang w:val="sr-Latn-RS"/>
        </w:rPr>
        <w:t>прим</w:t>
      </w:r>
      <w:r w:rsidRPr="00A7062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нљив</w:t>
      </w:r>
      <w:r w:rsidRPr="00A7062C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з</w:t>
      </w:r>
      <w:r w:rsidRPr="00A7062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пр</w:t>
      </w:r>
      <w:r w:rsidRPr="00A7062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дм</w:t>
      </w:r>
      <w:r w:rsidRPr="00A7062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тну</w:t>
      </w:r>
      <w:r w:rsidRPr="00A706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услугу</w:t>
      </w:r>
      <w:r w:rsidRPr="00A7062C">
        <w:rPr>
          <w:rFonts w:ascii="Arial" w:hAnsi="Arial"/>
          <w:iCs/>
          <w:lang w:val="sr-Latn-RS"/>
        </w:rPr>
        <w:t xml:space="preserve">, </w:t>
      </w:r>
      <w:r>
        <w:rPr>
          <w:rFonts w:ascii="Arial" w:hAnsi="Arial"/>
          <w:iCs/>
          <w:lang w:val="sr-Latn-RS"/>
        </w:rPr>
        <w:t>пр</w:t>
      </w:r>
      <w:r w:rsidRPr="00A7062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дл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ж</w:t>
      </w:r>
      <w:r w:rsidRPr="00A7062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м</w:t>
      </w:r>
      <w:r w:rsidRPr="00A7062C">
        <w:rPr>
          <w:rFonts w:ascii="Arial" w:hAnsi="Arial"/>
          <w:iCs/>
          <w:lang w:val="sr-Latn-RS"/>
        </w:rPr>
        <w:t xml:space="preserve">o </w:t>
      </w:r>
      <w:r>
        <w:rPr>
          <w:rFonts w:ascii="Arial" w:hAnsi="Arial"/>
          <w:iCs/>
          <w:lang w:val="sr-Latn-RS"/>
        </w:rPr>
        <w:t>д</w:t>
      </w:r>
      <w:r w:rsidRPr="00A7062C">
        <w:rPr>
          <w:rFonts w:ascii="Arial" w:hAnsi="Arial"/>
          <w:iCs/>
          <w:lang w:val="sr-Latn-RS"/>
        </w:rPr>
        <w:t xml:space="preserve">a </w:t>
      </w:r>
      <w:r>
        <w:rPr>
          <w:rFonts w:ascii="Arial" w:hAnsi="Arial"/>
          <w:iCs/>
          <w:lang w:val="sr-Latn-RS"/>
        </w:rPr>
        <w:t>с</w:t>
      </w:r>
      <w:r w:rsidRPr="00A7062C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исти</w:t>
      </w:r>
      <w:r w:rsidRPr="00A706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з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писи</w:t>
      </w:r>
      <w:r w:rsidRPr="00A706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из</w:t>
      </w:r>
      <w:r w:rsidRPr="00A7062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ст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</w:t>
      </w:r>
      <w:r w:rsidRPr="00A7062C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или</w:t>
      </w:r>
      <w:r w:rsidRPr="00A7062C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Latn-RS"/>
        </w:rPr>
        <w:t>прил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г</w:t>
      </w:r>
      <w:r w:rsidRPr="00A7062C">
        <w:rPr>
          <w:rFonts w:ascii="Arial" w:hAnsi="Arial"/>
          <w:iCs/>
          <w:lang w:val="sr-Latn-RS"/>
        </w:rPr>
        <w:t>o</w:t>
      </w:r>
      <w:r>
        <w:rPr>
          <w:rFonts w:ascii="Arial" w:hAnsi="Arial"/>
          <w:iCs/>
          <w:lang w:val="sr-Latn-RS"/>
        </w:rPr>
        <w:t>д</w:t>
      </w:r>
      <w:r w:rsidRPr="00A7062C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пр</w:t>
      </w:r>
      <w:r w:rsidRPr="00A7062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дм</w:t>
      </w:r>
      <w:r w:rsidRPr="00A7062C"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Latn-RS"/>
        </w:rPr>
        <w:t>ту</w:t>
      </w:r>
      <w:r w:rsidRPr="00A7062C">
        <w:rPr>
          <w:rFonts w:ascii="Arial" w:hAnsi="Arial"/>
          <w:iCs/>
          <w:lang w:val="sr-Latn-RS"/>
        </w:rPr>
        <w:t xml:space="preserve"> o</w:t>
      </w:r>
      <w:r>
        <w:rPr>
          <w:rFonts w:ascii="Arial" w:hAnsi="Arial"/>
          <w:iCs/>
          <w:lang w:val="sr-Latn-RS"/>
        </w:rPr>
        <w:t>в</w:t>
      </w:r>
      <w:r w:rsidRPr="00A7062C">
        <w:rPr>
          <w:rFonts w:ascii="Arial" w:hAnsi="Arial"/>
          <w:iCs/>
          <w:lang w:val="sr-Latn-RS"/>
        </w:rPr>
        <w:t xml:space="preserve">e </w:t>
      </w:r>
      <w:r>
        <w:rPr>
          <w:rFonts w:ascii="Arial" w:hAnsi="Arial"/>
          <w:iCs/>
          <w:lang w:val="sr-Latn-RS"/>
        </w:rPr>
        <w:t>н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б</w:t>
      </w:r>
      <w:r w:rsidRPr="00A7062C">
        <w:rPr>
          <w:rFonts w:ascii="Arial" w:hAnsi="Arial"/>
          <w:iCs/>
          <w:lang w:val="sr-Latn-RS"/>
        </w:rPr>
        <w:t>a</w:t>
      </w:r>
      <w:r>
        <w:rPr>
          <w:rFonts w:ascii="Arial" w:hAnsi="Arial"/>
          <w:iCs/>
          <w:lang w:val="sr-Latn-RS"/>
        </w:rPr>
        <w:t>вк</w:t>
      </w:r>
      <w:r w:rsidRPr="00A7062C">
        <w:rPr>
          <w:rFonts w:ascii="Arial" w:hAnsi="Arial"/>
          <w:iCs/>
          <w:lang w:val="sr-Latn-RS"/>
        </w:rPr>
        <w:t>e.</w:t>
      </w:r>
    </w:p>
    <w:p w:rsidR="00A7062C" w:rsidRPr="00A7062C" w:rsidRDefault="00A7062C" w:rsidP="00A7062C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A612F7" w:rsidRDefault="00F91D93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ОДГОВОР 1</w:t>
      </w:r>
      <w:r w:rsidR="00A612F7">
        <w:rPr>
          <w:rFonts w:ascii="Arial" w:hAnsi="Arial"/>
          <w:b/>
          <w:iCs/>
        </w:rPr>
        <w:t xml:space="preserve">: </w:t>
      </w:r>
      <w:r w:rsidR="00A612F7">
        <w:rPr>
          <w:rFonts w:ascii="Arial" w:hAnsi="Arial"/>
          <w:b/>
          <w:iCs/>
          <w:lang w:val="sr-Cyrl-RS"/>
        </w:rPr>
        <w:t xml:space="preserve"> </w:t>
      </w:r>
      <w:r w:rsidR="0027132A" w:rsidRPr="0027132A">
        <w:rPr>
          <w:rFonts w:ascii="Arial" w:hAnsi="Arial"/>
          <w:iCs/>
          <w:lang w:val="sr-Cyrl-RS"/>
        </w:rPr>
        <w:t>На основу питања понуђача</w:t>
      </w:r>
      <w:r w:rsidR="0027132A">
        <w:rPr>
          <w:rFonts w:ascii="Arial" w:hAnsi="Arial"/>
          <w:iCs/>
          <w:lang w:val="sr-Cyrl-RS"/>
        </w:rPr>
        <w:t xml:space="preserve">, наручилац </w:t>
      </w:r>
      <w:r w:rsidR="00BC3027">
        <w:rPr>
          <w:rFonts w:ascii="Arial" w:hAnsi="Arial"/>
          <w:iCs/>
          <w:lang w:val="sr-Cyrl-RS"/>
        </w:rPr>
        <w:t>ће извршити измене Конкурсне документације.</w:t>
      </w:r>
    </w:p>
    <w:p w:rsidR="00A612F7" w:rsidRDefault="00A612F7" w:rsidP="00A612F7">
      <w:pPr>
        <w:spacing w:line="240" w:lineRule="auto"/>
        <w:ind w:right="550"/>
        <w:rPr>
          <w:rFonts w:ascii="Arial" w:hAnsi="Arial"/>
          <w:iCs/>
          <w:lang w:val="sr-Latn-RS"/>
        </w:rPr>
      </w:pPr>
    </w:p>
    <w:p w:rsidR="009452E0" w:rsidRPr="00227B5B" w:rsidRDefault="00A7062C" w:rsidP="009452E0">
      <w:pPr>
        <w:tabs>
          <w:tab w:val="left" w:pos="6738"/>
        </w:tabs>
        <w:spacing w:line="240" w:lineRule="auto"/>
        <w:ind w:right="55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Latn-RS"/>
        </w:rPr>
        <w:tab/>
      </w:r>
    </w:p>
    <w:p w:rsidR="000F0A61" w:rsidRPr="00227B5B" w:rsidRDefault="000F0A61" w:rsidP="00A7062C">
      <w:pPr>
        <w:tabs>
          <w:tab w:val="left" w:pos="6190"/>
        </w:tabs>
        <w:spacing w:line="240" w:lineRule="auto"/>
        <w:ind w:right="550"/>
        <w:rPr>
          <w:rFonts w:ascii="Arial" w:hAnsi="Arial"/>
          <w:iCs/>
          <w:lang w:val="sr-Cyrl-RS"/>
        </w:rPr>
      </w:pPr>
    </w:p>
    <w:sectPr w:rsidR="000F0A61" w:rsidRPr="00227B5B" w:rsidSect="00911D08">
      <w:head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1C8" w:rsidRDefault="003571C8" w:rsidP="004A61DF">
      <w:pPr>
        <w:spacing w:line="240" w:lineRule="auto"/>
      </w:pPr>
      <w:r>
        <w:separator/>
      </w:r>
    </w:p>
  </w:endnote>
  <w:endnote w:type="continuationSeparator" w:id="0">
    <w:p w:rsidR="003571C8" w:rsidRDefault="003571C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1C8" w:rsidRDefault="003571C8" w:rsidP="004A61DF">
      <w:pPr>
        <w:spacing w:line="240" w:lineRule="auto"/>
      </w:pPr>
      <w:r>
        <w:separator/>
      </w:r>
    </w:p>
  </w:footnote>
  <w:footnote w:type="continuationSeparator" w:id="0">
    <w:p w:rsidR="003571C8" w:rsidRDefault="003571C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046" w:rsidRDefault="00B9004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9004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0046" w:rsidRPr="00933BCC" w:rsidRDefault="00B9004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F69D2E" wp14:editId="06F8E3E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90046" w:rsidRPr="00165E9D" w:rsidRDefault="00B9004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90046" w:rsidRPr="00165E9D" w:rsidRDefault="00B9004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90046" w:rsidRPr="00165E9D" w:rsidRDefault="00B9004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B9004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90046" w:rsidRPr="00933BCC" w:rsidRDefault="00B9004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90046" w:rsidRPr="00165E9D" w:rsidRDefault="00B9004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90046" w:rsidRPr="00165E9D" w:rsidRDefault="00B9004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90046" w:rsidRPr="00165E9D" w:rsidRDefault="00B9004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9452E0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9452E0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B90046" w:rsidRDefault="00B90046">
    <w:pPr>
      <w:pStyle w:val="Header"/>
    </w:pPr>
  </w:p>
  <w:p w:rsidR="00B90046" w:rsidRDefault="00B90046">
    <w:pPr>
      <w:pStyle w:val="Header"/>
    </w:pPr>
  </w:p>
  <w:p w:rsidR="00B90046" w:rsidRDefault="00B90046"/>
  <w:p w:rsidR="00B90046" w:rsidRDefault="00B900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7A8"/>
    <w:multiLevelType w:val="multilevel"/>
    <w:tmpl w:val="ED9E66E8"/>
    <w:lvl w:ilvl="0">
      <w:start w:val="1"/>
      <w:numFmt w:val="decimal"/>
      <w:lvlText w:val="%1)"/>
      <w:lvlJc w:val="left"/>
      <w:rPr>
        <w:rFonts w:ascii="Arial" w:eastAsia="Georgia" w:hAnsi="Arial" w:cs="Arial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C6663D"/>
    <w:multiLevelType w:val="multilevel"/>
    <w:tmpl w:val="F16AFD16"/>
    <w:lvl w:ilvl="0">
      <w:start w:val="2"/>
      <w:numFmt w:val="decimal"/>
      <w:lvlText w:val="%1)"/>
      <w:lvlJc w:val="left"/>
      <w:rPr>
        <w:rFonts w:ascii="Bookman Old Style" w:eastAsia="Bookman Old Style" w:hAnsi="Bookman Old Style" w:cs="Bookman Old Style"/>
        <w:b/>
        <w:bCs/>
        <w:i/>
        <w:iCs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318B"/>
    <w:multiLevelType w:val="multilevel"/>
    <w:tmpl w:val="B91ABA5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3616C"/>
    <w:multiLevelType w:val="hybridMultilevel"/>
    <w:tmpl w:val="8CE4A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7"/>
  </w:num>
  <w:num w:numId="19">
    <w:abstractNumId w:val="1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425"/>
    <w:rsid w:val="000300F5"/>
    <w:rsid w:val="00044500"/>
    <w:rsid w:val="0004585F"/>
    <w:rsid w:val="00051D51"/>
    <w:rsid w:val="000547E2"/>
    <w:rsid w:val="00065591"/>
    <w:rsid w:val="00072D85"/>
    <w:rsid w:val="00075258"/>
    <w:rsid w:val="00076994"/>
    <w:rsid w:val="000775D3"/>
    <w:rsid w:val="0008435C"/>
    <w:rsid w:val="000922A0"/>
    <w:rsid w:val="000A1383"/>
    <w:rsid w:val="000A5EE8"/>
    <w:rsid w:val="000C3D4F"/>
    <w:rsid w:val="000C6C05"/>
    <w:rsid w:val="000F0A61"/>
    <w:rsid w:val="001052C1"/>
    <w:rsid w:val="00120A8B"/>
    <w:rsid w:val="00121E28"/>
    <w:rsid w:val="00131177"/>
    <w:rsid w:val="00135C26"/>
    <w:rsid w:val="00137F21"/>
    <w:rsid w:val="00154E5B"/>
    <w:rsid w:val="00161DB4"/>
    <w:rsid w:val="00165E9D"/>
    <w:rsid w:val="00170BB3"/>
    <w:rsid w:val="0017264E"/>
    <w:rsid w:val="0018485A"/>
    <w:rsid w:val="00193E68"/>
    <w:rsid w:val="001C3339"/>
    <w:rsid w:val="001D74C3"/>
    <w:rsid w:val="001F070C"/>
    <w:rsid w:val="001F1486"/>
    <w:rsid w:val="00201791"/>
    <w:rsid w:val="0020564A"/>
    <w:rsid w:val="002070F8"/>
    <w:rsid w:val="002116AD"/>
    <w:rsid w:val="0021737F"/>
    <w:rsid w:val="00217E8C"/>
    <w:rsid w:val="00227B5B"/>
    <w:rsid w:val="00247548"/>
    <w:rsid w:val="00260DB0"/>
    <w:rsid w:val="0027132A"/>
    <w:rsid w:val="002A2D9F"/>
    <w:rsid w:val="002A3250"/>
    <w:rsid w:val="002B182D"/>
    <w:rsid w:val="002B4659"/>
    <w:rsid w:val="002C2407"/>
    <w:rsid w:val="00311D82"/>
    <w:rsid w:val="0031682F"/>
    <w:rsid w:val="00320005"/>
    <w:rsid w:val="003317EC"/>
    <w:rsid w:val="003571C8"/>
    <w:rsid w:val="003640D5"/>
    <w:rsid w:val="003965DF"/>
    <w:rsid w:val="003F2BEA"/>
    <w:rsid w:val="003F320E"/>
    <w:rsid w:val="004052DE"/>
    <w:rsid w:val="0042058E"/>
    <w:rsid w:val="00443A6D"/>
    <w:rsid w:val="00446AB6"/>
    <w:rsid w:val="00447A9B"/>
    <w:rsid w:val="00460E69"/>
    <w:rsid w:val="004612FD"/>
    <w:rsid w:val="0046231D"/>
    <w:rsid w:val="004663F3"/>
    <w:rsid w:val="00471287"/>
    <w:rsid w:val="00476AFC"/>
    <w:rsid w:val="00483E4E"/>
    <w:rsid w:val="0048587D"/>
    <w:rsid w:val="004902FB"/>
    <w:rsid w:val="004A61DF"/>
    <w:rsid w:val="004B20A0"/>
    <w:rsid w:val="004B4668"/>
    <w:rsid w:val="004C155F"/>
    <w:rsid w:val="004C1CA3"/>
    <w:rsid w:val="004E239A"/>
    <w:rsid w:val="004F69EF"/>
    <w:rsid w:val="004F79CD"/>
    <w:rsid w:val="004F7BFD"/>
    <w:rsid w:val="0051101B"/>
    <w:rsid w:val="0051362D"/>
    <w:rsid w:val="00513868"/>
    <w:rsid w:val="00524934"/>
    <w:rsid w:val="00526182"/>
    <w:rsid w:val="00532302"/>
    <w:rsid w:val="005331AA"/>
    <w:rsid w:val="005649E0"/>
    <w:rsid w:val="00573ABF"/>
    <w:rsid w:val="00585620"/>
    <w:rsid w:val="00593FFB"/>
    <w:rsid w:val="00596138"/>
    <w:rsid w:val="005B59C7"/>
    <w:rsid w:val="005D014C"/>
    <w:rsid w:val="005F421D"/>
    <w:rsid w:val="00603D2C"/>
    <w:rsid w:val="006078A2"/>
    <w:rsid w:val="00617F52"/>
    <w:rsid w:val="00624295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B4808"/>
    <w:rsid w:val="006E6CD2"/>
    <w:rsid w:val="006F4C58"/>
    <w:rsid w:val="00710F00"/>
    <w:rsid w:val="00714B24"/>
    <w:rsid w:val="00717D8B"/>
    <w:rsid w:val="00753BB6"/>
    <w:rsid w:val="00754F8B"/>
    <w:rsid w:val="00760EC6"/>
    <w:rsid w:val="00766FDF"/>
    <w:rsid w:val="00790413"/>
    <w:rsid w:val="007924CC"/>
    <w:rsid w:val="00792821"/>
    <w:rsid w:val="007A40F1"/>
    <w:rsid w:val="007B56D2"/>
    <w:rsid w:val="007E7920"/>
    <w:rsid w:val="007F2FE3"/>
    <w:rsid w:val="007F61D9"/>
    <w:rsid w:val="00802C7E"/>
    <w:rsid w:val="008031F2"/>
    <w:rsid w:val="00812250"/>
    <w:rsid w:val="00816A7A"/>
    <w:rsid w:val="00816E8A"/>
    <w:rsid w:val="00823373"/>
    <w:rsid w:val="00824635"/>
    <w:rsid w:val="00857F00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47E7"/>
    <w:rsid w:val="00905C03"/>
    <w:rsid w:val="00911D08"/>
    <w:rsid w:val="00914805"/>
    <w:rsid w:val="009452E0"/>
    <w:rsid w:val="00951802"/>
    <w:rsid w:val="009558C4"/>
    <w:rsid w:val="00955C04"/>
    <w:rsid w:val="009748D5"/>
    <w:rsid w:val="00974F7C"/>
    <w:rsid w:val="00975013"/>
    <w:rsid w:val="00990A0E"/>
    <w:rsid w:val="009A4375"/>
    <w:rsid w:val="009D0E63"/>
    <w:rsid w:val="009E6CE5"/>
    <w:rsid w:val="009E7BAD"/>
    <w:rsid w:val="009F4C4B"/>
    <w:rsid w:val="00A07F4B"/>
    <w:rsid w:val="00A13489"/>
    <w:rsid w:val="00A20666"/>
    <w:rsid w:val="00A20DDE"/>
    <w:rsid w:val="00A3285E"/>
    <w:rsid w:val="00A33A6D"/>
    <w:rsid w:val="00A44C6E"/>
    <w:rsid w:val="00A51CB8"/>
    <w:rsid w:val="00A612F7"/>
    <w:rsid w:val="00A617EF"/>
    <w:rsid w:val="00A7062C"/>
    <w:rsid w:val="00A70CB7"/>
    <w:rsid w:val="00A7454E"/>
    <w:rsid w:val="00A9334D"/>
    <w:rsid w:val="00A9548A"/>
    <w:rsid w:val="00AA54F2"/>
    <w:rsid w:val="00AB3121"/>
    <w:rsid w:val="00AB77E6"/>
    <w:rsid w:val="00AC34D6"/>
    <w:rsid w:val="00AF4BC3"/>
    <w:rsid w:val="00B163E4"/>
    <w:rsid w:val="00B30C16"/>
    <w:rsid w:val="00B43364"/>
    <w:rsid w:val="00B75FD0"/>
    <w:rsid w:val="00B90046"/>
    <w:rsid w:val="00BB5173"/>
    <w:rsid w:val="00BC3027"/>
    <w:rsid w:val="00BC5A50"/>
    <w:rsid w:val="00BE5E33"/>
    <w:rsid w:val="00C04B2D"/>
    <w:rsid w:val="00C16405"/>
    <w:rsid w:val="00C200E0"/>
    <w:rsid w:val="00C22E46"/>
    <w:rsid w:val="00C24B2A"/>
    <w:rsid w:val="00C32ABE"/>
    <w:rsid w:val="00C34240"/>
    <w:rsid w:val="00C432BA"/>
    <w:rsid w:val="00C45350"/>
    <w:rsid w:val="00C55518"/>
    <w:rsid w:val="00C56384"/>
    <w:rsid w:val="00C56AFA"/>
    <w:rsid w:val="00C70428"/>
    <w:rsid w:val="00C74EB8"/>
    <w:rsid w:val="00C77537"/>
    <w:rsid w:val="00C807D3"/>
    <w:rsid w:val="00C87CF3"/>
    <w:rsid w:val="00C969FD"/>
    <w:rsid w:val="00CC7442"/>
    <w:rsid w:val="00CF08A1"/>
    <w:rsid w:val="00D00A30"/>
    <w:rsid w:val="00D109F3"/>
    <w:rsid w:val="00D12CB8"/>
    <w:rsid w:val="00D305E2"/>
    <w:rsid w:val="00D7190B"/>
    <w:rsid w:val="00D9402A"/>
    <w:rsid w:val="00D975CC"/>
    <w:rsid w:val="00D97D88"/>
    <w:rsid w:val="00DB25EE"/>
    <w:rsid w:val="00DC1018"/>
    <w:rsid w:val="00DC3AD5"/>
    <w:rsid w:val="00DD31A0"/>
    <w:rsid w:val="00DD549C"/>
    <w:rsid w:val="00DE061A"/>
    <w:rsid w:val="00E173B4"/>
    <w:rsid w:val="00E17B20"/>
    <w:rsid w:val="00E323DC"/>
    <w:rsid w:val="00E450F3"/>
    <w:rsid w:val="00E55F46"/>
    <w:rsid w:val="00E61B0F"/>
    <w:rsid w:val="00E67599"/>
    <w:rsid w:val="00E71672"/>
    <w:rsid w:val="00E912CB"/>
    <w:rsid w:val="00EA7378"/>
    <w:rsid w:val="00EB53F8"/>
    <w:rsid w:val="00EC2442"/>
    <w:rsid w:val="00ED75CE"/>
    <w:rsid w:val="00F30A93"/>
    <w:rsid w:val="00F321FE"/>
    <w:rsid w:val="00F33CFB"/>
    <w:rsid w:val="00F35CCB"/>
    <w:rsid w:val="00F514F8"/>
    <w:rsid w:val="00F75895"/>
    <w:rsid w:val="00F75CD8"/>
    <w:rsid w:val="00F91D93"/>
    <w:rsid w:val="00F966E6"/>
    <w:rsid w:val="00FA4213"/>
    <w:rsid w:val="00FC01E0"/>
    <w:rsid w:val="00FE0688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31776"/>
  <w15:docId w15:val="{A4497982-F255-4914-A7FE-BD26D0A4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link w:val="NoSpacingChar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NoSpacingChar">
    <w:name w:val="No Spacing Char"/>
    <w:link w:val="NoSpacing"/>
    <w:uiPriority w:val="1"/>
    <w:rsid w:val="004E239A"/>
    <w:rPr>
      <w:rFonts w:eastAsia="Arial Unicode MS"/>
      <w:color w:val="000000"/>
      <w:kern w:val="2"/>
      <w:sz w:val="24"/>
      <w:szCs w:val="24"/>
      <w:lang w:eastAsia="ar-SA"/>
    </w:rPr>
  </w:style>
  <w:style w:type="character" w:customStyle="1" w:styleId="Heading40">
    <w:name w:val="Heading #4_"/>
    <w:basedOn w:val="DefaultParagraphFont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Heading41">
    <w:name w:val="Heading #4"/>
    <w:basedOn w:val="Heading40"/>
    <w:rsid w:val="00F35CC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6"/>
      <w:w w:val="100"/>
      <w:position w:val="0"/>
      <w:sz w:val="21"/>
      <w:szCs w:val="21"/>
      <w:u w:val="single"/>
    </w:rPr>
  </w:style>
  <w:style w:type="character" w:customStyle="1" w:styleId="Bodytext0">
    <w:name w:val="Body text_"/>
    <w:basedOn w:val="DefaultParagraphFont"/>
    <w:link w:val="BodyText1"/>
    <w:rsid w:val="00F35CCB"/>
    <w:rPr>
      <w:rFonts w:ascii="Calibri" w:eastAsia="Calibri" w:hAnsi="Calibri" w:cs="Calibri"/>
      <w:spacing w:val="2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0"/>
    <w:rsid w:val="00F35CCB"/>
    <w:pPr>
      <w:widowControl w:val="0"/>
      <w:shd w:val="clear" w:color="auto" w:fill="FFFFFF"/>
      <w:spacing w:after="240" w:line="285" w:lineRule="exact"/>
      <w:ind w:hanging="360"/>
    </w:pPr>
    <w:rPr>
      <w:rFonts w:ascii="Calibri" w:eastAsia="Calibri" w:hAnsi="Calibri" w:cs="Calibri"/>
      <w:spacing w:val="2"/>
      <w:sz w:val="20"/>
      <w:szCs w:val="20"/>
      <w:lang w:val="en-US"/>
    </w:rPr>
  </w:style>
  <w:style w:type="character" w:customStyle="1" w:styleId="BodytextBoldSpacing0pt">
    <w:name w:val="Body text + Bold;Spacing 0 pt"/>
    <w:basedOn w:val="Bodytext0"/>
    <w:rsid w:val="00624295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</w:rPr>
  </w:style>
  <w:style w:type="paragraph" w:customStyle="1" w:styleId="BodyText4">
    <w:name w:val="Body Text4"/>
    <w:basedOn w:val="Normal"/>
    <w:rsid w:val="00624295"/>
    <w:pPr>
      <w:widowControl w:val="0"/>
      <w:shd w:val="clear" w:color="auto" w:fill="FFFFFF"/>
      <w:spacing w:after="240" w:line="403" w:lineRule="exact"/>
      <w:jc w:val="center"/>
    </w:pPr>
    <w:rPr>
      <w:rFonts w:ascii="Georgia" w:eastAsia="Georgia" w:hAnsi="Georgia" w:cs="Georgia"/>
      <w:color w:val="000000"/>
      <w:spacing w:val="5"/>
      <w:sz w:val="21"/>
      <w:szCs w:val="21"/>
      <w:lang w:val="sr-Latn-RS" w:eastAsia="sr-Latn-RS"/>
    </w:rPr>
  </w:style>
  <w:style w:type="character" w:customStyle="1" w:styleId="BodyText2">
    <w:name w:val="Body Text2"/>
    <w:basedOn w:val="Bodytext0"/>
    <w:rsid w:val="006242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shd w:val="clear" w:color="auto" w:fill="FFFFFF"/>
    </w:rPr>
  </w:style>
  <w:style w:type="character" w:customStyle="1" w:styleId="BodytextBookmanOldStyleSpacing0pt">
    <w:name w:val="Body text + Bookman Old Style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3">
    <w:name w:val="Body Text3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BookmanOldStyle10ptSpacing0pt">
    <w:name w:val="Body text + Bookman Old Style;10 pt;Spacing 0 pt"/>
    <w:basedOn w:val="Bodytext0"/>
    <w:rsid w:val="000A138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Spacing0pt">
    <w:name w:val="Body text + Spacing 0 pt"/>
    <w:basedOn w:val="Bodytext0"/>
    <w:rsid w:val="000A138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0A1383"/>
    <w:rPr>
      <w:rFonts w:ascii="Georgia" w:eastAsia="Georgia" w:hAnsi="Georgia" w:cs="Georgia"/>
      <w:b/>
      <w:bCs/>
      <w:spacing w:val="3"/>
      <w:sz w:val="21"/>
      <w:szCs w:val="21"/>
      <w:shd w:val="clear" w:color="auto" w:fill="FFFFFF"/>
    </w:rPr>
  </w:style>
  <w:style w:type="character" w:customStyle="1" w:styleId="Bodytext6NotBoldSpacing0pt">
    <w:name w:val="Body text (6) + Not Bold;Spacing 0 pt"/>
    <w:basedOn w:val="Bodytext6"/>
    <w:rsid w:val="000A1383"/>
    <w:rPr>
      <w:rFonts w:ascii="Georgia" w:eastAsia="Georgia" w:hAnsi="Georgia" w:cs="Georgia"/>
      <w:b/>
      <w:bCs/>
      <w:color w:val="000000"/>
      <w:spacing w:val="5"/>
      <w:w w:val="100"/>
      <w:position w:val="0"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A1383"/>
    <w:pPr>
      <w:widowControl w:val="0"/>
      <w:shd w:val="clear" w:color="auto" w:fill="FFFFFF"/>
      <w:spacing w:before="240" w:line="292" w:lineRule="exact"/>
      <w:ind w:firstLine="700"/>
    </w:pPr>
    <w:rPr>
      <w:rFonts w:ascii="Georgia" w:eastAsia="Georgia" w:hAnsi="Georgia" w:cs="Georgia"/>
      <w:b/>
      <w:bCs/>
      <w:spacing w:val="3"/>
      <w:sz w:val="21"/>
      <w:szCs w:val="21"/>
      <w:lang w:val="en-US"/>
    </w:rPr>
  </w:style>
  <w:style w:type="paragraph" w:styleId="NormalWeb">
    <w:name w:val="Normal (Web)"/>
    <w:basedOn w:val="Normal"/>
    <w:uiPriority w:val="99"/>
    <w:semiHidden/>
    <w:unhideWhenUsed/>
    <w:locked/>
    <w:rsid w:val="00A33A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8598-C692-4F06-BFFE-88F3DFD7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Lola Jakovljevic</cp:lastModifiedBy>
  <cp:revision>16</cp:revision>
  <cp:lastPrinted>2019-03-18T11:50:00Z</cp:lastPrinted>
  <dcterms:created xsi:type="dcterms:W3CDTF">2018-12-07T10:52:00Z</dcterms:created>
  <dcterms:modified xsi:type="dcterms:W3CDTF">2019-03-18T12:12:00Z</dcterms:modified>
</cp:coreProperties>
</file>