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5F" w:rsidRPr="00135F5F" w:rsidRDefault="00FC2A32" w:rsidP="00135F5F">
      <w:pPr>
        <w:tabs>
          <w:tab w:val="left" w:pos="8640"/>
        </w:tabs>
        <w:spacing w:line="240" w:lineRule="auto"/>
        <w:ind w:left="-360" w:right="-19"/>
        <w:rPr>
          <w:rFonts w:ascii="Arial" w:hAnsi="Arial"/>
        </w:rPr>
      </w:pPr>
      <w:r>
        <w:rPr>
          <w:rFonts w:ascii="Arial" w:hAnsi="Arial"/>
          <w:lang w:val="sr-Latn-RS"/>
        </w:rPr>
        <w:br/>
      </w:r>
      <w:r w:rsidR="00135F5F" w:rsidRPr="00135F5F">
        <w:rPr>
          <w:rFonts w:ascii="Arial" w:hAnsi="Arial"/>
          <w:lang w:val="ru-RU"/>
        </w:rPr>
        <w:t>ЈАВНО ПРЕДУЗЕЋЕ „ЕЛЕКТРОПРИВРЕДА СРБИЈЕ</w:t>
      </w:r>
      <w:r w:rsidR="00135F5F" w:rsidRPr="00135F5F">
        <w:rPr>
          <w:rFonts w:ascii="Arial" w:hAnsi="Arial"/>
        </w:rPr>
        <w:t>“ БЕОГРАД</w:t>
      </w:r>
    </w:p>
    <w:p w:rsidR="00135F5F" w:rsidRPr="00135F5F" w:rsidRDefault="00135F5F" w:rsidP="00135F5F">
      <w:pPr>
        <w:tabs>
          <w:tab w:val="left" w:pos="8640"/>
        </w:tabs>
        <w:spacing w:line="240" w:lineRule="auto"/>
        <w:ind w:left="-360" w:right="-19"/>
        <w:rPr>
          <w:rFonts w:ascii="Arial" w:hAnsi="Arial"/>
          <w:lang w:val="ru-RU"/>
        </w:rPr>
      </w:pPr>
      <w:r w:rsidRPr="00135F5F">
        <w:rPr>
          <w:rFonts w:ascii="Arial" w:hAnsi="Arial"/>
          <w:lang w:val="ru-RU"/>
        </w:rPr>
        <w:t xml:space="preserve">ЕЛЕКТРОПРИВРЕДА СРБИЈЕ </w:t>
      </w:r>
      <w:r w:rsidRPr="00135F5F">
        <w:rPr>
          <w:rFonts w:ascii="Arial" w:hAnsi="Arial"/>
          <w:lang w:val="sr-Cyrl-RS"/>
        </w:rPr>
        <w:t xml:space="preserve">ЈП </w:t>
      </w:r>
      <w:r w:rsidRPr="00135F5F">
        <w:rPr>
          <w:rFonts w:ascii="Arial" w:hAnsi="Arial"/>
        </w:rPr>
        <w:t xml:space="preserve"> БЕОГРАД-ОГРАНАК ТЕНТ</w:t>
      </w:r>
    </w:p>
    <w:p w:rsidR="00135F5F" w:rsidRPr="00135F5F" w:rsidRDefault="00135F5F" w:rsidP="00135F5F">
      <w:pPr>
        <w:spacing w:line="240" w:lineRule="auto"/>
        <w:ind w:left="-360"/>
        <w:jc w:val="left"/>
        <w:rPr>
          <w:rFonts w:ascii="Arial" w:hAnsi="Arial"/>
          <w:lang w:val="en-US"/>
        </w:rPr>
      </w:pPr>
      <w:r w:rsidRPr="00135F5F">
        <w:rPr>
          <w:rFonts w:ascii="Arial" w:hAnsi="Arial"/>
        </w:rPr>
        <w:t>Улица</w:t>
      </w:r>
      <w:r w:rsidRPr="00135F5F">
        <w:rPr>
          <w:rFonts w:ascii="Arial" w:hAnsi="Arial"/>
          <w:lang w:val="sr-Cyrl-RS"/>
        </w:rPr>
        <w:t>:</w:t>
      </w:r>
      <w:r w:rsidRPr="00135F5F">
        <w:rPr>
          <w:rFonts w:ascii="Arial" w:hAnsi="Arial"/>
        </w:rPr>
        <w:t xml:space="preserve"> Богољуба Урошевића- Црног  број 44.</w:t>
      </w:r>
    </w:p>
    <w:p w:rsidR="00135F5F" w:rsidRPr="00135F5F" w:rsidRDefault="00135F5F" w:rsidP="00135F5F">
      <w:pPr>
        <w:tabs>
          <w:tab w:val="left" w:pos="8640"/>
        </w:tabs>
        <w:spacing w:line="240" w:lineRule="auto"/>
        <w:ind w:left="-360" w:right="-19"/>
        <w:rPr>
          <w:rFonts w:ascii="Arial" w:hAnsi="Arial"/>
          <w:lang w:val="en-US"/>
        </w:rPr>
      </w:pPr>
      <w:r w:rsidRPr="00135F5F">
        <w:rPr>
          <w:rFonts w:ascii="Arial" w:hAnsi="Arial"/>
          <w:lang w:val="sr-Cyrl-RS"/>
        </w:rPr>
        <w:t>Место:Обреновац</w:t>
      </w:r>
    </w:p>
    <w:p w:rsidR="00EC5036" w:rsidRPr="001859CA" w:rsidRDefault="00135F5F" w:rsidP="00EC5036">
      <w:pPr>
        <w:tabs>
          <w:tab w:val="left" w:pos="8640"/>
        </w:tabs>
        <w:spacing w:line="240" w:lineRule="auto"/>
        <w:ind w:left="-360" w:right="-19"/>
        <w:rPr>
          <w:rFonts w:ascii="Arial" w:hAnsi="Arial"/>
          <w:lang w:val="sr-Latn-RS"/>
        </w:rPr>
      </w:pPr>
      <w:r w:rsidRPr="00135F5F">
        <w:rPr>
          <w:rFonts w:ascii="Arial" w:hAnsi="Arial"/>
        </w:rPr>
        <w:t>Број:</w:t>
      </w:r>
      <w:r w:rsidR="00EC5036">
        <w:rPr>
          <w:rFonts w:ascii="Arial" w:hAnsi="Arial"/>
          <w:lang w:val="sr-Cyrl-RS"/>
        </w:rPr>
        <w:t xml:space="preserve"> </w:t>
      </w:r>
      <w:r w:rsidR="00EC5036">
        <w:rPr>
          <w:rFonts w:ascii="Arial" w:hAnsi="Arial"/>
          <w:lang w:val="sr-Latn-RS"/>
        </w:rPr>
        <w:t>105-E.03.01-3772/</w:t>
      </w:r>
      <w:r w:rsidR="00C36BCD">
        <w:rPr>
          <w:rFonts w:ascii="Arial" w:hAnsi="Arial"/>
          <w:lang w:val="sr-Latn-RS"/>
        </w:rPr>
        <w:t>18</w:t>
      </w:r>
      <w:r w:rsidR="00EC5036">
        <w:rPr>
          <w:rFonts w:ascii="Arial" w:hAnsi="Arial"/>
          <w:lang w:val="sr-Latn-RS"/>
        </w:rPr>
        <w:t>-2019</w:t>
      </w:r>
    </w:p>
    <w:p w:rsidR="00EC5036" w:rsidRPr="001859CA" w:rsidRDefault="00EC5036" w:rsidP="00EC5036">
      <w:pPr>
        <w:tabs>
          <w:tab w:val="left" w:pos="8640"/>
        </w:tabs>
        <w:spacing w:line="240" w:lineRule="auto"/>
        <w:ind w:left="-360" w:right="-19"/>
        <w:rPr>
          <w:rFonts w:ascii="Arial" w:hAnsi="Arial"/>
          <w:lang w:val="sr-Latn-RS"/>
        </w:rPr>
      </w:pPr>
      <w:r>
        <w:rPr>
          <w:rFonts w:ascii="Arial" w:hAnsi="Arial"/>
          <w:lang w:val="sr-Latn-RS"/>
        </w:rPr>
        <w:t xml:space="preserve">         </w:t>
      </w:r>
      <w:r w:rsidR="00C36BCD">
        <w:rPr>
          <w:rFonts w:ascii="Arial" w:hAnsi="Arial"/>
          <w:lang w:val="sr-Latn-RS"/>
        </w:rPr>
        <w:t>10</w:t>
      </w:r>
      <w:r>
        <w:rPr>
          <w:rFonts w:ascii="Arial" w:hAnsi="Arial"/>
          <w:lang w:val="sr-Cyrl-RS"/>
        </w:rPr>
        <w:t>.05</w:t>
      </w:r>
      <w:r>
        <w:rPr>
          <w:rFonts w:ascii="Arial" w:hAnsi="Arial"/>
          <w:lang w:val="sr-Latn-RS"/>
        </w:rPr>
        <w:t>.2019.</w:t>
      </w:r>
    </w:p>
    <w:p w:rsidR="00EC5036" w:rsidRPr="00135F5F" w:rsidRDefault="00EC5036" w:rsidP="00EC5036">
      <w:pPr>
        <w:tabs>
          <w:tab w:val="left" w:pos="8640"/>
        </w:tabs>
        <w:spacing w:line="240" w:lineRule="auto"/>
        <w:ind w:left="-360" w:right="-19"/>
        <w:rPr>
          <w:rFonts w:ascii="Arial" w:hAnsi="Arial"/>
          <w:i/>
          <w:lang w:val="sr-Cyrl-RS"/>
        </w:rPr>
      </w:pPr>
      <w:r w:rsidRPr="00135F5F">
        <w:rPr>
          <w:rFonts w:ascii="Arial" w:hAnsi="Arial"/>
          <w:i/>
          <w:lang w:val="sr-Cyrl-RS"/>
        </w:rPr>
        <w:t xml:space="preserve">          (место и датум)</w:t>
      </w:r>
    </w:p>
    <w:p w:rsidR="00EC5036" w:rsidRPr="00D97D88" w:rsidRDefault="00EC5036" w:rsidP="00EC5036">
      <w:pPr>
        <w:tabs>
          <w:tab w:val="left" w:pos="8640"/>
        </w:tabs>
        <w:spacing w:line="240" w:lineRule="auto"/>
        <w:ind w:left="-360" w:right="-19"/>
        <w:rPr>
          <w:rFonts w:ascii="Arial" w:hAnsi="Arial"/>
          <w:i/>
          <w:lang w:val="sr-Cyrl-RS"/>
        </w:rPr>
      </w:pPr>
    </w:p>
    <w:p w:rsidR="00823373" w:rsidRPr="00A3200E" w:rsidRDefault="00EC5036" w:rsidP="00EC5036">
      <w:pPr>
        <w:tabs>
          <w:tab w:val="left" w:pos="8640"/>
        </w:tabs>
        <w:spacing w:line="240" w:lineRule="auto"/>
        <w:ind w:left="-360" w:right="-19"/>
        <w:jc w:val="left"/>
        <w:rPr>
          <w:rFonts w:ascii="Arial" w:hAnsi="Arial"/>
          <w:iCs/>
          <w:sz w:val="10"/>
          <w:szCs w:val="10"/>
          <w:lang w:val="sr-Latn-RS"/>
        </w:rPr>
      </w:pPr>
      <w:r w:rsidRPr="00E04C32">
        <w:rPr>
          <w:rFonts w:ascii="Arial" w:hAnsi="Arial"/>
          <w:iCs/>
        </w:rPr>
        <w:t>На основу члана 54. и 63. Закона о јавним набавкама („Службeни глaсник РС", бр</w:t>
      </w:r>
      <w:r w:rsidRPr="00E04C32">
        <w:rPr>
          <w:rFonts w:ascii="Arial" w:hAnsi="Arial"/>
          <w:iCs/>
          <w:lang w:val="sr-Cyrl-RS"/>
        </w:rPr>
        <w:t>.</w:t>
      </w:r>
      <w:r w:rsidRPr="00E04C32">
        <w:rPr>
          <w:rFonts w:ascii="Arial" w:hAnsi="Arial"/>
          <w:iCs/>
        </w:rPr>
        <w:t xml:space="preserve"> 124/12</w:t>
      </w:r>
      <w:r w:rsidRPr="00E04C32">
        <w:rPr>
          <w:rFonts w:ascii="Arial" w:hAnsi="Arial"/>
          <w:iCs/>
          <w:lang w:val="ru-RU"/>
        </w:rPr>
        <w:t xml:space="preserve">, </w:t>
      </w:r>
      <w:r w:rsidRPr="00E04C32">
        <w:rPr>
          <w:rFonts w:ascii="Arial" w:hAnsi="Arial"/>
          <w:iCs/>
        </w:rPr>
        <w:t>14/15</w:t>
      </w:r>
      <w:r w:rsidRPr="00E04C32">
        <w:rPr>
          <w:rFonts w:ascii="Arial" w:hAnsi="Arial"/>
          <w:iCs/>
          <w:lang w:val="sr-Cyrl-RS"/>
        </w:rPr>
        <w:t xml:space="preserve"> и 68/15</w:t>
      </w:r>
      <w:r w:rsidRPr="00E04C32">
        <w:rPr>
          <w:rFonts w:ascii="Arial" w:hAnsi="Arial"/>
          <w:iCs/>
        </w:rPr>
        <w:t>), Комисија за јавну набавку број 3000/1385/2018 (3337/2018), за набавку добара:  Набавка кућишта ТНП</w:t>
      </w:r>
      <w:r w:rsidR="00823373" w:rsidRPr="00D97D88">
        <w:rPr>
          <w:rFonts w:ascii="Arial" w:hAnsi="Arial"/>
        </w:rPr>
        <w:t xml:space="preserve">, </w:t>
      </w:r>
      <w:r w:rsidR="00823373" w:rsidRPr="00D97D88">
        <w:rPr>
          <w:rFonts w:ascii="Arial" w:hAnsi="Arial"/>
          <w:iCs/>
        </w:rPr>
        <w:t xml:space="preserve">на захтев заинтересованог лица, даје </w:t>
      </w:r>
      <w:r w:rsidR="00A3200E">
        <w:rPr>
          <w:rFonts w:ascii="Arial" w:hAnsi="Arial"/>
          <w:iCs/>
          <w:lang w:val="sr-Latn-RS"/>
        </w:rPr>
        <w:br/>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7D192C" w:rsidP="003317EC">
      <w:pPr>
        <w:spacing w:line="240" w:lineRule="auto"/>
        <w:jc w:val="center"/>
        <w:rPr>
          <w:rFonts w:ascii="Arial" w:hAnsi="Arial"/>
          <w:b/>
          <w:iCs/>
          <w:lang w:val="ru-RU"/>
        </w:rPr>
      </w:pPr>
      <w:r>
        <w:rPr>
          <w:rFonts w:ascii="Arial" w:hAnsi="Arial"/>
          <w:b/>
          <w:iCs/>
        </w:rPr>
        <w:t>Бр. 3</w:t>
      </w:r>
      <w:r w:rsidR="00823373"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4F3314" w:rsidRDefault="004F3314" w:rsidP="004F3314">
      <w:pPr>
        <w:pStyle w:val="KDParagraf"/>
        <w:spacing w:before="0"/>
        <w:rPr>
          <w:rFonts w:eastAsia="Calibri" w:cs="Arial"/>
          <w:color w:val="000000" w:themeColor="text1"/>
        </w:rPr>
      </w:pPr>
      <w:r>
        <w:rPr>
          <w:rFonts w:eastAsia="Calibri" w:cs="Arial"/>
          <w:color w:val="000000" w:themeColor="text1"/>
          <w:lang w:val="sr-Cyrl-RS"/>
        </w:rPr>
        <w:t>Члан 4. став 1. модела уговора гласи</w:t>
      </w:r>
      <w:r>
        <w:rPr>
          <w:rFonts w:eastAsia="Calibri" w:cs="Arial"/>
          <w:color w:val="000000" w:themeColor="text1"/>
        </w:rPr>
        <w:t>:</w:t>
      </w:r>
    </w:p>
    <w:p w:rsidR="004F3314" w:rsidRDefault="004F3314" w:rsidP="004F3314">
      <w:pPr>
        <w:pStyle w:val="KDParagraf"/>
        <w:spacing w:before="0"/>
        <w:rPr>
          <w:rFonts w:eastAsia="Calibri" w:cs="Arial"/>
          <w:color w:val="000000" w:themeColor="text1"/>
          <w:lang w:val="sr-Cyrl-RS"/>
        </w:rPr>
      </w:pPr>
      <w:r>
        <w:rPr>
          <w:rFonts w:eastAsia="Calibri" w:cs="Arial"/>
          <w:color w:val="000000" w:themeColor="text1"/>
          <w:lang w:val="sr-Cyrl-RS"/>
        </w:rPr>
        <w:t>„</w:t>
      </w:r>
      <w:proofErr w:type="spellStart"/>
      <w:r w:rsidRPr="00EF01D6">
        <w:rPr>
          <w:rFonts w:eastAsia="Calibri" w:cs="Arial"/>
          <w:color w:val="000000" w:themeColor="text1"/>
        </w:rPr>
        <w:t>Плаћање</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добара</w:t>
      </w:r>
      <w:proofErr w:type="spellEnd"/>
      <w:r w:rsidRPr="00EF01D6">
        <w:rPr>
          <w:rFonts w:eastAsia="Calibri" w:cs="Arial"/>
          <w:color w:val="000000" w:themeColor="text1"/>
        </w:rPr>
        <w:t xml:space="preserve"> </w:t>
      </w:r>
      <w:r>
        <w:rPr>
          <w:rFonts w:eastAsia="Calibri" w:cs="Arial"/>
          <w:color w:val="000000" w:themeColor="text1"/>
          <w:lang w:val="sr-Cyrl-RS"/>
        </w:rPr>
        <w:t xml:space="preserve">и техничке документације </w:t>
      </w:r>
      <w:proofErr w:type="spellStart"/>
      <w:r w:rsidRPr="00EF01D6">
        <w:rPr>
          <w:rFonts w:eastAsia="Calibri" w:cs="Arial"/>
          <w:color w:val="000000" w:themeColor="text1"/>
        </w:rPr>
        <w:t>која</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су</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предмет</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ове</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набавке</w:t>
      </w:r>
      <w:proofErr w:type="spellEnd"/>
      <w:r w:rsidRPr="00EF01D6">
        <w:rPr>
          <w:rFonts w:eastAsia="Calibri" w:cs="Arial"/>
          <w:color w:val="000000" w:themeColor="text1"/>
          <w:lang w:val="sr-Cyrl-RS"/>
        </w:rPr>
        <w:t>, позиције 1.</w:t>
      </w:r>
      <w:r>
        <w:rPr>
          <w:rFonts w:eastAsia="Calibri" w:cs="Arial"/>
          <w:color w:val="000000" w:themeColor="text1"/>
          <w:lang w:val="sr-Cyrl-RS"/>
        </w:rPr>
        <w:t>,</w:t>
      </w:r>
      <w:r w:rsidRPr="00EF01D6">
        <w:rPr>
          <w:rFonts w:eastAsia="Calibri" w:cs="Arial"/>
          <w:color w:val="000000" w:themeColor="text1"/>
          <w:lang w:val="sr-Cyrl-RS"/>
        </w:rPr>
        <w:t xml:space="preserve"> 2. </w:t>
      </w:r>
      <w:r>
        <w:rPr>
          <w:rFonts w:eastAsia="Calibri" w:cs="Arial"/>
          <w:color w:val="000000" w:themeColor="text1"/>
          <w:lang w:val="sr-Cyrl-RS"/>
        </w:rPr>
        <w:t xml:space="preserve">и 3. </w:t>
      </w:r>
      <w:r w:rsidRPr="00EF01D6">
        <w:rPr>
          <w:rFonts w:eastAsia="Calibri" w:cs="Arial"/>
          <w:color w:val="000000" w:themeColor="text1"/>
          <w:lang w:val="sr-Cyrl-RS"/>
        </w:rPr>
        <w:t>обрасца структуре цене,</w:t>
      </w:r>
      <w:r w:rsidRPr="00EF01D6">
        <w:rPr>
          <w:rFonts w:eastAsia="Calibri" w:cs="Arial"/>
          <w:color w:val="000000" w:themeColor="text1"/>
        </w:rPr>
        <w:t xml:space="preserve"> </w:t>
      </w:r>
      <w:r>
        <w:rPr>
          <w:rFonts w:eastAsia="Calibri" w:cs="Arial"/>
          <w:color w:val="000000" w:themeColor="text1"/>
          <w:lang w:val="sr-Cyrl-RS"/>
        </w:rPr>
        <w:t>Купац</w:t>
      </w:r>
      <w:r w:rsidRPr="00EF01D6">
        <w:rPr>
          <w:rFonts w:eastAsia="Calibri" w:cs="Arial"/>
          <w:color w:val="000000" w:themeColor="text1"/>
        </w:rPr>
        <w:t xml:space="preserve"> </w:t>
      </w:r>
      <w:proofErr w:type="spellStart"/>
      <w:r w:rsidRPr="00EF01D6">
        <w:rPr>
          <w:rFonts w:eastAsia="Calibri" w:cs="Arial"/>
          <w:color w:val="000000" w:themeColor="text1"/>
        </w:rPr>
        <w:t>ће</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извршити</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на</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рачун</w:t>
      </w:r>
      <w:proofErr w:type="spellEnd"/>
      <w:r w:rsidRPr="00EF01D6">
        <w:rPr>
          <w:rFonts w:eastAsia="Calibri" w:cs="Arial"/>
          <w:color w:val="000000" w:themeColor="text1"/>
        </w:rPr>
        <w:t xml:space="preserve"> </w:t>
      </w:r>
      <w:r>
        <w:rPr>
          <w:rFonts w:eastAsia="Calibri" w:cs="Arial"/>
          <w:color w:val="000000" w:themeColor="text1"/>
          <w:lang w:val="sr-Cyrl-RS"/>
        </w:rPr>
        <w:t>Продавца</w:t>
      </w:r>
      <w:r w:rsidRPr="00EF01D6">
        <w:rPr>
          <w:rFonts w:eastAsia="Calibri" w:cs="Arial"/>
          <w:color w:val="000000" w:themeColor="text1"/>
        </w:rPr>
        <w:t xml:space="preserve">, </w:t>
      </w:r>
      <w:proofErr w:type="spellStart"/>
      <w:r w:rsidRPr="00EF01D6">
        <w:rPr>
          <w:rFonts w:eastAsia="Calibri" w:cs="Arial"/>
          <w:color w:val="000000" w:themeColor="text1"/>
        </w:rPr>
        <w:t>по</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испоруци</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добара</w:t>
      </w:r>
      <w:proofErr w:type="spellEnd"/>
      <w:r w:rsidRPr="00EF01D6">
        <w:rPr>
          <w:rFonts w:eastAsia="Calibri" w:cs="Arial"/>
          <w:color w:val="000000" w:themeColor="text1"/>
        </w:rPr>
        <w:t xml:space="preserve"> и </w:t>
      </w:r>
      <w:proofErr w:type="spellStart"/>
      <w:r w:rsidRPr="00EF01D6">
        <w:rPr>
          <w:rFonts w:eastAsia="Calibri" w:cs="Arial"/>
          <w:color w:val="000000" w:themeColor="text1"/>
        </w:rPr>
        <w:t>по</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потписивању</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Записника</w:t>
      </w:r>
      <w:proofErr w:type="spellEnd"/>
      <w:r w:rsidRPr="00EF01D6">
        <w:rPr>
          <w:rFonts w:eastAsia="Calibri" w:cs="Arial"/>
          <w:color w:val="000000" w:themeColor="text1"/>
        </w:rPr>
        <w:t xml:space="preserve"> о </w:t>
      </w:r>
      <w:proofErr w:type="spellStart"/>
      <w:r w:rsidRPr="00EF01D6">
        <w:rPr>
          <w:rFonts w:eastAsia="Calibri" w:cs="Arial"/>
          <w:color w:val="000000" w:themeColor="text1"/>
        </w:rPr>
        <w:t>квалитативном</w:t>
      </w:r>
      <w:proofErr w:type="spellEnd"/>
      <w:r w:rsidRPr="00EF01D6">
        <w:rPr>
          <w:rFonts w:eastAsia="Calibri" w:cs="Arial"/>
          <w:color w:val="000000" w:themeColor="text1"/>
        </w:rPr>
        <w:t xml:space="preserve"> и </w:t>
      </w:r>
      <w:proofErr w:type="spellStart"/>
      <w:r w:rsidRPr="00EF01D6">
        <w:rPr>
          <w:rFonts w:eastAsia="Calibri" w:cs="Arial"/>
          <w:color w:val="000000" w:themeColor="text1"/>
        </w:rPr>
        <w:t>квантитативном</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пријему</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добара</w:t>
      </w:r>
      <w:proofErr w:type="spellEnd"/>
      <w:r w:rsidRPr="00EF01D6">
        <w:rPr>
          <w:rFonts w:eastAsia="Calibri" w:cs="Arial"/>
          <w:color w:val="000000" w:themeColor="text1"/>
        </w:rPr>
        <w:t xml:space="preserve"> </w:t>
      </w:r>
      <w:r>
        <w:rPr>
          <w:rFonts w:eastAsia="Calibri" w:cs="Arial"/>
          <w:color w:val="000000" w:themeColor="text1"/>
          <w:lang w:val="sr-Cyrl-RS"/>
        </w:rPr>
        <w:t xml:space="preserve">и записника о примопредаји техничке документације, </w:t>
      </w:r>
      <w:proofErr w:type="spellStart"/>
      <w:r w:rsidRPr="00EF01D6">
        <w:rPr>
          <w:rFonts w:eastAsia="Calibri" w:cs="Arial"/>
          <w:color w:val="000000" w:themeColor="text1"/>
        </w:rPr>
        <w:t>од</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стране</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овлашћених</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представника</w:t>
      </w:r>
      <w:proofErr w:type="spellEnd"/>
      <w:r w:rsidRPr="00EF01D6">
        <w:rPr>
          <w:rFonts w:eastAsia="Calibri" w:cs="Arial"/>
          <w:color w:val="000000" w:themeColor="text1"/>
        </w:rPr>
        <w:t xml:space="preserve"> </w:t>
      </w:r>
      <w:r>
        <w:rPr>
          <w:rFonts w:eastAsia="Calibri" w:cs="Arial"/>
          <w:color w:val="000000" w:themeColor="text1"/>
          <w:lang w:val="sr-Cyrl-RS"/>
        </w:rPr>
        <w:t>Купца и Продавца</w:t>
      </w:r>
      <w:r w:rsidRPr="00EF01D6">
        <w:rPr>
          <w:rFonts w:eastAsia="Calibri" w:cs="Arial"/>
          <w:color w:val="000000" w:themeColor="text1"/>
        </w:rPr>
        <w:t xml:space="preserve"> -</w:t>
      </w:r>
      <w:proofErr w:type="spellStart"/>
      <w:r w:rsidRPr="00EF01D6">
        <w:rPr>
          <w:rFonts w:eastAsia="Calibri" w:cs="Arial"/>
          <w:color w:val="000000" w:themeColor="text1"/>
        </w:rPr>
        <w:t>без</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примедби</w:t>
      </w:r>
      <w:proofErr w:type="spellEnd"/>
      <w:r w:rsidRPr="00EF01D6">
        <w:rPr>
          <w:rFonts w:eastAsia="Calibri" w:cs="Arial"/>
          <w:color w:val="000000" w:themeColor="text1"/>
        </w:rPr>
        <w:t>,</w:t>
      </w:r>
      <w:r w:rsidRPr="00EF01D6">
        <w:rPr>
          <w:rFonts w:eastAsia="Calibri" w:cs="Arial"/>
          <w:color w:val="000000" w:themeColor="text1"/>
          <w:lang w:val="sr-Cyrl-RS"/>
        </w:rPr>
        <w:t xml:space="preserve"> </w:t>
      </w:r>
      <w:r w:rsidRPr="00EF01D6">
        <w:rPr>
          <w:rFonts w:eastAsia="Calibri" w:cs="Arial"/>
          <w:color w:val="000000" w:themeColor="text1"/>
        </w:rPr>
        <w:t xml:space="preserve">у </w:t>
      </w:r>
      <w:r w:rsidRPr="00EF01D6">
        <w:rPr>
          <w:rFonts w:eastAsia="Calibri" w:cs="Arial"/>
          <w:color w:val="000000" w:themeColor="text1"/>
          <w:lang w:val="sr-Cyrl-RS"/>
        </w:rPr>
        <w:t xml:space="preserve">законском </w:t>
      </w:r>
      <w:proofErr w:type="spellStart"/>
      <w:r w:rsidRPr="00EF01D6">
        <w:rPr>
          <w:rFonts w:eastAsia="Calibri" w:cs="Arial"/>
          <w:color w:val="000000" w:themeColor="text1"/>
        </w:rPr>
        <w:t>року</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до</w:t>
      </w:r>
      <w:proofErr w:type="spellEnd"/>
      <w:r w:rsidRPr="00EF01D6">
        <w:rPr>
          <w:rFonts w:eastAsia="Calibri" w:cs="Arial"/>
          <w:color w:val="000000" w:themeColor="text1"/>
        </w:rPr>
        <w:t xml:space="preserve"> 45 </w:t>
      </w:r>
      <w:proofErr w:type="spellStart"/>
      <w:r w:rsidRPr="00EF01D6">
        <w:rPr>
          <w:rFonts w:eastAsia="Calibri" w:cs="Arial"/>
          <w:color w:val="000000" w:themeColor="text1"/>
        </w:rPr>
        <w:t>дана</w:t>
      </w:r>
      <w:proofErr w:type="spellEnd"/>
      <w:r w:rsidRPr="00EF01D6">
        <w:rPr>
          <w:rFonts w:eastAsia="Calibri" w:cs="Arial"/>
          <w:color w:val="000000" w:themeColor="text1"/>
        </w:rPr>
        <w:t xml:space="preserve"> и </w:t>
      </w:r>
      <w:proofErr w:type="spellStart"/>
      <w:r w:rsidRPr="00EF01D6">
        <w:rPr>
          <w:rFonts w:eastAsia="Calibri" w:cs="Arial"/>
          <w:color w:val="000000" w:themeColor="text1"/>
        </w:rPr>
        <w:t>по</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пријему</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исправног</w:t>
      </w:r>
      <w:proofErr w:type="spellEnd"/>
      <w:r w:rsidRPr="00EF01D6">
        <w:rPr>
          <w:rFonts w:eastAsia="Calibri" w:cs="Arial"/>
          <w:color w:val="000000" w:themeColor="text1"/>
        </w:rPr>
        <w:t xml:space="preserve"> </w:t>
      </w:r>
      <w:proofErr w:type="spellStart"/>
      <w:r w:rsidRPr="00EF01D6">
        <w:rPr>
          <w:rFonts w:eastAsia="Calibri" w:cs="Arial"/>
          <w:color w:val="000000" w:themeColor="text1"/>
        </w:rPr>
        <w:t>рачуна</w:t>
      </w:r>
      <w:proofErr w:type="spellEnd"/>
      <w:r w:rsidRPr="00EF01D6">
        <w:rPr>
          <w:rFonts w:eastAsia="Calibri" w:cs="Arial"/>
          <w:color w:val="000000" w:themeColor="text1"/>
        </w:rPr>
        <w:t>.</w:t>
      </w:r>
      <w:r>
        <w:rPr>
          <w:rFonts w:eastAsia="Calibri" w:cs="Arial"/>
          <w:color w:val="000000" w:themeColor="text1"/>
          <w:lang w:val="sr-Cyrl-RS"/>
        </w:rPr>
        <w:t>“</w:t>
      </w:r>
    </w:p>
    <w:p w:rsidR="004F3314" w:rsidRPr="004F3314" w:rsidRDefault="004F3314" w:rsidP="004F3314">
      <w:pPr>
        <w:pStyle w:val="KDParagraf"/>
        <w:rPr>
          <w:rFonts w:eastAsia="Calibri" w:cs="Arial"/>
          <w:color w:val="000000" w:themeColor="text1"/>
          <w:lang w:val="sr-Cyrl-RS"/>
        </w:rPr>
      </w:pPr>
      <w:r>
        <w:rPr>
          <w:rFonts w:eastAsia="Calibri" w:cs="Arial"/>
          <w:color w:val="000000" w:themeColor="text1"/>
          <w:lang w:val="sr-Cyrl-RS"/>
        </w:rPr>
        <w:t>П</w:t>
      </w:r>
      <w:r w:rsidRPr="004F3314">
        <w:rPr>
          <w:rFonts w:eastAsia="Calibri" w:cs="Arial"/>
          <w:color w:val="000000" w:themeColor="text1"/>
          <w:lang w:val="sr-Cyrl-RS"/>
        </w:rPr>
        <w:t>редлажемо следећ</w:t>
      </w:r>
      <w:r>
        <w:rPr>
          <w:rFonts w:eastAsia="Calibri" w:cs="Arial"/>
          <w:color w:val="000000" w:themeColor="text1"/>
          <w:lang w:val="sr-Cyrl-RS"/>
        </w:rPr>
        <w:t>и начин плаћања з</w:t>
      </w:r>
      <w:r w:rsidRPr="004F3314">
        <w:rPr>
          <w:rFonts w:eastAsia="Calibri" w:cs="Arial"/>
          <w:color w:val="000000" w:themeColor="text1"/>
          <w:lang w:val="sr-Cyrl-RS"/>
        </w:rPr>
        <w:t>а делове:</w:t>
      </w:r>
    </w:p>
    <w:p w:rsidR="004F3314" w:rsidRPr="004F3314" w:rsidRDefault="004F3314" w:rsidP="004F3314">
      <w:pPr>
        <w:pStyle w:val="KDParagraf"/>
        <w:rPr>
          <w:rFonts w:eastAsia="Calibri" w:cs="Arial"/>
          <w:color w:val="000000" w:themeColor="text1"/>
          <w:lang w:val="sr-Cyrl-RS"/>
        </w:rPr>
      </w:pPr>
      <w:r w:rsidRPr="004F3314">
        <w:rPr>
          <w:rFonts w:eastAsia="Calibri" w:cs="Arial"/>
          <w:color w:val="000000" w:themeColor="text1"/>
          <w:lang w:val="sr-Cyrl-RS"/>
        </w:rPr>
        <w:t>•</w:t>
      </w:r>
      <w:r w:rsidRPr="004F3314">
        <w:rPr>
          <w:rFonts w:eastAsia="Calibri" w:cs="Arial"/>
          <w:color w:val="000000" w:themeColor="text1"/>
          <w:lang w:val="sr-Cyrl-RS"/>
        </w:rPr>
        <w:tab/>
        <w:t>20% аванса по потписивању уговора</w:t>
      </w:r>
    </w:p>
    <w:p w:rsidR="004F3314" w:rsidRPr="004F3314" w:rsidRDefault="004F3314" w:rsidP="004F3314">
      <w:pPr>
        <w:pStyle w:val="KDParagraf"/>
        <w:rPr>
          <w:rFonts w:eastAsia="Calibri" w:cs="Arial"/>
          <w:color w:val="000000" w:themeColor="text1"/>
          <w:lang w:val="sr-Cyrl-RS"/>
        </w:rPr>
      </w:pPr>
      <w:r w:rsidRPr="004F3314">
        <w:rPr>
          <w:rFonts w:eastAsia="Calibri" w:cs="Arial"/>
          <w:color w:val="000000" w:themeColor="text1"/>
          <w:lang w:val="sr-Cyrl-RS"/>
        </w:rPr>
        <w:t>•</w:t>
      </w:r>
      <w:r w:rsidRPr="004F3314">
        <w:rPr>
          <w:rFonts w:eastAsia="Calibri" w:cs="Arial"/>
          <w:color w:val="000000" w:themeColor="text1"/>
          <w:lang w:val="sr-Cyrl-RS"/>
        </w:rPr>
        <w:tab/>
        <w:t>40% по спремности EXW Buchelay</w:t>
      </w:r>
    </w:p>
    <w:p w:rsidR="004F3314" w:rsidRPr="004F3314" w:rsidRDefault="004F3314" w:rsidP="004F3314">
      <w:pPr>
        <w:pStyle w:val="KDParagraf"/>
        <w:rPr>
          <w:rFonts w:eastAsia="Calibri" w:cs="Arial"/>
          <w:color w:val="000000" w:themeColor="text1"/>
          <w:lang w:val="sr-Cyrl-RS"/>
        </w:rPr>
      </w:pPr>
      <w:r w:rsidRPr="004F3314">
        <w:rPr>
          <w:rFonts w:eastAsia="Calibri" w:cs="Arial"/>
          <w:color w:val="000000" w:themeColor="text1"/>
          <w:lang w:val="sr-Cyrl-RS"/>
        </w:rPr>
        <w:t>•</w:t>
      </w:r>
      <w:r w:rsidRPr="004F3314">
        <w:rPr>
          <w:rFonts w:eastAsia="Calibri" w:cs="Arial"/>
          <w:color w:val="000000" w:themeColor="text1"/>
          <w:lang w:val="sr-Cyrl-RS"/>
        </w:rPr>
        <w:tab/>
        <w:t>40% по испоруци у Обреновац/ТЕНТ постројење</w:t>
      </w:r>
      <w:r w:rsidRPr="004F3314">
        <w:rPr>
          <w:rFonts w:eastAsia="Calibri" w:cs="Arial"/>
          <w:color w:val="0070C0"/>
          <w:sz w:val="18"/>
          <w:lang w:val="sr-Latn-CS"/>
        </w:rPr>
        <w:t xml:space="preserve"> </w:t>
      </w:r>
      <w:r w:rsidRPr="004F3314">
        <w:rPr>
          <w:rFonts w:eastAsia="Calibri" w:cs="Arial"/>
          <w:color w:val="000000" w:themeColor="text1"/>
        </w:rPr>
        <w:t>DAP</w:t>
      </w:r>
      <w:r>
        <w:rPr>
          <w:rFonts w:eastAsia="Calibri" w:cs="Arial"/>
          <w:color w:val="000000" w:themeColor="text1"/>
          <w:lang w:val="sr-Cyrl-RS"/>
        </w:rPr>
        <w:t>.</w:t>
      </w:r>
    </w:p>
    <w:p w:rsidR="00823373" w:rsidRPr="00D97D88" w:rsidRDefault="00823373" w:rsidP="003317EC">
      <w:pPr>
        <w:rPr>
          <w:rFonts w:ascii="Arial" w:hAnsi="Arial"/>
          <w:iCs/>
          <w:lang w:val="ru-RU"/>
        </w:rPr>
      </w:pPr>
    </w:p>
    <w:p w:rsidR="00823373" w:rsidRDefault="00823373" w:rsidP="00051D51">
      <w:pPr>
        <w:spacing w:after="240"/>
        <w:rPr>
          <w:rFonts w:ascii="Arial" w:hAnsi="Arial"/>
          <w:b/>
          <w:iCs/>
        </w:rPr>
      </w:pPr>
      <w:r w:rsidRPr="00D97D88">
        <w:rPr>
          <w:rFonts w:ascii="Arial" w:hAnsi="Arial"/>
          <w:b/>
          <w:iCs/>
        </w:rPr>
        <w:t xml:space="preserve">ОДГОВОР 1: </w:t>
      </w:r>
    </w:p>
    <w:p w:rsidR="00801B46" w:rsidRDefault="00801B46" w:rsidP="00051D51">
      <w:pPr>
        <w:spacing w:after="240"/>
        <w:rPr>
          <w:rFonts w:ascii="Arial" w:hAnsi="Arial"/>
          <w:b/>
          <w:iCs/>
        </w:rPr>
      </w:pPr>
      <w:r w:rsidRPr="00172EA8">
        <w:rPr>
          <w:rFonts w:ascii="Arial" w:hAnsi="Arial"/>
          <w:iCs/>
          <w:lang w:val="sr-Cyrl-RS"/>
        </w:rPr>
        <w:t>Наручилац ће изменити</w:t>
      </w:r>
      <w:r>
        <w:rPr>
          <w:rFonts w:ascii="Arial" w:hAnsi="Arial"/>
          <w:iCs/>
          <w:lang w:val="sr-Cyrl-RS"/>
        </w:rPr>
        <w:t xml:space="preserve"> конкурсну докум</w:t>
      </w:r>
      <w:r w:rsidR="004C55B9">
        <w:rPr>
          <w:rFonts w:ascii="Arial" w:hAnsi="Arial"/>
          <w:iCs/>
          <w:lang w:val="sr-Cyrl-RS"/>
        </w:rPr>
        <w:t>е</w:t>
      </w:r>
      <w:r>
        <w:rPr>
          <w:rFonts w:ascii="Arial" w:hAnsi="Arial"/>
          <w:iCs/>
          <w:lang w:val="sr-Cyrl-RS"/>
        </w:rPr>
        <w:t>нтацију у делу који се односи на начин плаћања</w:t>
      </w:r>
      <w:r w:rsidR="00941444">
        <w:rPr>
          <w:rFonts w:ascii="Arial" w:hAnsi="Arial"/>
          <w:iCs/>
          <w:lang w:val="sr-Cyrl-RS"/>
        </w:rPr>
        <w:t>: тачк</w:t>
      </w:r>
      <w:r w:rsidR="00A019E5">
        <w:rPr>
          <w:rFonts w:ascii="Arial" w:hAnsi="Arial"/>
          <w:iCs/>
          <w:lang w:val="sr-Cyrl-RS"/>
        </w:rPr>
        <w:t>е</w:t>
      </w:r>
      <w:r w:rsidR="00941444">
        <w:rPr>
          <w:rFonts w:ascii="Arial" w:hAnsi="Arial"/>
          <w:iCs/>
          <w:lang w:val="sr-Cyrl-RS"/>
        </w:rPr>
        <w:t xml:space="preserve"> 6.13</w:t>
      </w:r>
      <w:r w:rsidR="00D66CB2" w:rsidRPr="00D66CB2">
        <w:rPr>
          <w:rFonts w:ascii="Arial" w:hAnsi="Arial"/>
          <w:iCs/>
          <w:lang w:val="sr-Cyrl-RS"/>
        </w:rPr>
        <w:t xml:space="preserve">, </w:t>
      </w:r>
      <w:r w:rsidR="00A019E5" w:rsidRPr="00D66CB2">
        <w:rPr>
          <w:rFonts w:ascii="Arial" w:hAnsi="Arial"/>
          <w:iCs/>
          <w:lang w:val="sr-Cyrl-RS"/>
        </w:rPr>
        <w:t xml:space="preserve"> 6.</w:t>
      </w:r>
      <w:r w:rsidR="00A019E5" w:rsidRPr="004C55B9">
        <w:rPr>
          <w:rFonts w:ascii="Arial" w:hAnsi="Arial"/>
          <w:iCs/>
          <w:lang w:val="sr-Cyrl-RS"/>
        </w:rPr>
        <w:t>15</w:t>
      </w:r>
      <w:r w:rsidR="00941444" w:rsidRPr="004C55B9">
        <w:rPr>
          <w:rFonts w:ascii="Arial" w:hAnsi="Arial"/>
          <w:iCs/>
          <w:lang w:val="sr-Cyrl-RS"/>
        </w:rPr>
        <w:t xml:space="preserve"> </w:t>
      </w:r>
      <w:r w:rsidR="00D66CB2" w:rsidRPr="004C55B9">
        <w:rPr>
          <w:rFonts w:ascii="Arial" w:hAnsi="Arial"/>
          <w:iCs/>
          <w:lang w:val="sr-Cyrl-RS"/>
        </w:rPr>
        <w:t xml:space="preserve">и 6.28 </w:t>
      </w:r>
      <w:r w:rsidR="00941444" w:rsidRPr="004C55B9">
        <w:rPr>
          <w:rFonts w:ascii="Arial" w:hAnsi="Arial"/>
          <w:iCs/>
          <w:lang w:val="sr-Cyrl-RS"/>
        </w:rPr>
        <w:t>Упутства</w:t>
      </w:r>
      <w:r w:rsidR="00941444">
        <w:rPr>
          <w:rFonts w:ascii="Arial" w:hAnsi="Arial"/>
          <w:iCs/>
          <w:lang w:val="sr-Cyrl-RS"/>
        </w:rPr>
        <w:t xml:space="preserve"> понуђачима како да сачине понуду, образац понуде и члан 4. </w:t>
      </w:r>
      <w:r w:rsidR="00A019E5">
        <w:rPr>
          <w:rFonts w:ascii="Arial" w:hAnsi="Arial"/>
          <w:iCs/>
          <w:lang w:val="sr-Cyrl-RS"/>
        </w:rPr>
        <w:t xml:space="preserve">и члан 9. </w:t>
      </w:r>
      <w:r w:rsidR="00941444">
        <w:rPr>
          <w:rFonts w:ascii="Arial" w:hAnsi="Arial"/>
          <w:iCs/>
          <w:lang w:val="sr-Cyrl-RS"/>
        </w:rPr>
        <w:t>модела уговора.</w:t>
      </w:r>
    </w:p>
    <w:p w:rsidR="001337E9" w:rsidRDefault="00823373" w:rsidP="003317EC">
      <w:pPr>
        <w:rPr>
          <w:rFonts w:ascii="Arial" w:hAnsi="Arial"/>
          <w:b/>
          <w:iCs/>
        </w:rPr>
      </w:pPr>
      <w:r w:rsidRPr="00D97D88">
        <w:rPr>
          <w:rFonts w:ascii="Arial" w:hAnsi="Arial"/>
          <w:b/>
          <w:iCs/>
        </w:rPr>
        <w:t xml:space="preserve">ПИТAЊE 2: </w:t>
      </w:r>
    </w:p>
    <w:p w:rsidR="00445362" w:rsidRPr="00445362" w:rsidRDefault="001337E9" w:rsidP="003317EC">
      <w:pPr>
        <w:rPr>
          <w:rFonts w:ascii="Arial" w:eastAsia="Calibri" w:hAnsi="Arial"/>
          <w:color w:val="000000" w:themeColor="text1"/>
          <w:lang w:val="sr-Cyrl-RS"/>
        </w:rPr>
      </w:pPr>
      <w:r w:rsidRPr="00445362">
        <w:rPr>
          <w:rFonts w:ascii="Arial" w:eastAsia="Calibri" w:hAnsi="Arial"/>
          <w:color w:val="000000" w:themeColor="text1"/>
          <w:lang w:val="sr-Cyrl-RS"/>
        </w:rPr>
        <w:t xml:space="preserve">Члан 5. став </w:t>
      </w:r>
      <w:r w:rsidR="00445362" w:rsidRPr="00445362">
        <w:rPr>
          <w:rFonts w:ascii="Arial" w:eastAsia="Calibri" w:hAnsi="Arial"/>
          <w:color w:val="000000" w:themeColor="text1"/>
          <w:lang w:val="sr-Cyrl-RS"/>
        </w:rPr>
        <w:t>9. модела уговора гласи:</w:t>
      </w:r>
    </w:p>
    <w:p w:rsidR="001337E9" w:rsidRDefault="00445362" w:rsidP="003317EC">
      <w:pPr>
        <w:rPr>
          <w:rFonts w:ascii="Arial" w:eastAsia="Calibri" w:hAnsi="Arial"/>
          <w:color w:val="000000" w:themeColor="text1"/>
          <w:lang w:val="sr-Cyrl-RS"/>
        </w:rPr>
      </w:pPr>
      <w:r w:rsidRPr="00445362">
        <w:rPr>
          <w:rFonts w:ascii="Arial" w:eastAsia="Calibri" w:hAnsi="Arial"/>
          <w:color w:val="000000" w:themeColor="text1"/>
          <w:lang w:val="sr-Cyrl-RS"/>
        </w:rPr>
        <w:t>„</w:t>
      </w:r>
      <w:r w:rsidR="001337E9" w:rsidRPr="00445362">
        <w:rPr>
          <w:rFonts w:ascii="Arial" w:eastAsia="Calibri" w:hAnsi="Arial"/>
          <w:color w:val="000000" w:themeColor="text1"/>
          <w:lang w:val="sr-Cyrl-RS"/>
        </w:rPr>
        <w:t>У случају да Продавац не изврши испоруку добара у уговореном року, Купац има право на наплату уговорне казне, банкарске гаранције за добро извршење посла у целости, као и право на раскид Уговора</w:t>
      </w:r>
      <w:r w:rsidRPr="00445362">
        <w:rPr>
          <w:rFonts w:ascii="Arial" w:eastAsia="Calibri" w:hAnsi="Arial"/>
          <w:color w:val="000000" w:themeColor="text1"/>
          <w:lang w:val="sr-Cyrl-RS"/>
        </w:rPr>
        <w:t>.“</w:t>
      </w:r>
    </w:p>
    <w:p w:rsidR="00445362" w:rsidRPr="00275D19" w:rsidRDefault="00445362" w:rsidP="003317EC">
      <w:pPr>
        <w:rPr>
          <w:rFonts w:ascii="Arial" w:eastAsia="Calibri" w:hAnsi="Arial"/>
          <w:color w:val="000000" w:themeColor="text1"/>
          <w:lang w:val="sr-Cyrl-RS"/>
        </w:rPr>
      </w:pPr>
    </w:p>
    <w:p w:rsidR="00445362" w:rsidRPr="00275D19" w:rsidRDefault="00445362" w:rsidP="003317EC">
      <w:pPr>
        <w:rPr>
          <w:rFonts w:ascii="Arial" w:eastAsia="Calibri" w:hAnsi="Arial"/>
          <w:color w:val="000000" w:themeColor="text1"/>
          <w:lang w:val="sr-Cyrl-RS"/>
        </w:rPr>
      </w:pPr>
      <w:r w:rsidRPr="00275D19">
        <w:rPr>
          <w:rFonts w:ascii="Arial" w:eastAsia="Calibri" w:hAnsi="Arial"/>
          <w:color w:val="000000" w:themeColor="text1"/>
          <w:lang w:val="sr-Cyrl-RS"/>
        </w:rPr>
        <w:lastRenderedPageBreak/>
        <w:t>Предлажемо следеће:</w:t>
      </w:r>
    </w:p>
    <w:p w:rsidR="00445362" w:rsidRPr="00445362" w:rsidRDefault="00445362" w:rsidP="003317EC">
      <w:pPr>
        <w:rPr>
          <w:rFonts w:ascii="Arial" w:eastAsia="Calibri" w:hAnsi="Arial"/>
          <w:color w:val="000000" w:themeColor="text1"/>
          <w:lang w:val="sr-Cyrl-RS"/>
        </w:rPr>
      </w:pPr>
      <w:r>
        <w:rPr>
          <w:rFonts w:ascii="Arial" w:eastAsia="Calibri" w:hAnsi="Arial"/>
          <w:color w:val="000000" w:themeColor="text1"/>
          <w:lang w:val="sr-Cyrl-RS"/>
        </w:rPr>
        <w:t>„</w:t>
      </w:r>
      <w:r w:rsidRPr="00445362">
        <w:rPr>
          <w:rFonts w:ascii="Arial" w:eastAsia="Calibri" w:hAnsi="Arial"/>
          <w:color w:val="000000" w:themeColor="text1"/>
          <w:lang w:val="sr-Cyrl-RS"/>
        </w:rPr>
        <w:t>У случају да Продавац не испоручи робу у договореном року, Купац има право на наплату уговорне казне, а ако се достигне горња граница казне, да раскине Уговор.</w:t>
      </w:r>
      <w:r>
        <w:rPr>
          <w:rFonts w:ascii="Arial" w:eastAsia="Calibri" w:hAnsi="Arial"/>
          <w:color w:val="000000" w:themeColor="text1"/>
          <w:lang w:val="sr-Cyrl-RS"/>
        </w:rPr>
        <w:t>“</w:t>
      </w:r>
    </w:p>
    <w:p w:rsidR="00823373" w:rsidRPr="00D97D88" w:rsidRDefault="00823373" w:rsidP="003317EC">
      <w:pPr>
        <w:rPr>
          <w:rFonts w:ascii="Arial" w:hAnsi="Arial"/>
          <w:b/>
        </w:rPr>
      </w:pPr>
    </w:p>
    <w:p w:rsidR="00823373" w:rsidRDefault="00823373" w:rsidP="003317EC">
      <w:pPr>
        <w:pStyle w:val="stil1tekst"/>
        <w:ind w:left="0" w:firstLine="0"/>
        <w:rPr>
          <w:rFonts w:ascii="Arial" w:hAnsi="Arial" w:cs="Arial"/>
          <w:b/>
          <w:iCs/>
          <w:sz w:val="22"/>
          <w:szCs w:val="22"/>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275D19" w:rsidRDefault="00275D19" w:rsidP="00445362">
      <w:pPr>
        <w:rPr>
          <w:rFonts w:ascii="Arial" w:hAnsi="Arial"/>
          <w:iCs/>
          <w:lang w:val="sr-Cyrl-RS"/>
        </w:rPr>
      </w:pPr>
      <w:r w:rsidRPr="00275D19">
        <w:rPr>
          <w:rFonts w:ascii="Arial" w:hAnsi="Arial"/>
          <w:iCs/>
        </w:rPr>
        <w:t xml:space="preserve">Члан </w:t>
      </w:r>
      <w:r>
        <w:rPr>
          <w:rFonts w:ascii="Arial" w:hAnsi="Arial"/>
          <w:iCs/>
          <w:lang w:val="sr-Cyrl-RS"/>
        </w:rPr>
        <w:t xml:space="preserve">5. модела уговора </w:t>
      </w:r>
      <w:r>
        <w:rPr>
          <w:rFonts w:ascii="Arial" w:hAnsi="Arial"/>
          <w:iCs/>
        </w:rPr>
        <w:t>остаје не</w:t>
      </w:r>
      <w:r w:rsidRPr="00275D19">
        <w:rPr>
          <w:rFonts w:ascii="Arial" w:hAnsi="Arial"/>
          <w:iCs/>
        </w:rPr>
        <w:t>промењен</w:t>
      </w:r>
      <w:r>
        <w:rPr>
          <w:rFonts w:ascii="Arial" w:hAnsi="Arial"/>
          <w:iCs/>
          <w:lang w:val="sr-Cyrl-RS"/>
        </w:rPr>
        <w:t>.</w:t>
      </w:r>
    </w:p>
    <w:p w:rsidR="00275D19" w:rsidRPr="00275D19" w:rsidRDefault="00275D19" w:rsidP="00445362">
      <w:pPr>
        <w:rPr>
          <w:rFonts w:ascii="Arial" w:hAnsi="Arial"/>
          <w:b/>
          <w:iCs/>
          <w:lang w:val="sr-Cyrl-RS"/>
        </w:rPr>
      </w:pPr>
    </w:p>
    <w:p w:rsidR="00445362" w:rsidRDefault="00445362" w:rsidP="00445362">
      <w:pPr>
        <w:rPr>
          <w:rFonts w:ascii="Arial" w:hAnsi="Arial"/>
          <w:b/>
          <w:iCs/>
        </w:rPr>
      </w:pPr>
      <w:r w:rsidRPr="00D97D88">
        <w:rPr>
          <w:rFonts w:ascii="Arial" w:hAnsi="Arial"/>
          <w:b/>
          <w:iCs/>
        </w:rPr>
        <w:t xml:space="preserve">ПИТAЊE </w:t>
      </w:r>
      <w:r>
        <w:rPr>
          <w:rFonts w:ascii="Arial" w:hAnsi="Arial"/>
          <w:b/>
          <w:iCs/>
          <w:lang w:val="sr-Cyrl-RS"/>
        </w:rPr>
        <w:t>3</w:t>
      </w:r>
      <w:r w:rsidRPr="00D97D88">
        <w:rPr>
          <w:rFonts w:ascii="Arial" w:hAnsi="Arial"/>
          <w:b/>
          <w:iCs/>
        </w:rPr>
        <w:t xml:space="preserve">: </w:t>
      </w:r>
    </w:p>
    <w:p w:rsidR="00876493" w:rsidRPr="00876493" w:rsidRDefault="00876493" w:rsidP="00445362">
      <w:pPr>
        <w:rPr>
          <w:rFonts w:ascii="Arial" w:hAnsi="Arial"/>
          <w:iCs/>
          <w:lang w:val="sr-Cyrl-RS"/>
        </w:rPr>
      </w:pPr>
      <w:r w:rsidRPr="00876493">
        <w:rPr>
          <w:rFonts w:ascii="Arial" w:hAnsi="Arial"/>
          <w:iCs/>
          <w:lang w:val="sr-Cyrl-RS"/>
        </w:rPr>
        <w:t xml:space="preserve">У члану 5. модела уговора </w:t>
      </w:r>
      <w:r>
        <w:rPr>
          <w:rFonts w:ascii="Arial" w:hAnsi="Arial"/>
          <w:iCs/>
          <w:lang w:val="sr-Cyrl-RS"/>
        </w:rPr>
        <w:t>наведено је следеће</w:t>
      </w:r>
      <w:r w:rsidRPr="00876493">
        <w:rPr>
          <w:rFonts w:ascii="Arial" w:hAnsi="Arial"/>
          <w:iCs/>
          <w:lang w:val="sr-Cyrl-RS"/>
        </w:rPr>
        <w:t>:</w:t>
      </w:r>
    </w:p>
    <w:p w:rsidR="00876493" w:rsidRPr="00876493" w:rsidRDefault="00876493" w:rsidP="00876493">
      <w:pPr>
        <w:rPr>
          <w:rFonts w:ascii="Arial" w:hAnsi="Arial"/>
          <w:iCs/>
        </w:rPr>
      </w:pPr>
      <w:r>
        <w:rPr>
          <w:rFonts w:ascii="Arial" w:hAnsi="Arial"/>
          <w:iCs/>
          <w:lang w:val="sr-Cyrl-RS"/>
        </w:rPr>
        <w:t>„</w:t>
      </w:r>
      <w:r w:rsidRPr="00876493">
        <w:rPr>
          <w:rFonts w:ascii="Arial" w:hAnsi="Arial"/>
          <w:iCs/>
        </w:rPr>
        <w:t>Продавац је дужан да уз сваку испоруку достави, следећу документацију:</w:t>
      </w:r>
    </w:p>
    <w:p w:rsidR="00876493" w:rsidRPr="00876493" w:rsidRDefault="00876493" w:rsidP="00876493">
      <w:pPr>
        <w:rPr>
          <w:rFonts w:ascii="Arial" w:hAnsi="Arial"/>
          <w:iCs/>
        </w:rPr>
      </w:pPr>
      <w:r w:rsidRPr="00876493">
        <w:rPr>
          <w:rFonts w:ascii="Arial" w:hAnsi="Arial"/>
          <w:iCs/>
        </w:rPr>
        <w:t>- Рачун на пуну вредност испоруке, на којој мора да буде назначено “Рачун за царињење” – 3 оригинала;</w:t>
      </w:r>
    </w:p>
    <w:p w:rsidR="00876493" w:rsidRPr="00876493" w:rsidRDefault="00876493" w:rsidP="00876493">
      <w:pPr>
        <w:rPr>
          <w:rFonts w:ascii="Arial" w:hAnsi="Arial"/>
          <w:iCs/>
        </w:rPr>
      </w:pPr>
      <w:r w:rsidRPr="00876493">
        <w:rPr>
          <w:rFonts w:ascii="Arial" w:hAnsi="Arial"/>
          <w:iCs/>
        </w:rPr>
        <w:t>- Транспортни документ (за превоз камионом – ЦМР);</w:t>
      </w:r>
    </w:p>
    <w:p w:rsidR="00876493" w:rsidRPr="00876493" w:rsidRDefault="00876493" w:rsidP="00876493">
      <w:pPr>
        <w:rPr>
          <w:rFonts w:ascii="Arial" w:hAnsi="Arial"/>
          <w:iCs/>
        </w:rPr>
      </w:pPr>
      <w:r w:rsidRPr="00876493">
        <w:rPr>
          <w:rFonts w:ascii="Arial" w:hAnsi="Arial"/>
          <w:iCs/>
        </w:rPr>
        <w:t>- Уверење о пореклу Робе (ЕУР 1) – 1 оригинал;</w:t>
      </w:r>
    </w:p>
    <w:p w:rsidR="00876493" w:rsidRPr="00876493" w:rsidRDefault="00876493" w:rsidP="00876493">
      <w:pPr>
        <w:rPr>
          <w:rFonts w:ascii="Arial" w:hAnsi="Arial"/>
          <w:iCs/>
        </w:rPr>
      </w:pPr>
      <w:r w:rsidRPr="00876493">
        <w:rPr>
          <w:rFonts w:ascii="Arial" w:hAnsi="Arial"/>
          <w:iCs/>
        </w:rPr>
        <w:t>-  Копију товарног листа – 1 копија;</w:t>
      </w:r>
    </w:p>
    <w:p w:rsidR="00876493" w:rsidRPr="00876493" w:rsidRDefault="00876493" w:rsidP="00876493">
      <w:pPr>
        <w:rPr>
          <w:rFonts w:ascii="Arial" w:hAnsi="Arial"/>
          <w:iCs/>
        </w:rPr>
      </w:pPr>
      <w:r w:rsidRPr="00876493">
        <w:rPr>
          <w:rFonts w:ascii="Arial" w:hAnsi="Arial"/>
          <w:iCs/>
        </w:rPr>
        <w:t xml:space="preserve">- Листе паковања, - 2 оригинала;   </w:t>
      </w:r>
    </w:p>
    <w:p w:rsidR="00876493" w:rsidRPr="00876493" w:rsidRDefault="00876493" w:rsidP="00876493">
      <w:pPr>
        <w:rPr>
          <w:rFonts w:ascii="Arial" w:hAnsi="Arial"/>
          <w:iCs/>
        </w:rPr>
      </w:pPr>
      <w:r w:rsidRPr="00876493">
        <w:rPr>
          <w:rFonts w:ascii="Arial" w:hAnsi="Arial"/>
          <w:iCs/>
        </w:rPr>
        <w:t>- атесте и сертификате произвођача</w:t>
      </w:r>
    </w:p>
    <w:p w:rsidR="00876493" w:rsidRPr="00876493" w:rsidRDefault="00876493" w:rsidP="00876493">
      <w:pPr>
        <w:rPr>
          <w:rFonts w:ascii="Arial" w:hAnsi="Arial"/>
          <w:iCs/>
        </w:rPr>
      </w:pPr>
      <w:r w:rsidRPr="00876493">
        <w:rPr>
          <w:rFonts w:ascii="Arial" w:hAnsi="Arial"/>
          <w:iC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876493" w:rsidRPr="00876493" w:rsidRDefault="00876493" w:rsidP="00876493">
      <w:pPr>
        <w:rPr>
          <w:rFonts w:ascii="Arial" w:hAnsi="Arial"/>
          <w:iCs/>
        </w:rPr>
      </w:pPr>
      <w:r w:rsidRPr="00876493">
        <w:rPr>
          <w:rFonts w:ascii="Arial" w:hAnsi="Arial"/>
          <w:iCs/>
        </w:rPr>
        <w:t>Продавац ће за све испоруке добара, као и за ону робу која се директно шаље укупцу прибавити о свом трошку сертификат о пореклу ЕУР 1.</w:t>
      </w:r>
    </w:p>
    <w:p w:rsidR="00876493" w:rsidRDefault="00876493" w:rsidP="00876493">
      <w:pPr>
        <w:rPr>
          <w:rFonts w:ascii="Arial" w:hAnsi="Arial"/>
          <w:iCs/>
          <w:lang w:val="sr-Cyrl-RS"/>
        </w:rPr>
      </w:pPr>
      <w:r w:rsidRPr="00876493">
        <w:rPr>
          <w:rFonts w:ascii="Arial" w:hAnsi="Arial"/>
          <w:iCs/>
        </w:rPr>
        <w:t>Уколико Продавац не прибави горе наведени сертификат ЕУР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Купца, Транспортшпед д.о.о. Београд</w:t>
      </w:r>
      <w:r>
        <w:rPr>
          <w:rFonts w:ascii="Arial" w:hAnsi="Arial"/>
          <w:iCs/>
          <w:lang w:val="sr-Cyrl-RS"/>
        </w:rPr>
        <w:t>:“</w:t>
      </w:r>
    </w:p>
    <w:p w:rsidR="00876493" w:rsidRDefault="00876493" w:rsidP="00876493">
      <w:pPr>
        <w:rPr>
          <w:rFonts w:ascii="Arial" w:hAnsi="Arial"/>
          <w:iCs/>
          <w:lang w:val="sr-Cyrl-RS"/>
        </w:rPr>
      </w:pPr>
    </w:p>
    <w:p w:rsidR="00876493" w:rsidRPr="00876493" w:rsidRDefault="00876493" w:rsidP="00876493">
      <w:pPr>
        <w:rPr>
          <w:rFonts w:ascii="Arial" w:hAnsi="Arial"/>
          <w:iCs/>
          <w:lang w:val="sr-Cyrl-RS"/>
        </w:rPr>
      </w:pPr>
      <w:r w:rsidRPr="00876493">
        <w:rPr>
          <w:rFonts w:ascii="Arial" w:hAnsi="Arial"/>
          <w:iCs/>
          <w:lang w:val="sr-Cyrl-RS"/>
        </w:rPr>
        <w:t>Потврда ЕУР 1 може бити испуњена за робу и само за робу.</w:t>
      </w:r>
    </w:p>
    <w:p w:rsidR="00876493" w:rsidRPr="00876493" w:rsidRDefault="00876493" w:rsidP="00876493">
      <w:pPr>
        <w:rPr>
          <w:rFonts w:ascii="Arial" w:hAnsi="Arial"/>
          <w:iCs/>
          <w:lang w:val="sr-Cyrl-RS"/>
        </w:rPr>
      </w:pPr>
    </w:p>
    <w:p w:rsidR="00876493" w:rsidRPr="00876493" w:rsidRDefault="00876493" w:rsidP="00876493">
      <w:pPr>
        <w:rPr>
          <w:rFonts w:ascii="Arial" w:hAnsi="Arial"/>
          <w:iCs/>
          <w:lang w:val="sr-Cyrl-RS"/>
        </w:rPr>
      </w:pPr>
      <w:r w:rsidRPr="00876493">
        <w:rPr>
          <w:rFonts w:ascii="Arial" w:hAnsi="Arial"/>
          <w:iCs/>
          <w:lang w:val="sr-Cyrl-RS"/>
        </w:rPr>
        <w:t>Ова услуга је искључена за потврду ЕУР 1</w:t>
      </w:r>
    </w:p>
    <w:p w:rsidR="00876493" w:rsidRDefault="00876493" w:rsidP="00445362">
      <w:pPr>
        <w:rPr>
          <w:rFonts w:ascii="Arial" w:hAnsi="Arial"/>
          <w:b/>
          <w:iCs/>
        </w:rPr>
      </w:pPr>
    </w:p>
    <w:p w:rsidR="00823373" w:rsidRDefault="00445362" w:rsidP="00445362">
      <w:pPr>
        <w:rPr>
          <w:rFonts w:ascii="Arial" w:hAnsi="Arial"/>
          <w:b/>
          <w:iCs/>
        </w:rPr>
      </w:pPr>
      <w:r w:rsidRPr="00D97D88">
        <w:rPr>
          <w:rFonts w:ascii="Arial" w:hAnsi="Arial"/>
          <w:b/>
          <w:iCs/>
        </w:rPr>
        <w:t xml:space="preserve">ОДГОВОР </w:t>
      </w:r>
      <w:r>
        <w:rPr>
          <w:rFonts w:ascii="Arial" w:hAnsi="Arial"/>
          <w:b/>
          <w:iCs/>
          <w:lang w:val="sr-Cyrl-RS"/>
        </w:rPr>
        <w:t>3</w:t>
      </w:r>
      <w:r w:rsidRPr="00D97D88">
        <w:rPr>
          <w:rFonts w:ascii="Arial" w:hAnsi="Arial"/>
          <w:b/>
          <w:iCs/>
        </w:rPr>
        <w:t>:</w:t>
      </w:r>
    </w:p>
    <w:p w:rsidR="00801B46" w:rsidRPr="00801B46" w:rsidRDefault="00801B46" w:rsidP="00801B46">
      <w:pPr>
        <w:rPr>
          <w:rFonts w:ascii="Arial" w:hAnsi="Arial"/>
          <w:iCs/>
          <w:lang w:val="sr-Cyrl-RS"/>
        </w:rPr>
      </w:pPr>
      <w:r>
        <w:rPr>
          <w:rFonts w:ascii="Arial" w:hAnsi="Arial"/>
          <w:iCs/>
          <w:lang w:val="sr-Cyrl-RS"/>
        </w:rPr>
        <w:t>Како је и наведено у члану 5. модела уговора „</w:t>
      </w:r>
      <w:r w:rsidRPr="00876493">
        <w:rPr>
          <w:rFonts w:ascii="Arial" w:hAnsi="Arial"/>
          <w:iCs/>
        </w:rPr>
        <w:t>Продавац ће за све испоруке добара, као и за ону робу која се директно шаље укупцу прибавити о свом трошку сертификат о пореклу ЕУР 1.</w:t>
      </w:r>
      <w:r>
        <w:rPr>
          <w:rFonts w:ascii="Arial" w:hAnsi="Arial"/>
          <w:iCs/>
          <w:lang w:val="sr-Cyrl-RS"/>
        </w:rPr>
        <w:t>“</w:t>
      </w:r>
    </w:p>
    <w:p w:rsidR="00801B46" w:rsidRPr="00801B46" w:rsidRDefault="00801B46" w:rsidP="00445362">
      <w:pPr>
        <w:rPr>
          <w:rFonts w:ascii="Arial" w:hAnsi="Arial"/>
          <w:iCs/>
          <w:lang w:val="sr-Cyrl-RS"/>
        </w:rPr>
      </w:pPr>
    </w:p>
    <w:p w:rsidR="00AA394F" w:rsidRDefault="00AA394F" w:rsidP="00AA394F">
      <w:pPr>
        <w:rPr>
          <w:rFonts w:ascii="Arial" w:hAnsi="Arial"/>
          <w:b/>
          <w:iCs/>
        </w:rPr>
      </w:pPr>
      <w:r w:rsidRPr="00D97D88">
        <w:rPr>
          <w:rFonts w:ascii="Arial" w:hAnsi="Arial"/>
          <w:b/>
          <w:iCs/>
        </w:rPr>
        <w:t xml:space="preserve">ПИТAЊE </w:t>
      </w:r>
      <w:r>
        <w:rPr>
          <w:rFonts w:ascii="Arial" w:hAnsi="Arial"/>
          <w:b/>
          <w:iCs/>
          <w:lang w:val="sr-Cyrl-RS"/>
        </w:rPr>
        <w:t>4</w:t>
      </w:r>
      <w:r w:rsidRPr="00D97D88">
        <w:rPr>
          <w:rFonts w:ascii="Arial" w:hAnsi="Arial"/>
          <w:b/>
          <w:iCs/>
        </w:rPr>
        <w:t xml:space="preserve">: </w:t>
      </w:r>
    </w:p>
    <w:p w:rsidR="000F2B0F" w:rsidRPr="00876493" w:rsidRDefault="000F2B0F" w:rsidP="000F2B0F">
      <w:pPr>
        <w:rPr>
          <w:rFonts w:ascii="Arial" w:hAnsi="Arial"/>
          <w:iCs/>
          <w:lang w:val="sr-Cyrl-RS"/>
        </w:rPr>
      </w:pPr>
      <w:r w:rsidRPr="00876493">
        <w:rPr>
          <w:rFonts w:ascii="Arial" w:hAnsi="Arial"/>
          <w:iCs/>
          <w:lang w:val="sr-Cyrl-RS"/>
        </w:rPr>
        <w:t xml:space="preserve">У члану </w:t>
      </w:r>
      <w:r>
        <w:rPr>
          <w:rFonts w:ascii="Arial" w:hAnsi="Arial"/>
          <w:iCs/>
          <w:lang w:val="sr-Cyrl-RS"/>
        </w:rPr>
        <w:t>7.  став 6.</w:t>
      </w:r>
      <w:r w:rsidRPr="00876493">
        <w:rPr>
          <w:rFonts w:ascii="Arial" w:hAnsi="Arial"/>
          <w:iCs/>
          <w:lang w:val="sr-Cyrl-RS"/>
        </w:rPr>
        <w:t xml:space="preserve"> модела уговора </w:t>
      </w:r>
      <w:r>
        <w:rPr>
          <w:rFonts w:ascii="Arial" w:hAnsi="Arial"/>
          <w:iCs/>
          <w:lang w:val="sr-Cyrl-RS"/>
        </w:rPr>
        <w:t>наведено је следеће</w:t>
      </w:r>
      <w:r w:rsidRPr="00876493">
        <w:rPr>
          <w:rFonts w:ascii="Arial" w:hAnsi="Arial"/>
          <w:iCs/>
          <w:lang w:val="sr-Cyrl-RS"/>
        </w:rPr>
        <w:t>:</w:t>
      </w:r>
    </w:p>
    <w:p w:rsidR="000F2B0F" w:rsidRPr="000F2B0F" w:rsidRDefault="000F2B0F" w:rsidP="000F2B0F">
      <w:pPr>
        <w:tabs>
          <w:tab w:val="left" w:pos="9090"/>
        </w:tabs>
        <w:spacing w:before="120" w:line="240" w:lineRule="auto"/>
        <w:rPr>
          <w:rFonts w:ascii="Arial" w:hAnsi="Arial"/>
          <w:lang w:val="en-US"/>
        </w:rPr>
      </w:pPr>
      <w:r>
        <w:rPr>
          <w:rFonts w:ascii="Arial" w:hAnsi="Arial"/>
          <w:lang w:val="sr-Cyrl-RS"/>
        </w:rPr>
        <w:t>„</w:t>
      </w:r>
      <w:proofErr w:type="spellStart"/>
      <w:r w:rsidRPr="000F2B0F">
        <w:rPr>
          <w:rFonts w:ascii="Arial" w:hAnsi="Arial"/>
          <w:lang w:val="en-US"/>
        </w:rPr>
        <w:t>Купац</w:t>
      </w:r>
      <w:proofErr w:type="spellEnd"/>
      <w:r w:rsidRPr="000F2B0F">
        <w:rPr>
          <w:rFonts w:ascii="Arial" w:hAnsi="Arial"/>
          <w:lang w:val="en-US"/>
        </w:rPr>
        <w:t xml:space="preserve">, </w:t>
      </w:r>
      <w:proofErr w:type="spellStart"/>
      <w:r w:rsidRPr="000F2B0F">
        <w:rPr>
          <w:rFonts w:ascii="Arial" w:hAnsi="Arial"/>
          <w:lang w:val="en-US"/>
        </w:rPr>
        <w:t>који</w:t>
      </w:r>
      <w:proofErr w:type="spellEnd"/>
      <w:r w:rsidRPr="000F2B0F">
        <w:rPr>
          <w:rFonts w:ascii="Arial" w:hAnsi="Arial"/>
          <w:lang w:val="en-US"/>
        </w:rPr>
        <w:t xml:space="preserve"> </w:t>
      </w:r>
      <w:proofErr w:type="spellStart"/>
      <w:r w:rsidRPr="000F2B0F">
        <w:rPr>
          <w:rFonts w:ascii="Arial" w:hAnsi="Arial"/>
          <w:lang w:val="en-US"/>
        </w:rPr>
        <w:t>је</w:t>
      </w:r>
      <w:proofErr w:type="spellEnd"/>
      <w:r w:rsidRPr="000F2B0F">
        <w:rPr>
          <w:rFonts w:ascii="Arial" w:hAnsi="Arial"/>
          <w:lang w:val="en-US"/>
        </w:rPr>
        <w:t xml:space="preserve"> </w:t>
      </w:r>
      <w:proofErr w:type="spellStart"/>
      <w:r w:rsidRPr="000F2B0F">
        <w:rPr>
          <w:rFonts w:ascii="Arial" w:hAnsi="Arial"/>
          <w:lang w:val="en-US"/>
        </w:rPr>
        <w:t>Продавцу</w:t>
      </w:r>
      <w:proofErr w:type="spellEnd"/>
      <w:r w:rsidRPr="000F2B0F">
        <w:rPr>
          <w:rFonts w:ascii="Arial" w:hAnsi="Arial"/>
          <w:lang w:val="en-US"/>
        </w:rPr>
        <w:t xml:space="preserve"> </w:t>
      </w:r>
      <w:proofErr w:type="spellStart"/>
      <w:r w:rsidRPr="000F2B0F">
        <w:rPr>
          <w:rFonts w:ascii="Arial" w:hAnsi="Arial"/>
          <w:lang w:val="en-US"/>
        </w:rPr>
        <w:t>благовремено</w:t>
      </w:r>
      <w:proofErr w:type="spellEnd"/>
      <w:r w:rsidRPr="000F2B0F">
        <w:rPr>
          <w:rFonts w:ascii="Arial" w:hAnsi="Arial"/>
          <w:lang w:val="en-US"/>
        </w:rPr>
        <w:t xml:space="preserve"> и </w:t>
      </w:r>
      <w:proofErr w:type="spellStart"/>
      <w:r w:rsidRPr="000F2B0F">
        <w:rPr>
          <w:rFonts w:ascii="Arial" w:hAnsi="Arial"/>
          <w:lang w:val="en-US"/>
        </w:rPr>
        <w:t>на</w:t>
      </w:r>
      <w:proofErr w:type="spellEnd"/>
      <w:r w:rsidRPr="000F2B0F">
        <w:rPr>
          <w:rFonts w:ascii="Arial" w:hAnsi="Arial"/>
          <w:lang w:val="en-US"/>
        </w:rPr>
        <w:t xml:space="preserve"> </w:t>
      </w:r>
      <w:proofErr w:type="spellStart"/>
      <w:r w:rsidRPr="000F2B0F">
        <w:rPr>
          <w:rFonts w:ascii="Arial" w:hAnsi="Arial"/>
          <w:lang w:val="en-US"/>
        </w:rPr>
        <w:t>поуздан</w:t>
      </w:r>
      <w:proofErr w:type="spellEnd"/>
      <w:r w:rsidRPr="000F2B0F">
        <w:rPr>
          <w:rFonts w:ascii="Arial" w:hAnsi="Arial"/>
          <w:lang w:val="en-US"/>
        </w:rPr>
        <w:t xml:space="preserve"> </w:t>
      </w:r>
      <w:proofErr w:type="spellStart"/>
      <w:r w:rsidRPr="000F2B0F">
        <w:rPr>
          <w:rFonts w:ascii="Arial" w:hAnsi="Arial"/>
          <w:lang w:val="en-US"/>
        </w:rPr>
        <w:t>начин</w:t>
      </w:r>
      <w:proofErr w:type="spellEnd"/>
      <w:r w:rsidRPr="000F2B0F">
        <w:rPr>
          <w:rFonts w:ascii="Arial" w:hAnsi="Arial"/>
          <w:lang w:val="en-US"/>
        </w:rPr>
        <w:t xml:space="preserve"> </w:t>
      </w:r>
      <w:proofErr w:type="spellStart"/>
      <w:r w:rsidRPr="000F2B0F">
        <w:rPr>
          <w:rFonts w:ascii="Arial" w:hAnsi="Arial"/>
          <w:lang w:val="en-US"/>
        </w:rPr>
        <w:t>ставио</w:t>
      </w:r>
      <w:proofErr w:type="spellEnd"/>
      <w:r w:rsidRPr="000F2B0F">
        <w:rPr>
          <w:rFonts w:ascii="Arial" w:hAnsi="Arial"/>
          <w:lang w:val="en-US"/>
        </w:rPr>
        <w:t xml:space="preserve"> </w:t>
      </w:r>
      <w:proofErr w:type="spellStart"/>
      <w:r w:rsidRPr="000F2B0F">
        <w:rPr>
          <w:rFonts w:ascii="Arial" w:hAnsi="Arial"/>
          <w:lang w:val="en-US"/>
        </w:rPr>
        <w:t>приговор</w:t>
      </w:r>
      <w:proofErr w:type="spellEnd"/>
      <w:r w:rsidRPr="000F2B0F">
        <w:rPr>
          <w:rFonts w:ascii="Arial" w:hAnsi="Arial"/>
          <w:lang w:val="en-US"/>
        </w:rPr>
        <w:t xml:space="preserve"> </w:t>
      </w:r>
      <w:proofErr w:type="spellStart"/>
      <w:r w:rsidRPr="000F2B0F">
        <w:rPr>
          <w:rFonts w:ascii="Arial" w:hAnsi="Arial"/>
          <w:lang w:val="en-US"/>
        </w:rPr>
        <w:t>због</w:t>
      </w:r>
      <w:proofErr w:type="spellEnd"/>
      <w:r w:rsidRPr="000F2B0F">
        <w:rPr>
          <w:rFonts w:ascii="Arial" w:hAnsi="Arial"/>
          <w:lang w:val="en-US"/>
        </w:rPr>
        <w:t xml:space="preserve"> </w:t>
      </w:r>
      <w:proofErr w:type="spellStart"/>
      <w:r w:rsidRPr="000F2B0F">
        <w:rPr>
          <w:rFonts w:ascii="Arial" w:hAnsi="Arial"/>
          <w:lang w:val="en-US"/>
        </w:rPr>
        <w:t>утврђених</w:t>
      </w:r>
      <w:proofErr w:type="spellEnd"/>
      <w:r w:rsidRPr="000F2B0F">
        <w:rPr>
          <w:rFonts w:ascii="Arial" w:hAnsi="Arial"/>
          <w:lang w:val="en-US"/>
        </w:rPr>
        <w:t xml:space="preserve"> </w:t>
      </w:r>
      <w:proofErr w:type="spellStart"/>
      <w:r w:rsidRPr="000F2B0F">
        <w:rPr>
          <w:rFonts w:ascii="Arial" w:hAnsi="Arial"/>
          <w:lang w:val="en-US"/>
        </w:rPr>
        <w:t>недостатака</w:t>
      </w:r>
      <w:proofErr w:type="spellEnd"/>
      <w:r w:rsidRPr="000F2B0F">
        <w:rPr>
          <w:rFonts w:ascii="Arial" w:hAnsi="Arial"/>
          <w:lang w:val="en-US"/>
        </w:rPr>
        <w:t xml:space="preserve"> у </w:t>
      </w:r>
      <w:proofErr w:type="spellStart"/>
      <w:r w:rsidRPr="000F2B0F">
        <w:rPr>
          <w:rFonts w:ascii="Arial" w:hAnsi="Arial"/>
          <w:lang w:val="en-US"/>
        </w:rPr>
        <w:t>квалитету</w:t>
      </w:r>
      <w:proofErr w:type="spellEnd"/>
      <w:r w:rsidRPr="000F2B0F">
        <w:rPr>
          <w:rFonts w:ascii="Arial" w:hAnsi="Arial"/>
          <w:lang w:val="en-US"/>
        </w:rPr>
        <w:t xml:space="preserve"> </w:t>
      </w:r>
      <w:proofErr w:type="spellStart"/>
      <w:r w:rsidRPr="000F2B0F">
        <w:rPr>
          <w:rFonts w:ascii="Arial" w:hAnsi="Arial"/>
          <w:lang w:val="en-US"/>
        </w:rPr>
        <w:t>добра</w:t>
      </w:r>
      <w:proofErr w:type="spellEnd"/>
      <w:r w:rsidRPr="000F2B0F">
        <w:rPr>
          <w:rFonts w:ascii="Arial" w:hAnsi="Arial"/>
          <w:lang w:val="en-US"/>
        </w:rPr>
        <w:t xml:space="preserve">, </w:t>
      </w:r>
      <w:proofErr w:type="spellStart"/>
      <w:r w:rsidRPr="000F2B0F">
        <w:rPr>
          <w:rFonts w:ascii="Arial" w:hAnsi="Arial"/>
          <w:lang w:val="en-US"/>
        </w:rPr>
        <w:t>има</w:t>
      </w:r>
      <w:proofErr w:type="spellEnd"/>
      <w:r w:rsidRPr="000F2B0F">
        <w:rPr>
          <w:rFonts w:ascii="Arial" w:hAnsi="Arial"/>
          <w:lang w:val="en-US"/>
        </w:rPr>
        <w:t xml:space="preserve"> </w:t>
      </w:r>
      <w:proofErr w:type="spellStart"/>
      <w:r w:rsidRPr="000F2B0F">
        <w:rPr>
          <w:rFonts w:ascii="Arial" w:hAnsi="Arial"/>
          <w:lang w:val="en-US"/>
        </w:rPr>
        <w:t>право</w:t>
      </w:r>
      <w:proofErr w:type="spellEnd"/>
      <w:r w:rsidRPr="000F2B0F">
        <w:rPr>
          <w:rFonts w:ascii="Arial" w:hAnsi="Arial"/>
          <w:lang w:val="en-US"/>
        </w:rPr>
        <w:t xml:space="preserve"> </w:t>
      </w:r>
      <w:proofErr w:type="spellStart"/>
      <w:r w:rsidRPr="000F2B0F">
        <w:rPr>
          <w:rFonts w:ascii="Arial" w:hAnsi="Arial"/>
          <w:lang w:val="en-US"/>
        </w:rPr>
        <w:t>да</w:t>
      </w:r>
      <w:proofErr w:type="spellEnd"/>
      <w:r w:rsidRPr="000F2B0F">
        <w:rPr>
          <w:rFonts w:ascii="Arial" w:hAnsi="Arial"/>
          <w:lang w:val="en-US"/>
        </w:rPr>
        <w:t xml:space="preserve">, у </w:t>
      </w:r>
      <w:proofErr w:type="spellStart"/>
      <w:r w:rsidRPr="000F2B0F">
        <w:rPr>
          <w:rFonts w:ascii="Arial" w:hAnsi="Arial"/>
          <w:lang w:val="en-US"/>
        </w:rPr>
        <w:t>року</w:t>
      </w:r>
      <w:proofErr w:type="spellEnd"/>
      <w:r w:rsidRPr="000F2B0F">
        <w:rPr>
          <w:rFonts w:ascii="Arial" w:hAnsi="Arial"/>
          <w:lang w:val="en-US"/>
        </w:rPr>
        <w:t xml:space="preserve"> </w:t>
      </w:r>
      <w:proofErr w:type="spellStart"/>
      <w:r w:rsidRPr="000F2B0F">
        <w:rPr>
          <w:rFonts w:ascii="Arial" w:hAnsi="Arial"/>
          <w:lang w:val="en-US"/>
        </w:rPr>
        <w:t>остављеном</w:t>
      </w:r>
      <w:proofErr w:type="spellEnd"/>
      <w:r w:rsidRPr="000F2B0F">
        <w:rPr>
          <w:rFonts w:ascii="Arial" w:hAnsi="Arial"/>
          <w:lang w:val="en-US"/>
        </w:rPr>
        <w:t xml:space="preserve"> у </w:t>
      </w:r>
      <w:proofErr w:type="spellStart"/>
      <w:r w:rsidRPr="000F2B0F">
        <w:rPr>
          <w:rFonts w:ascii="Arial" w:hAnsi="Arial"/>
          <w:lang w:val="en-US"/>
        </w:rPr>
        <w:t>приговору</w:t>
      </w:r>
      <w:proofErr w:type="spellEnd"/>
      <w:r w:rsidRPr="000F2B0F">
        <w:rPr>
          <w:rFonts w:ascii="Arial" w:hAnsi="Arial"/>
          <w:lang w:val="en-US"/>
        </w:rPr>
        <w:t xml:space="preserve">, </w:t>
      </w:r>
      <w:proofErr w:type="spellStart"/>
      <w:r w:rsidRPr="000F2B0F">
        <w:rPr>
          <w:rFonts w:ascii="Arial" w:hAnsi="Arial"/>
          <w:lang w:val="en-US"/>
        </w:rPr>
        <w:t>тражи</w:t>
      </w:r>
      <w:proofErr w:type="spellEnd"/>
      <w:r w:rsidRPr="000F2B0F">
        <w:rPr>
          <w:rFonts w:ascii="Arial" w:hAnsi="Arial"/>
          <w:lang w:val="en-US"/>
        </w:rPr>
        <w:t xml:space="preserve"> </w:t>
      </w:r>
      <w:proofErr w:type="spellStart"/>
      <w:r w:rsidRPr="000F2B0F">
        <w:rPr>
          <w:rFonts w:ascii="Arial" w:hAnsi="Arial"/>
          <w:lang w:val="en-US"/>
        </w:rPr>
        <w:t>од</w:t>
      </w:r>
      <w:proofErr w:type="spellEnd"/>
      <w:r w:rsidRPr="000F2B0F">
        <w:rPr>
          <w:rFonts w:ascii="Arial" w:hAnsi="Arial"/>
          <w:lang w:val="en-US"/>
        </w:rPr>
        <w:t xml:space="preserve"> </w:t>
      </w:r>
      <w:proofErr w:type="spellStart"/>
      <w:r w:rsidRPr="000F2B0F">
        <w:rPr>
          <w:rFonts w:ascii="Arial" w:hAnsi="Arial"/>
          <w:lang w:val="en-US"/>
        </w:rPr>
        <w:t>Продавца</w:t>
      </w:r>
      <w:proofErr w:type="spellEnd"/>
      <w:r w:rsidRPr="000F2B0F">
        <w:rPr>
          <w:rFonts w:ascii="Arial" w:hAnsi="Arial"/>
          <w:lang w:val="en-US"/>
        </w:rPr>
        <w:t xml:space="preserve">: </w:t>
      </w:r>
    </w:p>
    <w:p w:rsidR="000F2B0F" w:rsidRPr="000F2B0F" w:rsidRDefault="000F2B0F" w:rsidP="000F2B0F">
      <w:pPr>
        <w:numPr>
          <w:ilvl w:val="0"/>
          <w:numId w:val="9"/>
        </w:numPr>
        <w:tabs>
          <w:tab w:val="num" w:pos="567"/>
          <w:tab w:val="num" w:pos="630"/>
        </w:tabs>
        <w:spacing w:before="80" w:line="240" w:lineRule="auto"/>
        <w:ind w:left="568" w:hanging="284"/>
        <w:rPr>
          <w:rFonts w:ascii="Arial" w:hAnsi="Arial"/>
          <w:lang w:val="ru-RU"/>
        </w:rPr>
      </w:pPr>
      <w:r w:rsidRPr="000F2B0F">
        <w:rPr>
          <w:rFonts w:ascii="Arial" w:hAnsi="Arial"/>
          <w:lang w:val="ru-RU"/>
        </w:rPr>
        <w:t xml:space="preserve">да отклони недостатке о свом трошку, ако су мане на добрима отклоњиве, или </w:t>
      </w:r>
    </w:p>
    <w:p w:rsidR="000F2B0F" w:rsidRPr="000F2B0F" w:rsidRDefault="000F2B0F" w:rsidP="000F2B0F">
      <w:pPr>
        <w:numPr>
          <w:ilvl w:val="0"/>
          <w:numId w:val="9"/>
        </w:numPr>
        <w:tabs>
          <w:tab w:val="num" w:pos="567"/>
          <w:tab w:val="num" w:pos="630"/>
        </w:tabs>
        <w:spacing w:before="80" w:line="240" w:lineRule="auto"/>
        <w:ind w:left="568" w:hanging="284"/>
        <w:rPr>
          <w:rFonts w:ascii="Arial" w:hAnsi="Arial"/>
          <w:lang w:val="ru-RU"/>
        </w:rPr>
      </w:pPr>
      <w:r w:rsidRPr="000F2B0F">
        <w:rPr>
          <w:rFonts w:ascii="Arial" w:hAnsi="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0F2B0F" w:rsidRPr="000F2B0F" w:rsidRDefault="000F2B0F" w:rsidP="000F2B0F">
      <w:pPr>
        <w:numPr>
          <w:ilvl w:val="0"/>
          <w:numId w:val="9"/>
        </w:numPr>
        <w:tabs>
          <w:tab w:val="num" w:pos="567"/>
          <w:tab w:val="num" w:pos="630"/>
        </w:tabs>
        <w:spacing w:before="80" w:line="240" w:lineRule="auto"/>
        <w:ind w:left="568" w:hanging="284"/>
        <w:rPr>
          <w:rFonts w:ascii="Arial" w:hAnsi="Arial"/>
          <w:lang w:val="ru-RU"/>
        </w:rPr>
      </w:pPr>
      <w:r w:rsidRPr="000F2B0F">
        <w:rPr>
          <w:rFonts w:ascii="Arial" w:hAnsi="Arial"/>
          <w:lang w:val="ru-RU"/>
        </w:rPr>
        <w:t>да одбије пријем добра са недостацима.</w:t>
      </w:r>
    </w:p>
    <w:p w:rsidR="000F2B0F" w:rsidRDefault="000F2B0F" w:rsidP="00AA394F">
      <w:pPr>
        <w:rPr>
          <w:rFonts w:ascii="Arial" w:hAnsi="Arial"/>
          <w:b/>
          <w:iCs/>
        </w:rPr>
      </w:pPr>
    </w:p>
    <w:p w:rsidR="000F2B0F" w:rsidRPr="000F2B0F" w:rsidRDefault="000F2B0F" w:rsidP="00AA394F">
      <w:pPr>
        <w:rPr>
          <w:rFonts w:ascii="Arial" w:hAnsi="Arial"/>
          <w:iCs/>
          <w:lang w:val="sr-Cyrl-RS"/>
        </w:rPr>
      </w:pPr>
      <w:r w:rsidRPr="000F2B0F">
        <w:rPr>
          <w:rFonts w:ascii="Arial" w:hAnsi="Arial"/>
          <w:iCs/>
          <w:lang w:val="sr-Cyrl-RS"/>
        </w:rPr>
        <w:t>Предлажемо следеће:</w:t>
      </w:r>
    </w:p>
    <w:p w:rsidR="000F2B0F" w:rsidRDefault="000F2B0F" w:rsidP="000F2B0F">
      <w:pPr>
        <w:tabs>
          <w:tab w:val="left" w:pos="9090"/>
        </w:tabs>
        <w:spacing w:before="120" w:line="240" w:lineRule="auto"/>
        <w:rPr>
          <w:rFonts w:ascii="Arial" w:hAnsi="Arial"/>
          <w:lang w:val="en-US"/>
        </w:rPr>
      </w:pPr>
      <w:r>
        <w:rPr>
          <w:rFonts w:ascii="Arial" w:hAnsi="Arial"/>
          <w:lang w:val="sr-Cyrl-RS"/>
        </w:rPr>
        <w:t>„</w:t>
      </w:r>
      <w:proofErr w:type="spellStart"/>
      <w:r w:rsidRPr="000F2B0F">
        <w:rPr>
          <w:rFonts w:ascii="Arial" w:hAnsi="Arial"/>
          <w:lang w:val="en-US"/>
        </w:rPr>
        <w:t>Купац</w:t>
      </w:r>
      <w:proofErr w:type="spellEnd"/>
      <w:r w:rsidRPr="000F2B0F">
        <w:rPr>
          <w:rFonts w:ascii="Arial" w:hAnsi="Arial"/>
          <w:lang w:val="en-US"/>
        </w:rPr>
        <w:t xml:space="preserve">, </w:t>
      </w:r>
      <w:proofErr w:type="spellStart"/>
      <w:r w:rsidRPr="000F2B0F">
        <w:rPr>
          <w:rFonts w:ascii="Arial" w:hAnsi="Arial"/>
          <w:lang w:val="en-US"/>
        </w:rPr>
        <w:t>који</w:t>
      </w:r>
      <w:proofErr w:type="spellEnd"/>
      <w:r w:rsidRPr="000F2B0F">
        <w:rPr>
          <w:rFonts w:ascii="Arial" w:hAnsi="Arial"/>
          <w:lang w:val="en-US"/>
        </w:rPr>
        <w:t xml:space="preserve"> </w:t>
      </w:r>
      <w:proofErr w:type="spellStart"/>
      <w:r w:rsidRPr="000F2B0F">
        <w:rPr>
          <w:rFonts w:ascii="Arial" w:hAnsi="Arial"/>
          <w:lang w:val="en-US"/>
        </w:rPr>
        <w:t>је</w:t>
      </w:r>
      <w:proofErr w:type="spellEnd"/>
      <w:r w:rsidRPr="000F2B0F">
        <w:rPr>
          <w:rFonts w:ascii="Arial" w:hAnsi="Arial"/>
          <w:lang w:val="en-US"/>
        </w:rPr>
        <w:t xml:space="preserve"> </w:t>
      </w:r>
      <w:proofErr w:type="spellStart"/>
      <w:r w:rsidRPr="000F2B0F">
        <w:rPr>
          <w:rFonts w:ascii="Arial" w:hAnsi="Arial"/>
          <w:lang w:val="en-US"/>
        </w:rPr>
        <w:t>Продавцу</w:t>
      </w:r>
      <w:proofErr w:type="spellEnd"/>
      <w:r w:rsidRPr="000F2B0F">
        <w:rPr>
          <w:rFonts w:ascii="Arial" w:hAnsi="Arial"/>
          <w:lang w:val="en-US"/>
        </w:rPr>
        <w:t xml:space="preserve"> </w:t>
      </w:r>
      <w:proofErr w:type="spellStart"/>
      <w:r w:rsidRPr="000F2B0F">
        <w:rPr>
          <w:rFonts w:ascii="Arial" w:hAnsi="Arial"/>
          <w:lang w:val="en-US"/>
        </w:rPr>
        <w:t>благовремено</w:t>
      </w:r>
      <w:proofErr w:type="spellEnd"/>
      <w:r w:rsidRPr="000F2B0F">
        <w:rPr>
          <w:rFonts w:ascii="Arial" w:hAnsi="Arial"/>
          <w:lang w:val="en-US"/>
        </w:rPr>
        <w:t xml:space="preserve"> и </w:t>
      </w:r>
      <w:proofErr w:type="spellStart"/>
      <w:r w:rsidRPr="000F2B0F">
        <w:rPr>
          <w:rFonts w:ascii="Arial" w:hAnsi="Arial"/>
          <w:lang w:val="en-US"/>
        </w:rPr>
        <w:t>на</w:t>
      </w:r>
      <w:proofErr w:type="spellEnd"/>
      <w:r w:rsidRPr="000F2B0F">
        <w:rPr>
          <w:rFonts w:ascii="Arial" w:hAnsi="Arial"/>
          <w:lang w:val="en-US"/>
        </w:rPr>
        <w:t xml:space="preserve"> </w:t>
      </w:r>
      <w:proofErr w:type="spellStart"/>
      <w:r w:rsidRPr="000F2B0F">
        <w:rPr>
          <w:rFonts w:ascii="Arial" w:hAnsi="Arial"/>
          <w:lang w:val="en-US"/>
        </w:rPr>
        <w:t>поуздан</w:t>
      </w:r>
      <w:proofErr w:type="spellEnd"/>
      <w:r w:rsidRPr="000F2B0F">
        <w:rPr>
          <w:rFonts w:ascii="Arial" w:hAnsi="Arial"/>
          <w:lang w:val="en-US"/>
        </w:rPr>
        <w:t xml:space="preserve"> </w:t>
      </w:r>
      <w:proofErr w:type="spellStart"/>
      <w:r w:rsidRPr="000F2B0F">
        <w:rPr>
          <w:rFonts w:ascii="Arial" w:hAnsi="Arial"/>
          <w:lang w:val="en-US"/>
        </w:rPr>
        <w:t>начин</w:t>
      </w:r>
      <w:proofErr w:type="spellEnd"/>
      <w:r w:rsidRPr="000F2B0F">
        <w:rPr>
          <w:rFonts w:ascii="Arial" w:hAnsi="Arial"/>
          <w:lang w:val="en-US"/>
        </w:rPr>
        <w:t xml:space="preserve"> </w:t>
      </w:r>
      <w:proofErr w:type="spellStart"/>
      <w:r w:rsidRPr="000F2B0F">
        <w:rPr>
          <w:rFonts w:ascii="Arial" w:hAnsi="Arial"/>
          <w:lang w:val="en-US"/>
        </w:rPr>
        <w:t>ставио</w:t>
      </w:r>
      <w:proofErr w:type="spellEnd"/>
      <w:r w:rsidRPr="000F2B0F">
        <w:rPr>
          <w:rFonts w:ascii="Arial" w:hAnsi="Arial"/>
          <w:lang w:val="en-US"/>
        </w:rPr>
        <w:t xml:space="preserve"> </w:t>
      </w:r>
      <w:proofErr w:type="spellStart"/>
      <w:r w:rsidRPr="000F2B0F">
        <w:rPr>
          <w:rFonts w:ascii="Arial" w:hAnsi="Arial"/>
          <w:lang w:val="en-US"/>
        </w:rPr>
        <w:t>приговор</w:t>
      </w:r>
      <w:proofErr w:type="spellEnd"/>
      <w:r w:rsidRPr="000F2B0F">
        <w:rPr>
          <w:rFonts w:ascii="Arial" w:hAnsi="Arial"/>
          <w:lang w:val="en-US"/>
        </w:rPr>
        <w:t xml:space="preserve"> </w:t>
      </w:r>
      <w:proofErr w:type="spellStart"/>
      <w:r w:rsidRPr="000F2B0F">
        <w:rPr>
          <w:rFonts w:ascii="Arial" w:hAnsi="Arial"/>
          <w:lang w:val="en-US"/>
        </w:rPr>
        <w:t>због</w:t>
      </w:r>
      <w:proofErr w:type="spellEnd"/>
      <w:r w:rsidRPr="000F2B0F">
        <w:rPr>
          <w:rFonts w:ascii="Arial" w:hAnsi="Arial"/>
          <w:lang w:val="en-US"/>
        </w:rPr>
        <w:t xml:space="preserve"> </w:t>
      </w:r>
      <w:proofErr w:type="spellStart"/>
      <w:r w:rsidRPr="000F2B0F">
        <w:rPr>
          <w:rFonts w:ascii="Arial" w:hAnsi="Arial"/>
          <w:lang w:val="en-US"/>
        </w:rPr>
        <w:t>утврђених</w:t>
      </w:r>
      <w:proofErr w:type="spellEnd"/>
      <w:r w:rsidRPr="000F2B0F">
        <w:rPr>
          <w:rFonts w:ascii="Arial" w:hAnsi="Arial"/>
          <w:lang w:val="en-US"/>
        </w:rPr>
        <w:t xml:space="preserve"> </w:t>
      </w:r>
      <w:proofErr w:type="spellStart"/>
      <w:r w:rsidRPr="000F2B0F">
        <w:rPr>
          <w:rFonts w:ascii="Arial" w:hAnsi="Arial"/>
          <w:lang w:val="en-US"/>
        </w:rPr>
        <w:t>недостатака</w:t>
      </w:r>
      <w:proofErr w:type="spellEnd"/>
      <w:r w:rsidRPr="000F2B0F">
        <w:rPr>
          <w:rFonts w:ascii="Arial" w:hAnsi="Arial"/>
          <w:lang w:val="en-US"/>
        </w:rPr>
        <w:t xml:space="preserve"> у </w:t>
      </w:r>
      <w:proofErr w:type="spellStart"/>
      <w:r w:rsidRPr="000F2B0F">
        <w:rPr>
          <w:rFonts w:ascii="Arial" w:hAnsi="Arial"/>
          <w:lang w:val="en-US"/>
        </w:rPr>
        <w:t>квалитету</w:t>
      </w:r>
      <w:proofErr w:type="spellEnd"/>
      <w:r w:rsidRPr="000F2B0F">
        <w:rPr>
          <w:rFonts w:ascii="Arial" w:hAnsi="Arial"/>
          <w:lang w:val="en-US"/>
        </w:rPr>
        <w:t xml:space="preserve"> </w:t>
      </w:r>
      <w:proofErr w:type="spellStart"/>
      <w:r w:rsidRPr="000F2B0F">
        <w:rPr>
          <w:rFonts w:ascii="Arial" w:hAnsi="Arial"/>
          <w:lang w:val="en-US"/>
        </w:rPr>
        <w:t>добра</w:t>
      </w:r>
      <w:proofErr w:type="spellEnd"/>
      <w:r w:rsidRPr="000F2B0F">
        <w:rPr>
          <w:rFonts w:ascii="Arial" w:hAnsi="Arial"/>
          <w:lang w:val="en-US"/>
        </w:rPr>
        <w:t xml:space="preserve">, </w:t>
      </w:r>
      <w:proofErr w:type="spellStart"/>
      <w:r w:rsidRPr="000F2B0F">
        <w:rPr>
          <w:rFonts w:ascii="Arial" w:hAnsi="Arial"/>
          <w:lang w:val="en-US"/>
        </w:rPr>
        <w:t>има</w:t>
      </w:r>
      <w:proofErr w:type="spellEnd"/>
      <w:r w:rsidRPr="000F2B0F">
        <w:rPr>
          <w:rFonts w:ascii="Arial" w:hAnsi="Arial"/>
          <w:lang w:val="en-US"/>
        </w:rPr>
        <w:t xml:space="preserve"> </w:t>
      </w:r>
      <w:proofErr w:type="spellStart"/>
      <w:r w:rsidRPr="000F2B0F">
        <w:rPr>
          <w:rFonts w:ascii="Arial" w:hAnsi="Arial"/>
          <w:lang w:val="en-US"/>
        </w:rPr>
        <w:t>право</w:t>
      </w:r>
      <w:proofErr w:type="spellEnd"/>
      <w:r w:rsidRPr="000F2B0F">
        <w:rPr>
          <w:rFonts w:ascii="Arial" w:hAnsi="Arial"/>
          <w:lang w:val="en-US"/>
        </w:rPr>
        <w:t xml:space="preserve"> </w:t>
      </w:r>
      <w:proofErr w:type="spellStart"/>
      <w:r w:rsidRPr="000F2B0F">
        <w:rPr>
          <w:rFonts w:ascii="Arial" w:hAnsi="Arial"/>
          <w:lang w:val="en-US"/>
        </w:rPr>
        <w:t>да</w:t>
      </w:r>
      <w:proofErr w:type="spellEnd"/>
      <w:r w:rsidRPr="000F2B0F">
        <w:rPr>
          <w:rFonts w:ascii="Arial" w:hAnsi="Arial"/>
          <w:lang w:val="en-US"/>
        </w:rPr>
        <w:t xml:space="preserve">, у </w:t>
      </w:r>
      <w:proofErr w:type="spellStart"/>
      <w:r w:rsidRPr="000F2B0F">
        <w:rPr>
          <w:rFonts w:ascii="Arial" w:hAnsi="Arial"/>
          <w:lang w:val="en-US"/>
        </w:rPr>
        <w:t>року</w:t>
      </w:r>
      <w:proofErr w:type="spellEnd"/>
      <w:r w:rsidRPr="000F2B0F">
        <w:rPr>
          <w:rFonts w:ascii="Arial" w:hAnsi="Arial"/>
          <w:lang w:val="en-US"/>
        </w:rPr>
        <w:t xml:space="preserve"> </w:t>
      </w:r>
      <w:proofErr w:type="spellStart"/>
      <w:r w:rsidRPr="000F2B0F">
        <w:rPr>
          <w:rFonts w:ascii="Arial" w:hAnsi="Arial"/>
          <w:lang w:val="en-US"/>
        </w:rPr>
        <w:t>остављеном</w:t>
      </w:r>
      <w:proofErr w:type="spellEnd"/>
      <w:r w:rsidRPr="000F2B0F">
        <w:rPr>
          <w:rFonts w:ascii="Arial" w:hAnsi="Arial"/>
          <w:lang w:val="en-US"/>
        </w:rPr>
        <w:t xml:space="preserve"> у </w:t>
      </w:r>
      <w:proofErr w:type="spellStart"/>
      <w:r w:rsidRPr="000F2B0F">
        <w:rPr>
          <w:rFonts w:ascii="Arial" w:hAnsi="Arial"/>
          <w:lang w:val="en-US"/>
        </w:rPr>
        <w:t>приговору</w:t>
      </w:r>
      <w:proofErr w:type="spellEnd"/>
      <w:r w:rsidRPr="000F2B0F">
        <w:rPr>
          <w:rFonts w:ascii="Arial" w:hAnsi="Arial"/>
          <w:lang w:val="en-US"/>
        </w:rPr>
        <w:t xml:space="preserve">, </w:t>
      </w:r>
      <w:proofErr w:type="spellStart"/>
      <w:r w:rsidRPr="000F2B0F">
        <w:rPr>
          <w:rFonts w:ascii="Arial" w:hAnsi="Arial"/>
          <w:lang w:val="en-US"/>
        </w:rPr>
        <w:t>тражи</w:t>
      </w:r>
      <w:proofErr w:type="spellEnd"/>
      <w:r w:rsidRPr="000F2B0F">
        <w:rPr>
          <w:rFonts w:ascii="Arial" w:hAnsi="Arial"/>
          <w:lang w:val="en-US"/>
        </w:rPr>
        <w:t xml:space="preserve"> </w:t>
      </w:r>
      <w:proofErr w:type="spellStart"/>
      <w:r w:rsidRPr="000F2B0F">
        <w:rPr>
          <w:rFonts w:ascii="Arial" w:hAnsi="Arial"/>
          <w:lang w:val="en-US"/>
        </w:rPr>
        <w:t>од</w:t>
      </w:r>
      <w:proofErr w:type="spellEnd"/>
      <w:r w:rsidRPr="000F2B0F">
        <w:rPr>
          <w:rFonts w:ascii="Arial" w:hAnsi="Arial"/>
          <w:lang w:val="en-US"/>
        </w:rPr>
        <w:t xml:space="preserve"> </w:t>
      </w:r>
      <w:proofErr w:type="spellStart"/>
      <w:r w:rsidRPr="000F2B0F">
        <w:rPr>
          <w:rFonts w:ascii="Arial" w:hAnsi="Arial"/>
          <w:lang w:val="en-US"/>
        </w:rPr>
        <w:t>Продавца</w:t>
      </w:r>
      <w:proofErr w:type="spellEnd"/>
      <w:r>
        <w:rPr>
          <w:rFonts w:ascii="Arial" w:hAnsi="Arial"/>
          <w:lang w:val="sr-Cyrl-RS"/>
        </w:rPr>
        <w:t xml:space="preserve">, </w:t>
      </w:r>
      <w:r w:rsidRPr="00C36BCD">
        <w:rPr>
          <w:rFonts w:ascii="Arial" w:hAnsi="Arial"/>
          <w:lang w:val="sr-Cyrl-RS"/>
        </w:rPr>
        <w:t>када је то примењиво</w:t>
      </w:r>
      <w:r w:rsidRPr="00C36BCD">
        <w:rPr>
          <w:rFonts w:ascii="Arial" w:hAnsi="Arial"/>
          <w:lang w:val="en-US"/>
        </w:rPr>
        <w:t>:</w:t>
      </w:r>
      <w:r w:rsidRPr="000F2B0F">
        <w:rPr>
          <w:rFonts w:ascii="Arial" w:hAnsi="Arial"/>
          <w:lang w:val="en-US"/>
        </w:rPr>
        <w:t xml:space="preserve"> </w:t>
      </w:r>
    </w:p>
    <w:p w:rsidR="000F2B0F" w:rsidRDefault="000F2B0F" w:rsidP="000F2B0F">
      <w:pPr>
        <w:numPr>
          <w:ilvl w:val="0"/>
          <w:numId w:val="9"/>
        </w:numPr>
        <w:tabs>
          <w:tab w:val="num" w:pos="567"/>
          <w:tab w:val="num" w:pos="630"/>
        </w:tabs>
        <w:spacing w:before="80" w:line="240" w:lineRule="auto"/>
        <w:ind w:left="568" w:hanging="284"/>
        <w:rPr>
          <w:rFonts w:ascii="Arial" w:hAnsi="Arial"/>
          <w:lang w:val="ru-RU"/>
        </w:rPr>
      </w:pPr>
      <w:r w:rsidRPr="000F2B0F">
        <w:rPr>
          <w:rFonts w:ascii="Arial" w:hAnsi="Arial"/>
          <w:lang w:val="ru-RU"/>
        </w:rPr>
        <w:t xml:space="preserve">да отклони недостатке о свом трошку, ако су мане на добрима отклоњиве, или </w:t>
      </w:r>
    </w:p>
    <w:p w:rsidR="000F2B0F" w:rsidRPr="000F2B0F" w:rsidRDefault="000F2B0F" w:rsidP="000F2B0F">
      <w:pPr>
        <w:numPr>
          <w:ilvl w:val="0"/>
          <w:numId w:val="9"/>
        </w:numPr>
        <w:tabs>
          <w:tab w:val="num" w:pos="567"/>
          <w:tab w:val="num" w:pos="630"/>
        </w:tabs>
        <w:spacing w:before="80" w:line="240" w:lineRule="auto"/>
        <w:ind w:left="568" w:hanging="284"/>
        <w:rPr>
          <w:rFonts w:ascii="Arial" w:hAnsi="Arial"/>
          <w:lang w:val="ru-RU"/>
        </w:rPr>
      </w:pPr>
      <w:r w:rsidRPr="000F2B0F">
        <w:rPr>
          <w:rFonts w:ascii="Arial" w:hAnsi="Arial"/>
          <w:lang w:val="ru-RU"/>
        </w:rPr>
        <w:t>да му испоручи нове количине добра без недостатака о свом трошку и да испоручено  добро са недостацима о свом трошку преузме</w:t>
      </w:r>
      <w:r>
        <w:rPr>
          <w:rFonts w:ascii="Arial" w:hAnsi="Arial"/>
          <w:lang w:val="ru-RU"/>
        </w:rPr>
        <w:t>."</w:t>
      </w:r>
    </w:p>
    <w:p w:rsidR="000F2B0F" w:rsidRDefault="000F2B0F" w:rsidP="00AA394F">
      <w:pPr>
        <w:rPr>
          <w:rFonts w:ascii="Arial" w:hAnsi="Arial"/>
          <w:b/>
          <w:iCs/>
        </w:rPr>
      </w:pPr>
    </w:p>
    <w:p w:rsidR="00AA394F" w:rsidRDefault="00AA394F" w:rsidP="00AA394F">
      <w:pPr>
        <w:rPr>
          <w:rFonts w:ascii="Arial" w:hAnsi="Arial"/>
          <w:b/>
          <w:iCs/>
        </w:rPr>
      </w:pPr>
      <w:r w:rsidRPr="00D97D88">
        <w:rPr>
          <w:rFonts w:ascii="Arial" w:hAnsi="Arial"/>
          <w:b/>
          <w:iCs/>
        </w:rPr>
        <w:t xml:space="preserve">ОДГОВОР </w:t>
      </w:r>
      <w:r>
        <w:rPr>
          <w:rFonts w:ascii="Arial" w:hAnsi="Arial"/>
          <w:b/>
          <w:iCs/>
          <w:lang w:val="sr-Cyrl-RS"/>
        </w:rPr>
        <w:t>4</w:t>
      </w:r>
      <w:r w:rsidRPr="00D97D88">
        <w:rPr>
          <w:rFonts w:ascii="Arial" w:hAnsi="Arial"/>
          <w:b/>
          <w:iCs/>
        </w:rPr>
        <w:t>:</w:t>
      </w:r>
    </w:p>
    <w:p w:rsidR="007A6674" w:rsidRDefault="00275D19" w:rsidP="00275D19">
      <w:pPr>
        <w:rPr>
          <w:rFonts w:ascii="Arial" w:hAnsi="Arial"/>
          <w:iCs/>
        </w:rPr>
      </w:pPr>
      <w:r w:rsidRPr="00275D19">
        <w:rPr>
          <w:rFonts w:ascii="Arial" w:hAnsi="Arial"/>
          <w:iCs/>
        </w:rPr>
        <w:t>У зависности од евентуалног недостатка, његове врсте, обима и количине на испорученим добрима, примениће се нека од опција из Члана 7</w:t>
      </w:r>
      <w:r w:rsidR="00801B46">
        <w:rPr>
          <w:rFonts w:ascii="Arial" w:hAnsi="Arial"/>
          <w:iCs/>
          <w:lang w:val="sr-Cyrl-RS"/>
        </w:rPr>
        <w:t>.</w:t>
      </w:r>
      <w:r w:rsidRPr="00275D19">
        <w:rPr>
          <w:rFonts w:ascii="Arial" w:hAnsi="Arial"/>
          <w:iCs/>
        </w:rPr>
        <w:t xml:space="preserve"> за отклањање недостатака а која мора бити предходно усаглашена и одобрена од стране наручиоца.</w:t>
      </w:r>
    </w:p>
    <w:p w:rsidR="00275D19" w:rsidRPr="00275D19" w:rsidRDefault="00275D19" w:rsidP="00275D19">
      <w:pPr>
        <w:rPr>
          <w:rFonts w:ascii="Arial" w:hAnsi="Arial"/>
          <w:iCs/>
        </w:rPr>
      </w:pPr>
      <w:r w:rsidRPr="00275D19">
        <w:rPr>
          <w:rFonts w:ascii="Arial" w:hAnsi="Arial"/>
          <w:iCs/>
        </w:rPr>
        <w:t>Члан 7</w:t>
      </w:r>
      <w:r>
        <w:rPr>
          <w:rFonts w:ascii="Arial" w:hAnsi="Arial"/>
          <w:iCs/>
          <w:lang w:val="sr-Cyrl-RS"/>
        </w:rPr>
        <w:t>. модела уговора</w:t>
      </w:r>
      <w:r>
        <w:rPr>
          <w:rFonts w:ascii="Arial" w:hAnsi="Arial"/>
          <w:iCs/>
        </w:rPr>
        <w:t xml:space="preserve"> остаје не</w:t>
      </w:r>
      <w:r w:rsidRPr="00275D19">
        <w:rPr>
          <w:rFonts w:ascii="Arial" w:hAnsi="Arial"/>
          <w:iCs/>
        </w:rPr>
        <w:t>промењен.</w:t>
      </w:r>
    </w:p>
    <w:p w:rsidR="00AA394F" w:rsidRDefault="00AA394F" w:rsidP="00AA394F">
      <w:pPr>
        <w:rPr>
          <w:rFonts w:ascii="Arial" w:hAnsi="Arial"/>
          <w:b/>
          <w:iCs/>
        </w:rPr>
      </w:pPr>
    </w:p>
    <w:p w:rsidR="00AA394F" w:rsidRDefault="00AA394F" w:rsidP="00AA394F">
      <w:pPr>
        <w:rPr>
          <w:rFonts w:ascii="Arial" w:hAnsi="Arial"/>
          <w:b/>
          <w:iCs/>
        </w:rPr>
      </w:pPr>
      <w:r w:rsidRPr="00D97D88">
        <w:rPr>
          <w:rFonts w:ascii="Arial" w:hAnsi="Arial"/>
          <w:b/>
          <w:iCs/>
        </w:rPr>
        <w:t xml:space="preserve">ПИТAЊE </w:t>
      </w:r>
      <w:r>
        <w:rPr>
          <w:rFonts w:ascii="Arial" w:hAnsi="Arial"/>
          <w:b/>
          <w:iCs/>
          <w:lang w:val="sr-Cyrl-RS"/>
        </w:rPr>
        <w:t>5</w:t>
      </w:r>
      <w:r w:rsidRPr="00D97D88">
        <w:rPr>
          <w:rFonts w:ascii="Arial" w:hAnsi="Arial"/>
          <w:b/>
          <w:iCs/>
        </w:rPr>
        <w:t xml:space="preserve">: </w:t>
      </w:r>
    </w:p>
    <w:p w:rsidR="00197C8B" w:rsidRDefault="00197C8B" w:rsidP="00AA394F">
      <w:pPr>
        <w:rPr>
          <w:rFonts w:ascii="Arial" w:hAnsi="Arial"/>
          <w:b/>
          <w:iCs/>
        </w:rPr>
      </w:pPr>
      <w:r w:rsidRPr="00876493">
        <w:rPr>
          <w:rFonts w:ascii="Arial" w:hAnsi="Arial"/>
          <w:iCs/>
          <w:lang w:val="sr-Cyrl-RS"/>
        </w:rPr>
        <w:t xml:space="preserve">У члану </w:t>
      </w:r>
      <w:r>
        <w:rPr>
          <w:rFonts w:ascii="Arial" w:hAnsi="Arial"/>
          <w:iCs/>
          <w:lang w:val="sr-Cyrl-RS"/>
        </w:rPr>
        <w:t xml:space="preserve">8.  </w:t>
      </w:r>
      <w:r w:rsidRPr="00876493">
        <w:rPr>
          <w:rFonts w:ascii="Arial" w:hAnsi="Arial"/>
          <w:iCs/>
          <w:lang w:val="sr-Cyrl-RS"/>
        </w:rPr>
        <w:t xml:space="preserve">модела уговора </w:t>
      </w:r>
      <w:r>
        <w:rPr>
          <w:rFonts w:ascii="Arial" w:hAnsi="Arial"/>
          <w:iCs/>
          <w:lang w:val="sr-Cyrl-RS"/>
        </w:rPr>
        <w:t>наведено је следеће</w:t>
      </w:r>
      <w:r w:rsidR="00FA1717">
        <w:rPr>
          <w:rFonts w:ascii="Arial" w:hAnsi="Arial"/>
          <w:iCs/>
          <w:lang w:val="sr-Cyrl-RS"/>
        </w:rPr>
        <w:t>:</w:t>
      </w:r>
    </w:p>
    <w:p w:rsidR="00197C8B" w:rsidRPr="00197C8B" w:rsidRDefault="00197C8B" w:rsidP="00197C8B">
      <w:pPr>
        <w:tabs>
          <w:tab w:val="left" w:pos="9090"/>
        </w:tabs>
        <w:spacing w:before="120" w:line="240" w:lineRule="auto"/>
        <w:rPr>
          <w:rFonts w:ascii="Arial" w:hAnsi="Arial"/>
          <w:lang w:val="en-US"/>
        </w:rPr>
      </w:pPr>
      <w:r>
        <w:rPr>
          <w:rFonts w:ascii="Arial" w:hAnsi="Arial"/>
          <w:lang w:val="sr-Cyrl-RS"/>
        </w:rPr>
        <w:t>„</w:t>
      </w:r>
      <w:proofErr w:type="spellStart"/>
      <w:r w:rsidRPr="00197C8B">
        <w:rPr>
          <w:rFonts w:ascii="Arial" w:hAnsi="Arial"/>
          <w:lang w:val="en-US"/>
        </w:rPr>
        <w:t>Гарантни</w:t>
      </w:r>
      <w:proofErr w:type="spellEnd"/>
      <w:r w:rsidRPr="00197C8B">
        <w:rPr>
          <w:rFonts w:ascii="Arial" w:hAnsi="Arial"/>
          <w:lang w:val="en-US"/>
        </w:rPr>
        <w:t xml:space="preserve"> </w:t>
      </w:r>
      <w:proofErr w:type="spellStart"/>
      <w:r w:rsidRPr="00197C8B">
        <w:rPr>
          <w:rFonts w:ascii="Arial" w:hAnsi="Arial"/>
          <w:lang w:val="en-US"/>
        </w:rPr>
        <w:t>рок</w:t>
      </w:r>
      <w:proofErr w:type="spellEnd"/>
      <w:r w:rsidRPr="00197C8B">
        <w:rPr>
          <w:rFonts w:ascii="Arial" w:hAnsi="Arial"/>
          <w:lang w:val="en-US"/>
        </w:rPr>
        <w:t xml:space="preserve"> </w:t>
      </w:r>
      <w:proofErr w:type="spellStart"/>
      <w:r w:rsidRPr="00197C8B">
        <w:rPr>
          <w:rFonts w:ascii="Arial" w:hAnsi="Arial"/>
          <w:lang w:val="en-US"/>
        </w:rPr>
        <w:t>за</w:t>
      </w:r>
      <w:proofErr w:type="spellEnd"/>
      <w:r w:rsidRPr="00197C8B">
        <w:rPr>
          <w:rFonts w:ascii="Arial" w:hAnsi="Arial"/>
          <w:lang w:val="en-US"/>
        </w:rPr>
        <w:t xml:space="preserve"> </w:t>
      </w:r>
      <w:proofErr w:type="spellStart"/>
      <w:r w:rsidRPr="00197C8B">
        <w:rPr>
          <w:rFonts w:ascii="Arial" w:hAnsi="Arial"/>
          <w:lang w:val="en-US"/>
        </w:rPr>
        <w:t>испоручена</w:t>
      </w:r>
      <w:proofErr w:type="spellEnd"/>
      <w:r w:rsidRPr="00197C8B">
        <w:rPr>
          <w:rFonts w:ascii="Arial" w:hAnsi="Arial"/>
          <w:lang w:val="en-US"/>
        </w:rPr>
        <w:t xml:space="preserve"> </w:t>
      </w:r>
      <w:proofErr w:type="spellStart"/>
      <w:r w:rsidRPr="00197C8B">
        <w:rPr>
          <w:rFonts w:ascii="Arial" w:hAnsi="Arial"/>
          <w:lang w:val="en-US"/>
        </w:rPr>
        <w:t>добра</w:t>
      </w:r>
      <w:proofErr w:type="spellEnd"/>
      <w:r w:rsidRPr="00197C8B">
        <w:rPr>
          <w:rFonts w:ascii="Arial" w:hAnsi="Arial"/>
          <w:lang w:val="en-US"/>
        </w:rPr>
        <w:t xml:space="preserve"> </w:t>
      </w:r>
      <w:proofErr w:type="spellStart"/>
      <w:r w:rsidRPr="00197C8B">
        <w:rPr>
          <w:rFonts w:ascii="Arial" w:hAnsi="Arial"/>
          <w:lang w:val="en-US"/>
        </w:rPr>
        <w:t>из</w:t>
      </w:r>
      <w:proofErr w:type="spellEnd"/>
      <w:r w:rsidRPr="00197C8B">
        <w:rPr>
          <w:rFonts w:ascii="Arial" w:hAnsi="Arial"/>
          <w:lang w:val="en-US"/>
        </w:rPr>
        <w:t xml:space="preserve"> </w:t>
      </w:r>
      <w:proofErr w:type="spellStart"/>
      <w:r w:rsidRPr="00197C8B">
        <w:rPr>
          <w:rFonts w:ascii="Arial" w:hAnsi="Arial"/>
          <w:lang w:val="en-US"/>
        </w:rPr>
        <w:t>члана</w:t>
      </w:r>
      <w:proofErr w:type="spellEnd"/>
      <w:r w:rsidRPr="00197C8B">
        <w:rPr>
          <w:rFonts w:ascii="Arial" w:hAnsi="Arial"/>
          <w:lang w:val="en-US"/>
        </w:rPr>
        <w:t xml:space="preserve"> 1, </w:t>
      </w:r>
      <w:proofErr w:type="spellStart"/>
      <w:r w:rsidRPr="00197C8B">
        <w:rPr>
          <w:rFonts w:ascii="Arial" w:hAnsi="Arial"/>
          <w:lang w:val="en-US"/>
        </w:rPr>
        <w:t>износи</w:t>
      </w:r>
      <w:proofErr w:type="spellEnd"/>
      <w:r w:rsidRPr="00197C8B">
        <w:rPr>
          <w:rFonts w:ascii="Arial" w:hAnsi="Arial"/>
          <w:lang w:val="en-US"/>
        </w:rPr>
        <w:t xml:space="preserve"> ______________ </w:t>
      </w:r>
      <w:proofErr w:type="spellStart"/>
      <w:r w:rsidRPr="00197C8B">
        <w:rPr>
          <w:rFonts w:ascii="Arial" w:hAnsi="Arial"/>
          <w:lang w:val="en-US"/>
        </w:rPr>
        <w:t>месеци</w:t>
      </w:r>
      <w:proofErr w:type="spellEnd"/>
      <w:r w:rsidRPr="00197C8B">
        <w:rPr>
          <w:rFonts w:ascii="Arial" w:hAnsi="Arial"/>
          <w:lang w:val="en-US"/>
        </w:rPr>
        <w:t>,</w:t>
      </w:r>
      <w:r w:rsidRPr="00197C8B">
        <w:rPr>
          <w:rFonts w:ascii="Arial" w:hAnsi="Arial"/>
          <w:lang w:val="sr-Cyrl-RS"/>
        </w:rPr>
        <w:t xml:space="preserve"> </w:t>
      </w:r>
      <w:r w:rsidRPr="00197C8B">
        <w:rPr>
          <w:rFonts w:ascii="Arial" w:hAnsi="Arial"/>
          <w:lang w:val="en-US"/>
        </w:rPr>
        <w:t xml:space="preserve">а </w:t>
      </w:r>
      <w:r w:rsidRPr="00197C8B">
        <w:rPr>
          <w:rFonts w:ascii="Arial" w:hAnsi="Arial"/>
          <w:color w:val="000000" w:themeColor="text1"/>
          <w:lang w:val="sr-Cyrl-RS"/>
        </w:rPr>
        <w:t>почиње да тече од пуштања пумпе у рад, што ће бити констатовано потписивањем записника</w:t>
      </w:r>
      <w:r w:rsidRPr="00197C8B">
        <w:rPr>
          <w:rFonts w:ascii="Arial" w:hAnsi="Arial"/>
          <w:lang w:val="en-US"/>
        </w:rPr>
        <w:t>.</w:t>
      </w:r>
    </w:p>
    <w:p w:rsidR="00197C8B" w:rsidRPr="00197C8B" w:rsidRDefault="00197C8B" w:rsidP="00197C8B">
      <w:pPr>
        <w:rPr>
          <w:rFonts w:ascii="Arial" w:hAnsi="Arial"/>
          <w:iCs/>
          <w:lang w:val="sr-Cyrl-RS"/>
        </w:rPr>
      </w:pPr>
      <w:r w:rsidRPr="00197C8B">
        <w:rPr>
          <w:rFonts w:ascii="Arial" w:hAnsi="Arial"/>
          <w:iCs/>
          <w:lang w:val="sr-Cyrl-RS"/>
        </w:rPr>
        <w:t>………………………………………………..</w:t>
      </w:r>
    </w:p>
    <w:p w:rsidR="00197C8B" w:rsidRPr="00197C8B" w:rsidRDefault="00197C8B" w:rsidP="00197C8B">
      <w:pPr>
        <w:spacing w:before="120" w:line="240" w:lineRule="auto"/>
        <w:rPr>
          <w:rFonts w:ascii="Arial" w:hAnsi="Arial"/>
          <w:color w:val="000000" w:themeColor="text1"/>
          <w:lang w:val="sr-Cyrl-RS"/>
        </w:rPr>
      </w:pPr>
      <w:r w:rsidRPr="00197C8B">
        <w:rPr>
          <w:rFonts w:ascii="Arial" w:hAnsi="Arial"/>
          <w:color w:val="000000" w:themeColor="text1"/>
          <w:lang w:val="sr-Cyrl-RS"/>
        </w:rPr>
        <w:t xml:space="preserve">Од тренутка замене и/или репарације предмета </w:t>
      </w:r>
      <w:r w:rsidRPr="00197C8B">
        <w:rPr>
          <w:rFonts w:ascii="Arial" w:hAnsi="Arial"/>
          <w:color w:val="000000" w:themeColor="text1"/>
          <w:lang w:val="sr-Latn-RS"/>
        </w:rPr>
        <w:t>уговора</w:t>
      </w:r>
      <w:r w:rsidRPr="00197C8B">
        <w:rPr>
          <w:rFonts w:ascii="Arial" w:hAnsi="Arial"/>
          <w:color w:val="000000" w:themeColor="text1"/>
          <w:lang w:val="sr-Cyrl-RS"/>
        </w:rPr>
        <w:t xml:space="preserve"> у гарантном периоду, односно од тренутка отклањања насталог квара тече нови гарантни рок не краћи од првобитног и не дужи од 8 година (96 месеци) од уградње.</w:t>
      </w:r>
      <w:r>
        <w:rPr>
          <w:rFonts w:ascii="Arial" w:hAnsi="Arial"/>
          <w:color w:val="000000" w:themeColor="text1"/>
          <w:lang w:val="sr-Cyrl-RS"/>
        </w:rPr>
        <w:t>“</w:t>
      </w:r>
    </w:p>
    <w:p w:rsidR="00197C8B" w:rsidRDefault="00197C8B" w:rsidP="00AA394F">
      <w:pPr>
        <w:rPr>
          <w:rFonts w:ascii="Arial" w:hAnsi="Arial"/>
          <w:b/>
          <w:iCs/>
          <w:lang w:val="sr-Cyrl-RS"/>
        </w:rPr>
      </w:pPr>
    </w:p>
    <w:p w:rsidR="00197C8B" w:rsidRPr="000F2B0F" w:rsidRDefault="00197C8B" w:rsidP="00197C8B">
      <w:pPr>
        <w:rPr>
          <w:rFonts w:ascii="Arial" w:hAnsi="Arial"/>
          <w:iCs/>
          <w:lang w:val="sr-Cyrl-RS"/>
        </w:rPr>
      </w:pPr>
      <w:r w:rsidRPr="000F2B0F">
        <w:rPr>
          <w:rFonts w:ascii="Arial" w:hAnsi="Arial"/>
          <w:iCs/>
          <w:lang w:val="sr-Cyrl-RS"/>
        </w:rPr>
        <w:t>Предлажемо следеће:</w:t>
      </w:r>
    </w:p>
    <w:p w:rsidR="00197C8B" w:rsidRPr="00197C8B" w:rsidRDefault="00197C8B" w:rsidP="00197C8B">
      <w:pPr>
        <w:rPr>
          <w:rFonts w:ascii="Arial" w:hAnsi="Arial"/>
          <w:iCs/>
          <w:lang w:val="sr-Cyrl-RS"/>
        </w:rPr>
      </w:pPr>
      <w:r>
        <w:rPr>
          <w:rFonts w:ascii="Arial" w:hAnsi="Arial"/>
          <w:iCs/>
          <w:lang w:val="sr-Cyrl-RS"/>
        </w:rPr>
        <w:t>„</w:t>
      </w:r>
      <w:r w:rsidRPr="00197C8B">
        <w:rPr>
          <w:rFonts w:ascii="Arial" w:hAnsi="Arial"/>
          <w:iCs/>
          <w:lang w:val="sr-Cyrl-RS"/>
        </w:rPr>
        <w:t>Гарантни рок за испоручену робу наведену у члану 1 је ______________ месеци, а почиње да тече од пуштања у рад пумпе, која што ће бити утврђено потписивањем записника, или _____ месеци од испоруке, шта год да је раније</w:t>
      </w:r>
      <w:r>
        <w:rPr>
          <w:rFonts w:ascii="Arial" w:hAnsi="Arial"/>
          <w:iCs/>
          <w:lang w:val="sr-Cyrl-RS"/>
        </w:rPr>
        <w:t>.</w:t>
      </w:r>
    </w:p>
    <w:p w:rsidR="00197C8B" w:rsidRPr="00197C8B" w:rsidRDefault="00197C8B" w:rsidP="00197C8B">
      <w:pPr>
        <w:rPr>
          <w:rFonts w:ascii="Arial" w:hAnsi="Arial"/>
          <w:iCs/>
          <w:lang w:val="sr-Cyrl-RS"/>
        </w:rPr>
      </w:pPr>
    </w:p>
    <w:p w:rsidR="00197C8B" w:rsidRPr="00197C8B" w:rsidRDefault="00197C8B" w:rsidP="00197C8B">
      <w:pPr>
        <w:rPr>
          <w:rFonts w:ascii="Arial" w:hAnsi="Arial"/>
          <w:iCs/>
          <w:lang w:val="sr-Cyrl-RS"/>
        </w:rPr>
      </w:pPr>
      <w:r w:rsidRPr="00197C8B">
        <w:rPr>
          <w:rFonts w:ascii="Arial" w:hAnsi="Arial"/>
          <w:iCs/>
          <w:lang w:val="sr-Cyrl-RS"/>
        </w:rPr>
        <w:t>………………………………………………..</w:t>
      </w:r>
    </w:p>
    <w:p w:rsidR="00197C8B" w:rsidRPr="00197C8B" w:rsidRDefault="00197C8B" w:rsidP="00197C8B">
      <w:pPr>
        <w:rPr>
          <w:rFonts w:ascii="Arial" w:hAnsi="Arial"/>
          <w:iCs/>
          <w:lang w:val="sr-Cyrl-RS"/>
        </w:rPr>
      </w:pPr>
      <w:r w:rsidRPr="00197C8B">
        <w:rPr>
          <w:rFonts w:ascii="Arial" w:hAnsi="Arial"/>
          <w:iCs/>
          <w:lang w:val="sr-Cyrl-RS"/>
        </w:rPr>
        <w:t>Од тренутка замене и/или поправке предмета уговора у гарантном року, односно од тренутка отклањања насталог квара, почиње нови гарантни рок који није краћи од претходног али неће прелазити шест (6) месеци од краја почетног периода гаранције.</w:t>
      </w:r>
      <w:r>
        <w:rPr>
          <w:rFonts w:ascii="Arial" w:hAnsi="Arial"/>
          <w:iCs/>
          <w:lang w:val="sr-Cyrl-RS"/>
        </w:rPr>
        <w:t>“</w:t>
      </w:r>
    </w:p>
    <w:p w:rsidR="00197C8B" w:rsidRPr="00197C8B" w:rsidRDefault="00197C8B" w:rsidP="00AA394F">
      <w:pPr>
        <w:rPr>
          <w:rFonts w:ascii="Arial" w:hAnsi="Arial"/>
          <w:iCs/>
          <w:lang w:val="sr-Cyrl-RS"/>
        </w:rPr>
      </w:pPr>
    </w:p>
    <w:p w:rsidR="00AA394F" w:rsidRDefault="00AA394F" w:rsidP="00AA394F">
      <w:pPr>
        <w:rPr>
          <w:rFonts w:ascii="Arial" w:hAnsi="Arial"/>
          <w:b/>
          <w:iCs/>
        </w:rPr>
      </w:pPr>
      <w:r w:rsidRPr="00D97D88">
        <w:rPr>
          <w:rFonts w:ascii="Arial" w:hAnsi="Arial"/>
          <w:b/>
          <w:iCs/>
        </w:rPr>
        <w:t xml:space="preserve">ОДГОВОР </w:t>
      </w:r>
      <w:r>
        <w:rPr>
          <w:rFonts w:ascii="Arial" w:hAnsi="Arial"/>
          <w:b/>
          <w:iCs/>
          <w:lang w:val="sr-Cyrl-RS"/>
        </w:rPr>
        <w:t>5</w:t>
      </w:r>
      <w:r w:rsidRPr="00D97D88">
        <w:rPr>
          <w:rFonts w:ascii="Arial" w:hAnsi="Arial"/>
          <w:b/>
          <w:iCs/>
        </w:rPr>
        <w:t>:</w:t>
      </w:r>
    </w:p>
    <w:p w:rsidR="00172EA8" w:rsidRDefault="00172EA8" w:rsidP="00AA394F">
      <w:pPr>
        <w:rPr>
          <w:rFonts w:ascii="Arial" w:hAnsi="Arial"/>
          <w:iCs/>
          <w:lang w:val="sr-Cyrl-RS"/>
        </w:rPr>
      </w:pPr>
      <w:r w:rsidRPr="00172EA8">
        <w:rPr>
          <w:rFonts w:ascii="Arial" w:hAnsi="Arial"/>
          <w:iCs/>
          <w:lang w:val="sr-Cyrl-RS"/>
        </w:rPr>
        <w:t>Наручилац ће изменити</w:t>
      </w:r>
      <w:r>
        <w:rPr>
          <w:rFonts w:ascii="Arial" w:hAnsi="Arial"/>
          <w:iCs/>
          <w:lang w:val="sr-Cyrl-RS"/>
        </w:rPr>
        <w:t xml:space="preserve"> конкурсну докумнетацију у делу који се односи на гарантни период: тачку 3.6 техничке спецификације, тачку 6.12 упутства понуђачима како да сачине понуду</w:t>
      </w:r>
      <w:r w:rsidR="005F3E6A">
        <w:rPr>
          <w:rFonts w:ascii="Arial" w:hAnsi="Arial"/>
          <w:iCs/>
          <w:lang w:val="sr-Cyrl-RS"/>
        </w:rPr>
        <w:t xml:space="preserve"> </w:t>
      </w:r>
      <w:r>
        <w:rPr>
          <w:rFonts w:ascii="Arial" w:hAnsi="Arial"/>
          <w:iCs/>
          <w:lang w:val="sr-Cyrl-RS"/>
        </w:rPr>
        <w:t>и</w:t>
      </w:r>
      <w:r w:rsidRPr="00172EA8">
        <w:rPr>
          <w:rFonts w:ascii="Arial" w:hAnsi="Arial"/>
          <w:iCs/>
          <w:lang w:val="sr-Cyrl-RS"/>
        </w:rPr>
        <w:t xml:space="preserve"> </w:t>
      </w:r>
      <w:r>
        <w:rPr>
          <w:rFonts w:ascii="Arial" w:hAnsi="Arial"/>
          <w:iCs/>
          <w:lang w:val="sr-Cyrl-RS"/>
        </w:rPr>
        <w:t>члан 8. модела уговора.</w:t>
      </w:r>
    </w:p>
    <w:p w:rsidR="00AA394F" w:rsidRPr="00172EA8" w:rsidRDefault="00172EA8" w:rsidP="00AA394F">
      <w:pPr>
        <w:rPr>
          <w:rFonts w:ascii="Arial" w:hAnsi="Arial"/>
          <w:iCs/>
          <w:lang w:val="sr-Cyrl-RS"/>
        </w:rPr>
      </w:pPr>
      <w:r>
        <w:rPr>
          <w:rFonts w:ascii="Arial" w:hAnsi="Arial"/>
          <w:iCs/>
          <w:lang w:val="sr-Cyrl-RS"/>
        </w:rPr>
        <w:t xml:space="preserve"> </w:t>
      </w:r>
    </w:p>
    <w:p w:rsidR="00AA394F" w:rsidRDefault="00AA394F" w:rsidP="00AA394F">
      <w:pPr>
        <w:rPr>
          <w:rFonts w:ascii="Arial" w:hAnsi="Arial"/>
          <w:b/>
          <w:iCs/>
        </w:rPr>
      </w:pPr>
      <w:r w:rsidRPr="00D97D88">
        <w:rPr>
          <w:rFonts w:ascii="Arial" w:hAnsi="Arial"/>
          <w:b/>
          <w:iCs/>
        </w:rPr>
        <w:t xml:space="preserve">ПИТAЊE </w:t>
      </w:r>
      <w:r>
        <w:rPr>
          <w:rFonts w:ascii="Arial" w:hAnsi="Arial"/>
          <w:b/>
          <w:iCs/>
          <w:lang w:val="sr-Cyrl-RS"/>
        </w:rPr>
        <w:t>6</w:t>
      </w:r>
      <w:r w:rsidRPr="00D97D88">
        <w:rPr>
          <w:rFonts w:ascii="Arial" w:hAnsi="Arial"/>
          <w:b/>
          <w:iCs/>
        </w:rPr>
        <w:t xml:space="preserve">: </w:t>
      </w:r>
    </w:p>
    <w:p w:rsidR="00FA1717" w:rsidRDefault="00FA1717" w:rsidP="00FA1717">
      <w:pPr>
        <w:rPr>
          <w:rFonts w:ascii="Arial" w:hAnsi="Arial"/>
          <w:b/>
          <w:iCs/>
        </w:rPr>
      </w:pPr>
      <w:r w:rsidRPr="00876493">
        <w:rPr>
          <w:rFonts w:ascii="Arial" w:hAnsi="Arial"/>
          <w:iCs/>
          <w:lang w:val="sr-Cyrl-RS"/>
        </w:rPr>
        <w:t xml:space="preserve">У члану </w:t>
      </w:r>
      <w:r>
        <w:rPr>
          <w:rFonts w:ascii="Arial" w:hAnsi="Arial"/>
          <w:iCs/>
          <w:lang w:val="sr-Cyrl-RS"/>
        </w:rPr>
        <w:t xml:space="preserve">12. </w:t>
      </w:r>
      <w:r w:rsidRPr="00876493">
        <w:rPr>
          <w:rFonts w:ascii="Arial" w:hAnsi="Arial"/>
          <w:iCs/>
          <w:lang w:val="sr-Cyrl-RS"/>
        </w:rPr>
        <w:t xml:space="preserve">модела уговора </w:t>
      </w:r>
      <w:r>
        <w:rPr>
          <w:rFonts w:ascii="Arial" w:hAnsi="Arial"/>
          <w:iCs/>
          <w:lang w:val="sr-Cyrl-RS"/>
        </w:rPr>
        <w:t>наведено је следеће</w:t>
      </w:r>
      <w:r w:rsidR="00AF65E5">
        <w:rPr>
          <w:rFonts w:ascii="Arial" w:hAnsi="Arial"/>
          <w:iCs/>
          <w:lang w:val="sr-Cyrl-RS"/>
        </w:rPr>
        <w:t>:</w:t>
      </w:r>
    </w:p>
    <w:p w:rsidR="00FA1717" w:rsidRDefault="00FA1717" w:rsidP="00FA1717">
      <w:pPr>
        <w:tabs>
          <w:tab w:val="left" w:pos="9090"/>
        </w:tabs>
        <w:spacing w:before="120" w:line="240" w:lineRule="auto"/>
        <w:rPr>
          <w:rFonts w:ascii="Arial" w:hAnsi="Arial"/>
          <w:color w:val="000000" w:themeColor="text1"/>
          <w:lang w:val="en-US"/>
        </w:rPr>
      </w:pPr>
      <w:r>
        <w:rPr>
          <w:rFonts w:ascii="Arial" w:hAnsi="Arial"/>
          <w:bCs/>
          <w:lang w:val="sr-Cyrl-RS"/>
        </w:rPr>
        <w:lastRenderedPageBreak/>
        <w:t>„</w:t>
      </w:r>
      <w:proofErr w:type="spellStart"/>
      <w:r w:rsidRPr="00FA1717">
        <w:rPr>
          <w:rFonts w:ascii="Arial" w:hAnsi="Arial"/>
          <w:bCs/>
          <w:color w:val="000000" w:themeColor="text1"/>
          <w:lang w:val="en-US"/>
        </w:rPr>
        <w:t>Уговорна</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казна</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се</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обрачунава</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од</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првог</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дана</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од</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истека</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уговореног</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рока</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испоруке</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из</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члана</w:t>
      </w:r>
      <w:proofErr w:type="spellEnd"/>
      <w:r w:rsidRPr="00FA1717">
        <w:rPr>
          <w:rFonts w:ascii="Arial" w:hAnsi="Arial"/>
          <w:bCs/>
          <w:color w:val="000000" w:themeColor="text1"/>
          <w:lang w:val="en-US"/>
        </w:rPr>
        <w:t xml:space="preserve"> 5</w:t>
      </w:r>
      <w:r w:rsidRPr="00FA1717">
        <w:rPr>
          <w:rFonts w:ascii="Arial" w:hAnsi="Arial"/>
          <w:bCs/>
          <w:color w:val="000000" w:themeColor="text1"/>
          <w:lang w:val="sr-Latn-CS"/>
        </w:rPr>
        <w:t>.</w:t>
      </w:r>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овог</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Уговора</w:t>
      </w:r>
      <w:proofErr w:type="spellEnd"/>
      <w:r w:rsidRPr="00FA1717">
        <w:rPr>
          <w:rFonts w:ascii="Arial" w:hAnsi="Arial"/>
          <w:bCs/>
          <w:color w:val="000000" w:themeColor="text1"/>
          <w:lang w:val="en-US"/>
        </w:rPr>
        <w:t xml:space="preserve"> и </w:t>
      </w:r>
      <w:proofErr w:type="spellStart"/>
      <w:r w:rsidRPr="00FA1717">
        <w:rPr>
          <w:rFonts w:ascii="Arial" w:hAnsi="Arial"/>
          <w:bCs/>
          <w:color w:val="000000" w:themeColor="text1"/>
          <w:lang w:val="en-US"/>
        </w:rPr>
        <w:t>износи</w:t>
      </w:r>
      <w:proofErr w:type="spellEnd"/>
      <w:r w:rsidRPr="00FA1717">
        <w:rPr>
          <w:rFonts w:ascii="Arial" w:hAnsi="Arial"/>
          <w:bCs/>
          <w:color w:val="000000" w:themeColor="text1"/>
          <w:lang w:val="en-US"/>
        </w:rPr>
        <w:t xml:space="preserve"> 0,5% </w:t>
      </w:r>
      <w:proofErr w:type="spellStart"/>
      <w:r w:rsidRPr="00FA1717">
        <w:rPr>
          <w:rFonts w:ascii="Arial" w:hAnsi="Arial"/>
          <w:bCs/>
          <w:color w:val="000000" w:themeColor="text1"/>
          <w:lang w:val="en-US"/>
        </w:rPr>
        <w:t>уговорене</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вредности</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неиспоручених</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добара</w:t>
      </w:r>
      <w:proofErr w:type="spellEnd"/>
      <w:r w:rsidRPr="00FA1717">
        <w:rPr>
          <w:rFonts w:ascii="Arial" w:hAnsi="Arial"/>
          <w:bCs/>
          <w:color w:val="000000" w:themeColor="text1"/>
          <w:lang w:val="en-US"/>
        </w:rPr>
        <w:t>/</w:t>
      </w:r>
      <w:proofErr w:type="spellStart"/>
      <w:r w:rsidRPr="00FA1717">
        <w:rPr>
          <w:rFonts w:ascii="Arial" w:hAnsi="Arial"/>
          <w:bCs/>
          <w:color w:val="000000" w:themeColor="text1"/>
          <w:lang w:val="en-US"/>
        </w:rPr>
        <w:t>неизвршених</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услуга</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дневно</w:t>
      </w:r>
      <w:proofErr w:type="spellEnd"/>
      <w:r w:rsidRPr="00FA1717">
        <w:rPr>
          <w:rFonts w:ascii="Arial" w:hAnsi="Arial"/>
          <w:bCs/>
          <w:color w:val="000000" w:themeColor="text1"/>
          <w:lang w:val="en-US"/>
        </w:rPr>
        <w:t xml:space="preserve">, а </w:t>
      </w:r>
      <w:proofErr w:type="spellStart"/>
      <w:r w:rsidRPr="00FA1717">
        <w:rPr>
          <w:rFonts w:ascii="Arial" w:hAnsi="Arial"/>
          <w:bCs/>
          <w:color w:val="000000" w:themeColor="text1"/>
          <w:lang w:val="en-US"/>
        </w:rPr>
        <w:t>највише</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до</w:t>
      </w:r>
      <w:proofErr w:type="spellEnd"/>
      <w:r w:rsidRPr="00FA1717">
        <w:rPr>
          <w:rFonts w:ascii="Arial" w:hAnsi="Arial"/>
          <w:bCs/>
          <w:color w:val="000000" w:themeColor="text1"/>
          <w:lang w:val="en-US"/>
        </w:rPr>
        <w:t xml:space="preserve"> 10% </w:t>
      </w:r>
      <w:proofErr w:type="spellStart"/>
      <w:r w:rsidRPr="00FA1717">
        <w:rPr>
          <w:rFonts w:ascii="Arial" w:hAnsi="Arial"/>
          <w:bCs/>
          <w:color w:val="000000" w:themeColor="text1"/>
          <w:lang w:val="en-US"/>
        </w:rPr>
        <w:t>укупно</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уговорене</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вредности</w:t>
      </w:r>
      <w:proofErr w:type="spellEnd"/>
      <w:r w:rsidRPr="00FA1717">
        <w:rPr>
          <w:rFonts w:ascii="Arial" w:hAnsi="Arial"/>
          <w:bCs/>
          <w:color w:val="000000" w:themeColor="text1"/>
          <w:lang w:val="en-US"/>
        </w:rPr>
        <w:t xml:space="preserve"> </w:t>
      </w:r>
      <w:proofErr w:type="spellStart"/>
      <w:r w:rsidRPr="00FA1717">
        <w:rPr>
          <w:rFonts w:ascii="Arial" w:hAnsi="Arial"/>
          <w:bCs/>
          <w:color w:val="000000" w:themeColor="text1"/>
          <w:lang w:val="en-US"/>
        </w:rPr>
        <w:t>добара</w:t>
      </w:r>
      <w:proofErr w:type="spellEnd"/>
      <w:r w:rsidRPr="00FA1717">
        <w:rPr>
          <w:rFonts w:ascii="Arial" w:hAnsi="Arial"/>
          <w:bCs/>
          <w:color w:val="000000" w:themeColor="text1"/>
          <w:lang w:val="sr-Cyrl-RS"/>
        </w:rPr>
        <w:t>/неизвршених услуга</w:t>
      </w:r>
      <w:r w:rsidRPr="00FA1717">
        <w:rPr>
          <w:rFonts w:ascii="Arial" w:hAnsi="Arial"/>
          <w:bCs/>
          <w:color w:val="000000" w:themeColor="text1"/>
          <w:lang w:val="en-US"/>
        </w:rPr>
        <w:t>,</w:t>
      </w:r>
      <w:r w:rsidRPr="00FA1717">
        <w:rPr>
          <w:rFonts w:ascii="Arial" w:hAnsi="Arial"/>
          <w:bCs/>
          <w:color w:val="000000" w:themeColor="text1"/>
          <w:lang w:val="sr-Cyrl-RS"/>
        </w:rPr>
        <w:t xml:space="preserve"> </w:t>
      </w:r>
      <w:proofErr w:type="spellStart"/>
      <w:r w:rsidRPr="00FA1717">
        <w:rPr>
          <w:rFonts w:ascii="Arial" w:hAnsi="Arial"/>
          <w:color w:val="000000" w:themeColor="text1"/>
          <w:lang w:val="en-US"/>
        </w:rPr>
        <w:t>без</w:t>
      </w:r>
      <w:proofErr w:type="spellEnd"/>
      <w:r w:rsidRPr="00FA1717">
        <w:rPr>
          <w:rFonts w:ascii="Arial" w:hAnsi="Arial"/>
          <w:color w:val="000000" w:themeColor="text1"/>
          <w:lang w:val="en-US"/>
        </w:rPr>
        <w:t xml:space="preserve"> </w:t>
      </w:r>
      <w:proofErr w:type="spellStart"/>
      <w:r w:rsidRPr="00FA1717">
        <w:rPr>
          <w:rFonts w:ascii="Arial" w:hAnsi="Arial"/>
          <w:color w:val="000000" w:themeColor="text1"/>
          <w:lang w:val="en-US"/>
        </w:rPr>
        <w:t>пореза</w:t>
      </w:r>
      <w:proofErr w:type="spellEnd"/>
      <w:r w:rsidRPr="00FA1717">
        <w:rPr>
          <w:rFonts w:ascii="Arial" w:hAnsi="Arial"/>
          <w:color w:val="000000" w:themeColor="text1"/>
          <w:lang w:val="en-US"/>
        </w:rPr>
        <w:t xml:space="preserve"> </w:t>
      </w:r>
      <w:proofErr w:type="spellStart"/>
      <w:r w:rsidRPr="00FA1717">
        <w:rPr>
          <w:rFonts w:ascii="Arial" w:hAnsi="Arial"/>
          <w:color w:val="000000" w:themeColor="text1"/>
          <w:lang w:val="en-US"/>
        </w:rPr>
        <w:t>на</w:t>
      </w:r>
      <w:proofErr w:type="spellEnd"/>
      <w:r w:rsidRPr="00FA1717">
        <w:rPr>
          <w:rFonts w:ascii="Arial" w:hAnsi="Arial"/>
          <w:color w:val="000000" w:themeColor="text1"/>
          <w:lang w:val="en-US"/>
        </w:rPr>
        <w:t xml:space="preserve"> </w:t>
      </w:r>
      <w:proofErr w:type="spellStart"/>
      <w:r w:rsidRPr="00FA1717">
        <w:rPr>
          <w:rFonts w:ascii="Arial" w:hAnsi="Arial"/>
          <w:color w:val="000000" w:themeColor="text1"/>
          <w:lang w:val="en-US"/>
        </w:rPr>
        <w:t>додату</w:t>
      </w:r>
      <w:proofErr w:type="spellEnd"/>
      <w:r w:rsidRPr="00FA1717">
        <w:rPr>
          <w:rFonts w:ascii="Arial" w:hAnsi="Arial"/>
          <w:color w:val="000000" w:themeColor="text1"/>
          <w:lang w:val="en-US"/>
        </w:rPr>
        <w:t xml:space="preserve"> </w:t>
      </w:r>
      <w:proofErr w:type="spellStart"/>
      <w:r w:rsidRPr="00FA1717">
        <w:rPr>
          <w:rFonts w:ascii="Arial" w:hAnsi="Arial"/>
          <w:color w:val="000000" w:themeColor="text1"/>
          <w:lang w:val="en-US"/>
        </w:rPr>
        <w:t>вредност</w:t>
      </w:r>
      <w:proofErr w:type="spellEnd"/>
      <w:r w:rsidRPr="00FA1717">
        <w:rPr>
          <w:rFonts w:ascii="Arial" w:hAnsi="Arial"/>
          <w:color w:val="000000" w:themeColor="text1"/>
          <w:lang w:val="en-US"/>
        </w:rPr>
        <w:t>.</w:t>
      </w:r>
    </w:p>
    <w:p w:rsidR="00FA1717" w:rsidRDefault="00FA1717" w:rsidP="00FA1717">
      <w:pPr>
        <w:tabs>
          <w:tab w:val="left" w:pos="9090"/>
        </w:tabs>
        <w:spacing w:before="120" w:line="240" w:lineRule="auto"/>
        <w:rPr>
          <w:rFonts w:ascii="Arial" w:hAnsi="Arial"/>
          <w:color w:val="000000" w:themeColor="text1"/>
          <w:lang w:val="sr-Cyrl-RS"/>
        </w:rPr>
      </w:pPr>
      <w:r>
        <w:rPr>
          <w:rFonts w:ascii="Arial" w:hAnsi="Arial"/>
          <w:color w:val="000000" w:themeColor="text1"/>
          <w:lang w:val="sr-Cyrl-RS"/>
        </w:rPr>
        <w:t>.................................................................................</w:t>
      </w:r>
    </w:p>
    <w:p w:rsidR="00FA1717" w:rsidRPr="00FA1717" w:rsidRDefault="00FA1717" w:rsidP="00FA1717">
      <w:pPr>
        <w:tabs>
          <w:tab w:val="left" w:pos="9090"/>
        </w:tabs>
        <w:spacing w:before="120" w:line="240" w:lineRule="auto"/>
        <w:rPr>
          <w:rFonts w:ascii="Arial" w:hAnsi="Arial"/>
          <w:color w:val="000000" w:themeColor="text1"/>
          <w:lang w:val="sr-Cyrl-RS"/>
        </w:rPr>
      </w:pPr>
    </w:p>
    <w:p w:rsidR="00FA1717" w:rsidRPr="00FA1717" w:rsidRDefault="00FA1717" w:rsidP="00FA1717">
      <w:pPr>
        <w:tabs>
          <w:tab w:val="left" w:pos="9090"/>
        </w:tabs>
        <w:spacing w:before="120" w:line="240" w:lineRule="auto"/>
        <w:rPr>
          <w:rFonts w:ascii="Arial" w:hAnsi="Arial"/>
          <w:bCs/>
          <w:lang w:val="sr-Cyrl-RS"/>
        </w:rPr>
      </w:pPr>
      <w:r w:rsidRPr="00FA1717">
        <w:rPr>
          <w:rFonts w:ascii="Arial" w:hAnsi="Arial"/>
          <w:bCs/>
          <w:color w:val="000000" w:themeColor="text1"/>
        </w:rPr>
        <w:t xml:space="preserve">У случају закашњења са испоруком дужег од 20 (двадесет) дана, </w:t>
      </w:r>
      <w:proofErr w:type="spellStart"/>
      <w:r w:rsidRPr="00FA1717">
        <w:rPr>
          <w:rFonts w:ascii="Arial" w:hAnsi="Arial"/>
          <w:bCs/>
          <w:color w:val="000000" w:themeColor="text1"/>
          <w:lang w:val="en-US"/>
        </w:rPr>
        <w:t>Купац</w:t>
      </w:r>
      <w:proofErr w:type="spellEnd"/>
      <w:r w:rsidRPr="00FA1717">
        <w:rPr>
          <w:rFonts w:ascii="Arial" w:hAnsi="Arial"/>
          <w:bCs/>
          <w:color w:val="000000" w:themeColor="text1"/>
        </w:rPr>
        <w:t xml:space="preserve"> </w:t>
      </w:r>
      <w:r w:rsidRPr="00FA1717">
        <w:rPr>
          <w:rFonts w:ascii="Arial" w:hAnsi="Arial"/>
          <w:bCs/>
        </w:rPr>
        <w:t>има право да једнострано раскине овај Уговор и од Продавца захтева накнаду штете и измакле</w:t>
      </w:r>
      <w:r>
        <w:rPr>
          <w:rFonts w:ascii="Arial" w:hAnsi="Arial"/>
          <w:bCs/>
        </w:rPr>
        <w:t xml:space="preserve"> добити.“</w:t>
      </w:r>
    </w:p>
    <w:p w:rsidR="00FA1717" w:rsidRDefault="00FA1717" w:rsidP="00FA1717">
      <w:pPr>
        <w:rPr>
          <w:rFonts w:ascii="Arial" w:hAnsi="Arial"/>
          <w:iCs/>
          <w:lang w:val="sr-Cyrl-RS"/>
        </w:rPr>
      </w:pPr>
    </w:p>
    <w:p w:rsidR="00FA1717" w:rsidRPr="000F2B0F" w:rsidRDefault="00FA1717" w:rsidP="00FA1717">
      <w:pPr>
        <w:rPr>
          <w:rFonts w:ascii="Arial" w:hAnsi="Arial"/>
          <w:iCs/>
          <w:lang w:val="sr-Cyrl-RS"/>
        </w:rPr>
      </w:pPr>
      <w:r w:rsidRPr="000F2B0F">
        <w:rPr>
          <w:rFonts w:ascii="Arial" w:hAnsi="Arial"/>
          <w:iCs/>
          <w:lang w:val="sr-Cyrl-RS"/>
        </w:rPr>
        <w:t>Предлажемо следеће:</w:t>
      </w:r>
    </w:p>
    <w:p w:rsidR="00FA1717" w:rsidRPr="00FA1717" w:rsidRDefault="00FA1717" w:rsidP="00FA1717">
      <w:pPr>
        <w:rPr>
          <w:rFonts w:ascii="Arial" w:hAnsi="Arial"/>
          <w:b/>
          <w:iCs/>
          <w:lang w:val="sr-Cyrl-RS"/>
        </w:rPr>
      </w:pPr>
      <w:r w:rsidRPr="00FA1717">
        <w:rPr>
          <w:rFonts w:ascii="Arial" w:hAnsi="Arial"/>
          <w:bCs/>
        </w:rPr>
        <w:t>„Уговорна казна се обрачунава од првог дана након истека рока за доставу из члана 5 овог Уговора и износи 0,5% уговорене вредности неиспоручене робе / неизвршене услуге недељно, а највише до 5% од укупне вредности робе / неизвршене услуге, без ПДВ-а.</w:t>
      </w:r>
    </w:p>
    <w:p w:rsidR="00FA1717" w:rsidRPr="00FA1717" w:rsidRDefault="00FA1717" w:rsidP="00FA1717">
      <w:pPr>
        <w:rPr>
          <w:rFonts w:ascii="Arial" w:hAnsi="Arial"/>
          <w:b/>
          <w:iCs/>
          <w:lang w:val="sr-Cyrl-RS"/>
        </w:rPr>
      </w:pPr>
    </w:p>
    <w:p w:rsidR="00FA1717" w:rsidRPr="00FA1717" w:rsidRDefault="00FA1717" w:rsidP="00FA1717">
      <w:pPr>
        <w:rPr>
          <w:rFonts w:ascii="Arial" w:hAnsi="Arial"/>
          <w:b/>
          <w:iCs/>
          <w:lang w:val="sr-Cyrl-RS"/>
        </w:rPr>
      </w:pPr>
    </w:p>
    <w:p w:rsidR="00FA1717" w:rsidRPr="00561219" w:rsidRDefault="00FA1717" w:rsidP="00FA1717">
      <w:pPr>
        <w:rPr>
          <w:rFonts w:ascii="Arial" w:hAnsi="Arial"/>
          <w:iCs/>
          <w:lang w:val="sr-Cyrl-RS"/>
        </w:rPr>
      </w:pPr>
      <w:r w:rsidRPr="00561219">
        <w:rPr>
          <w:rFonts w:ascii="Arial" w:hAnsi="Arial"/>
          <w:iCs/>
          <w:lang w:val="sr-Cyrl-RS"/>
        </w:rPr>
        <w:t>…………………………………………….</w:t>
      </w:r>
    </w:p>
    <w:p w:rsidR="00FA1717" w:rsidRPr="00561219" w:rsidRDefault="00FA1717" w:rsidP="00FA1717">
      <w:pPr>
        <w:rPr>
          <w:rFonts w:ascii="Arial" w:hAnsi="Arial"/>
          <w:iCs/>
          <w:lang w:val="sr-Cyrl-RS"/>
        </w:rPr>
      </w:pPr>
    </w:p>
    <w:p w:rsidR="00FA1717" w:rsidRPr="00561219" w:rsidRDefault="00FA1717" w:rsidP="00FA1717">
      <w:pPr>
        <w:rPr>
          <w:rFonts w:ascii="Arial" w:hAnsi="Arial"/>
          <w:iCs/>
          <w:lang w:val="sr-Cyrl-RS"/>
        </w:rPr>
      </w:pPr>
      <w:r w:rsidRPr="00561219">
        <w:rPr>
          <w:rFonts w:ascii="Arial" w:hAnsi="Arial"/>
          <w:iCs/>
          <w:lang w:val="sr-Cyrl-RS"/>
        </w:rPr>
        <w:t>У случају кашњења испоруке од више од 70 (седамдесет) дана, Купац има право да једнострано раскине овај Уговор. Плац́ање од стране Продавца уговорене одштете ће у потпуности испунити обавезе од одговорности Продавца за такав пропуст и биће једини правни лек Купца.“</w:t>
      </w:r>
    </w:p>
    <w:p w:rsidR="00FA1717" w:rsidRDefault="00FA1717" w:rsidP="00AA394F">
      <w:pPr>
        <w:rPr>
          <w:rFonts w:ascii="Arial" w:hAnsi="Arial"/>
          <w:b/>
          <w:iCs/>
        </w:rPr>
      </w:pPr>
    </w:p>
    <w:p w:rsidR="00AA394F" w:rsidRDefault="00AA394F" w:rsidP="00AA394F">
      <w:pPr>
        <w:rPr>
          <w:rFonts w:ascii="Arial" w:hAnsi="Arial"/>
          <w:b/>
          <w:iCs/>
        </w:rPr>
      </w:pPr>
      <w:r w:rsidRPr="00D97D88">
        <w:rPr>
          <w:rFonts w:ascii="Arial" w:hAnsi="Arial"/>
          <w:b/>
          <w:iCs/>
        </w:rPr>
        <w:t xml:space="preserve">ОДГОВОР </w:t>
      </w:r>
      <w:r>
        <w:rPr>
          <w:rFonts w:ascii="Arial" w:hAnsi="Arial"/>
          <w:b/>
          <w:iCs/>
          <w:lang w:val="sr-Cyrl-RS"/>
        </w:rPr>
        <w:t>6</w:t>
      </w:r>
      <w:r w:rsidRPr="00D97D88">
        <w:rPr>
          <w:rFonts w:ascii="Arial" w:hAnsi="Arial"/>
          <w:b/>
          <w:iCs/>
        </w:rPr>
        <w:t>:</w:t>
      </w:r>
    </w:p>
    <w:p w:rsidR="00172EA8" w:rsidRPr="00275D19" w:rsidRDefault="00172EA8" w:rsidP="00172EA8">
      <w:pPr>
        <w:rPr>
          <w:rFonts w:ascii="Arial" w:hAnsi="Arial"/>
          <w:iCs/>
        </w:rPr>
      </w:pPr>
      <w:r w:rsidRPr="00275D19">
        <w:rPr>
          <w:rFonts w:ascii="Arial" w:hAnsi="Arial"/>
          <w:iCs/>
        </w:rPr>
        <w:t xml:space="preserve">Члан </w:t>
      </w:r>
      <w:r>
        <w:rPr>
          <w:rFonts w:ascii="Arial" w:hAnsi="Arial"/>
          <w:iCs/>
          <w:lang w:val="sr-Cyrl-RS"/>
        </w:rPr>
        <w:t>12. модела уговора</w:t>
      </w:r>
      <w:r>
        <w:rPr>
          <w:rFonts w:ascii="Arial" w:hAnsi="Arial"/>
          <w:iCs/>
        </w:rPr>
        <w:t xml:space="preserve"> остаје не</w:t>
      </w:r>
      <w:r w:rsidRPr="00275D19">
        <w:rPr>
          <w:rFonts w:ascii="Arial" w:hAnsi="Arial"/>
          <w:iCs/>
        </w:rPr>
        <w:t>промењен.</w:t>
      </w:r>
    </w:p>
    <w:p w:rsidR="00AA394F" w:rsidRDefault="00AA394F" w:rsidP="00AA394F">
      <w:pPr>
        <w:rPr>
          <w:rFonts w:ascii="Arial" w:hAnsi="Arial"/>
          <w:b/>
          <w:iCs/>
        </w:rPr>
      </w:pPr>
    </w:p>
    <w:p w:rsidR="00AA394F" w:rsidRDefault="00AA394F" w:rsidP="00AA394F">
      <w:pPr>
        <w:rPr>
          <w:rFonts w:ascii="Arial" w:hAnsi="Arial"/>
          <w:b/>
          <w:iCs/>
        </w:rPr>
      </w:pPr>
      <w:r w:rsidRPr="00D97D88">
        <w:rPr>
          <w:rFonts w:ascii="Arial" w:hAnsi="Arial"/>
          <w:b/>
          <w:iCs/>
        </w:rPr>
        <w:t xml:space="preserve">ПИТAЊE </w:t>
      </w:r>
      <w:r>
        <w:rPr>
          <w:rFonts w:ascii="Arial" w:hAnsi="Arial"/>
          <w:b/>
          <w:iCs/>
          <w:lang w:val="sr-Cyrl-RS"/>
        </w:rPr>
        <w:t>7</w:t>
      </w:r>
      <w:r w:rsidRPr="00D97D88">
        <w:rPr>
          <w:rFonts w:ascii="Arial" w:hAnsi="Arial"/>
          <w:b/>
          <w:iCs/>
        </w:rPr>
        <w:t xml:space="preserve">: </w:t>
      </w:r>
    </w:p>
    <w:p w:rsidR="00540AEA" w:rsidRDefault="00540AEA" w:rsidP="00540AEA">
      <w:pPr>
        <w:rPr>
          <w:rFonts w:ascii="Arial" w:hAnsi="Arial"/>
          <w:iCs/>
          <w:lang w:val="sr-Cyrl-RS"/>
        </w:rPr>
      </w:pPr>
      <w:r w:rsidRPr="00876493">
        <w:rPr>
          <w:rFonts w:ascii="Arial" w:hAnsi="Arial"/>
          <w:iCs/>
          <w:lang w:val="sr-Cyrl-RS"/>
        </w:rPr>
        <w:t xml:space="preserve">У члану </w:t>
      </w:r>
      <w:r>
        <w:rPr>
          <w:rFonts w:ascii="Arial" w:hAnsi="Arial"/>
          <w:iCs/>
          <w:lang w:val="sr-Cyrl-RS"/>
        </w:rPr>
        <w:t xml:space="preserve">21. </w:t>
      </w:r>
      <w:r w:rsidRPr="00876493">
        <w:rPr>
          <w:rFonts w:ascii="Arial" w:hAnsi="Arial"/>
          <w:iCs/>
          <w:lang w:val="sr-Cyrl-RS"/>
        </w:rPr>
        <w:t xml:space="preserve">модела уговора </w:t>
      </w:r>
      <w:r>
        <w:rPr>
          <w:rFonts w:ascii="Arial" w:hAnsi="Arial"/>
          <w:iCs/>
          <w:lang w:val="sr-Cyrl-RS"/>
        </w:rPr>
        <w:t>наведено је следеће:</w:t>
      </w:r>
    </w:p>
    <w:p w:rsidR="00AE7109" w:rsidRDefault="00AE7109" w:rsidP="00AE7109">
      <w:pPr>
        <w:tabs>
          <w:tab w:val="left" w:pos="9090"/>
        </w:tabs>
        <w:rPr>
          <w:rFonts w:ascii="Arial" w:hAnsi="Arial"/>
          <w:lang w:val="sr-Cyrl-RS"/>
        </w:rPr>
      </w:pPr>
      <w:r w:rsidRPr="00AE7109">
        <w:rPr>
          <w:rFonts w:ascii="Arial" w:hAnsi="Arial"/>
          <w:iCs/>
          <w:lang w:val="sr-Cyrl-RS"/>
        </w:rPr>
        <w:t>„</w:t>
      </w:r>
      <w:proofErr w:type="spellStart"/>
      <w:r w:rsidRPr="00AE7109">
        <w:rPr>
          <w:rFonts w:ascii="Arial" w:hAnsi="Arial"/>
          <w:lang w:val="en-US"/>
        </w:rPr>
        <w:t>На</w:t>
      </w:r>
      <w:proofErr w:type="spellEnd"/>
      <w:r w:rsidRPr="00AE7109">
        <w:rPr>
          <w:rFonts w:ascii="Arial" w:hAnsi="Arial"/>
          <w:lang w:val="en-US"/>
        </w:rPr>
        <w:t xml:space="preserve"> </w:t>
      </w:r>
      <w:proofErr w:type="spellStart"/>
      <w:r w:rsidRPr="00AE7109">
        <w:rPr>
          <w:rFonts w:ascii="Arial" w:hAnsi="Arial"/>
          <w:lang w:val="en-US"/>
        </w:rPr>
        <w:t>односе</w:t>
      </w:r>
      <w:proofErr w:type="spellEnd"/>
      <w:r w:rsidRPr="00AE7109">
        <w:rPr>
          <w:rFonts w:ascii="Arial" w:hAnsi="Arial"/>
          <w:lang w:val="en-US"/>
        </w:rPr>
        <w:t xml:space="preserve"> </w:t>
      </w:r>
      <w:proofErr w:type="spellStart"/>
      <w:r w:rsidRPr="00AE7109">
        <w:rPr>
          <w:rFonts w:ascii="Arial" w:hAnsi="Arial"/>
          <w:lang w:val="en-US"/>
        </w:rPr>
        <w:t>Уговорних</w:t>
      </w:r>
      <w:proofErr w:type="spellEnd"/>
      <w:r w:rsidRPr="00AE7109">
        <w:rPr>
          <w:rFonts w:ascii="Arial" w:hAnsi="Arial"/>
          <w:lang w:val="en-US"/>
        </w:rPr>
        <w:t xml:space="preserve"> </w:t>
      </w:r>
      <w:proofErr w:type="spellStart"/>
      <w:r w:rsidRPr="00AE7109">
        <w:rPr>
          <w:rFonts w:ascii="Arial" w:hAnsi="Arial"/>
          <w:lang w:val="en-US"/>
        </w:rPr>
        <w:t>страна</w:t>
      </w:r>
      <w:proofErr w:type="spellEnd"/>
      <w:r w:rsidRPr="00AE7109">
        <w:rPr>
          <w:rFonts w:ascii="Arial" w:hAnsi="Arial"/>
        </w:rPr>
        <w:t>,</w:t>
      </w:r>
      <w:r w:rsidRPr="00AE7109">
        <w:rPr>
          <w:rFonts w:ascii="Arial" w:hAnsi="Arial"/>
          <w:lang w:val="en-US"/>
        </w:rPr>
        <w:t xml:space="preserve"> </w:t>
      </w:r>
      <w:proofErr w:type="spellStart"/>
      <w:r w:rsidRPr="00AE7109">
        <w:rPr>
          <w:rFonts w:ascii="Arial" w:hAnsi="Arial"/>
          <w:lang w:val="en-US"/>
        </w:rPr>
        <w:t>који</w:t>
      </w:r>
      <w:proofErr w:type="spellEnd"/>
      <w:r w:rsidRPr="00AE7109">
        <w:rPr>
          <w:rFonts w:ascii="Arial" w:hAnsi="Arial"/>
          <w:lang w:val="en-US"/>
        </w:rPr>
        <w:t xml:space="preserve"> </w:t>
      </w:r>
      <w:proofErr w:type="spellStart"/>
      <w:r w:rsidRPr="00AE7109">
        <w:rPr>
          <w:rFonts w:ascii="Arial" w:hAnsi="Arial"/>
          <w:lang w:val="en-US"/>
        </w:rPr>
        <w:t>нису</w:t>
      </w:r>
      <w:proofErr w:type="spellEnd"/>
      <w:r w:rsidRPr="00AE7109">
        <w:rPr>
          <w:rFonts w:ascii="Arial" w:hAnsi="Arial"/>
          <w:lang w:val="en-US"/>
        </w:rPr>
        <w:t xml:space="preserve"> </w:t>
      </w:r>
      <w:proofErr w:type="spellStart"/>
      <w:r w:rsidRPr="00AE7109">
        <w:rPr>
          <w:rFonts w:ascii="Arial" w:hAnsi="Arial"/>
          <w:lang w:val="en-US"/>
        </w:rPr>
        <w:t>уређени</w:t>
      </w:r>
      <w:proofErr w:type="spellEnd"/>
      <w:r w:rsidRPr="00AE7109">
        <w:rPr>
          <w:rFonts w:ascii="Arial" w:hAnsi="Arial"/>
          <w:lang w:val="en-US"/>
        </w:rPr>
        <w:t xml:space="preserve"> </w:t>
      </w:r>
      <w:proofErr w:type="spellStart"/>
      <w:r w:rsidRPr="00AE7109">
        <w:rPr>
          <w:rFonts w:ascii="Arial" w:hAnsi="Arial"/>
          <w:lang w:val="en-US"/>
        </w:rPr>
        <w:t>овим</w:t>
      </w:r>
      <w:proofErr w:type="spellEnd"/>
      <w:r w:rsidRPr="00AE7109">
        <w:rPr>
          <w:rFonts w:ascii="Arial" w:hAnsi="Arial"/>
          <w:lang w:val="en-US"/>
        </w:rPr>
        <w:t xml:space="preserve"> </w:t>
      </w:r>
      <w:proofErr w:type="spellStart"/>
      <w:r w:rsidRPr="00AE7109">
        <w:rPr>
          <w:rFonts w:ascii="Arial" w:hAnsi="Arial"/>
          <w:lang w:val="en-US"/>
        </w:rPr>
        <w:t>Уговором</w:t>
      </w:r>
      <w:proofErr w:type="spellEnd"/>
      <w:r w:rsidRPr="00AE7109">
        <w:rPr>
          <w:rFonts w:ascii="Arial" w:hAnsi="Arial"/>
        </w:rPr>
        <w:t>,</w:t>
      </w:r>
      <w:r w:rsidRPr="00AE7109">
        <w:rPr>
          <w:rFonts w:ascii="Arial" w:hAnsi="Arial"/>
          <w:lang w:val="en-US"/>
        </w:rPr>
        <w:t xml:space="preserve"> </w:t>
      </w:r>
      <w:proofErr w:type="spellStart"/>
      <w:r w:rsidRPr="00AE7109">
        <w:rPr>
          <w:rFonts w:ascii="Arial" w:hAnsi="Arial"/>
          <w:lang w:val="en-US"/>
        </w:rPr>
        <w:t>примењују</w:t>
      </w:r>
      <w:proofErr w:type="spellEnd"/>
      <w:r w:rsidRPr="00AE7109">
        <w:rPr>
          <w:rFonts w:ascii="Arial" w:hAnsi="Arial"/>
          <w:lang w:val="en-US"/>
        </w:rPr>
        <w:t xml:space="preserve"> </w:t>
      </w:r>
      <w:proofErr w:type="spellStart"/>
      <w:r w:rsidRPr="00AE7109">
        <w:rPr>
          <w:rFonts w:ascii="Arial" w:hAnsi="Arial"/>
          <w:lang w:val="en-US"/>
        </w:rPr>
        <w:t>се</w:t>
      </w:r>
      <w:proofErr w:type="spellEnd"/>
      <w:r w:rsidRPr="00AE7109">
        <w:rPr>
          <w:rFonts w:ascii="Arial" w:hAnsi="Arial"/>
          <w:lang w:val="en-US"/>
        </w:rPr>
        <w:t xml:space="preserve"> </w:t>
      </w:r>
      <w:proofErr w:type="spellStart"/>
      <w:r w:rsidRPr="00AE7109">
        <w:rPr>
          <w:rFonts w:ascii="Arial" w:hAnsi="Arial"/>
          <w:lang w:val="en-US"/>
        </w:rPr>
        <w:t>одговарајуће</w:t>
      </w:r>
      <w:proofErr w:type="spellEnd"/>
      <w:r w:rsidRPr="00AE7109">
        <w:rPr>
          <w:rFonts w:ascii="Arial" w:hAnsi="Arial"/>
          <w:lang w:val="en-US"/>
        </w:rPr>
        <w:t xml:space="preserve"> </w:t>
      </w:r>
      <w:proofErr w:type="spellStart"/>
      <w:r w:rsidRPr="00AE7109">
        <w:rPr>
          <w:rFonts w:ascii="Arial" w:hAnsi="Arial"/>
          <w:lang w:val="en-US"/>
        </w:rPr>
        <w:t>одредбе</w:t>
      </w:r>
      <w:proofErr w:type="spellEnd"/>
      <w:r w:rsidRPr="00AE7109">
        <w:rPr>
          <w:rFonts w:ascii="Arial" w:hAnsi="Arial"/>
          <w:lang w:val="en-US"/>
        </w:rPr>
        <w:t xml:space="preserve"> ЗОО</w:t>
      </w:r>
      <w:r w:rsidRPr="00AE7109">
        <w:rPr>
          <w:rFonts w:ascii="Arial" w:hAnsi="Arial"/>
          <w:lang w:val="pt-BR"/>
        </w:rPr>
        <w:t xml:space="preserve"> и других </w:t>
      </w:r>
      <w:r w:rsidRPr="00AE7109">
        <w:rPr>
          <w:rFonts w:ascii="Arial" w:hAnsi="Arial"/>
        </w:rPr>
        <w:t xml:space="preserve">закона, подзаконских аката, стандарда и </w:t>
      </w:r>
      <w:r w:rsidRPr="00AE7109">
        <w:rPr>
          <w:rFonts w:ascii="Arial" w:hAnsi="Arial"/>
          <w:lang w:val="ru-RU"/>
        </w:rPr>
        <w:t>техни</w:t>
      </w:r>
      <w:r w:rsidRPr="00AE7109">
        <w:rPr>
          <w:rFonts w:ascii="Arial" w:hAnsi="Arial"/>
        </w:rPr>
        <w:t>ч</w:t>
      </w:r>
      <w:r w:rsidRPr="00AE7109">
        <w:rPr>
          <w:rFonts w:ascii="Arial" w:hAnsi="Arial"/>
          <w:lang w:val="ru-RU"/>
        </w:rPr>
        <w:t>ки</w:t>
      </w:r>
      <w:r w:rsidRPr="00AE7109">
        <w:rPr>
          <w:rFonts w:ascii="Arial" w:hAnsi="Arial"/>
        </w:rPr>
        <w:t xml:space="preserve">х </w:t>
      </w:r>
      <w:r w:rsidRPr="00AE7109">
        <w:rPr>
          <w:rFonts w:ascii="Arial" w:hAnsi="Arial"/>
          <w:lang w:val="ru-RU"/>
        </w:rPr>
        <w:t>норматива Републике Србије</w:t>
      </w:r>
      <w:r w:rsidRPr="00AE7109">
        <w:rPr>
          <w:rFonts w:ascii="Arial" w:hAnsi="Arial"/>
        </w:rPr>
        <w:t xml:space="preserve"> – примењивих с обзиром на предмет овог Уговора.</w:t>
      </w:r>
      <w:r>
        <w:rPr>
          <w:rFonts w:ascii="Arial" w:hAnsi="Arial"/>
          <w:lang w:val="sr-Cyrl-RS"/>
        </w:rPr>
        <w:t>“</w:t>
      </w:r>
    </w:p>
    <w:p w:rsidR="00CB6AB4" w:rsidRPr="00AE7109" w:rsidRDefault="00CB6AB4" w:rsidP="00AE7109">
      <w:pPr>
        <w:tabs>
          <w:tab w:val="left" w:pos="9090"/>
        </w:tabs>
        <w:rPr>
          <w:rFonts w:ascii="Arial" w:hAnsi="Arial"/>
          <w:lang w:val="sr-Cyrl-RS"/>
        </w:rPr>
      </w:pPr>
    </w:p>
    <w:p w:rsidR="00CB6AB4" w:rsidRPr="00CB6AB4" w:rsidRDefault="00CB6AB4" w:rsidP="00CB6AB4">
      <w:pPr>
        <w:rPr>
          <w:rFonts w:ascii="Arial" w:hAnsi="Arial"/>
          <w:lang w:val="pt-BR"/>
        </w:rPr>
      </w:pPr>
      <w:r w:rsidRPr="00CB6AB4">
        <w:rPr>
          <w:rFonts w:ascii="Arial" w:hAnsi="Arial"/>
          <w:lang w:val="pt-BR"/>
        </w:rPr>
        <w:t xml:space="preserve">Молимо вас да имате на уму да ми не познајемо стандарде и техничке норме Републике Србије. </w:t>
      </w:r>
    </w:p>
    <w:p w:rsidR="00540AEA" w:rsidRPr="00CB6AB4" w:rsidRDefault="00CB6AB4" w:rsidP="00CB6AB4">
      <w:pPr>
        <w:rPr>
          <w:rFonts w:ascii="Arial" w:hAnsi="Arial"/>
          <w:lang w:val="sr-Cyrl-RS"/>
        </w:rPr>
      </w:pPr>
      <w:r w:rsidRPr="00CB6AB4">
        <w:rPr>
          <w:rFonts w:ascii="Arial" w:hAnsi="Arial"/>
          <w:lang w:val="pt-BR"/>
        </w:rPr>
        <w:t>Међутим, можемо потврдити да смо у складу са стандардима и техничким нормама Европске уније</w:t>
      </w:r>
      <w:r>
        <w:rPr>
          <w:rFonts w:ascii="Arial" w:hAnsi="Arial"/>
          <w:lang w:val="sr-Cyrl-RS"/>
        </w:rPr>
        <w:t>.</w:t>
      </w:r>
    </w:p>
    <w:p w:rsidR="00540AEA" w:rsidRDefault="00540AEA" w:rsidP="00AA394F">
      <w:pPr>
        <w:rPr>
          <w:rFonts w:ascii="Arial" w:hAnsi="Arial"/>
          <w:b/>
          <w:iCs/>
        </w:rPr>
      </w:pPr>
    </w:p>
    <w:p w:rsidR="00AA394F" w:rsidRDefault="00AA394F" w:rsidP="00AA394F">
      <w:pPr>
        <w:rPr>
          <w:rFonts w:ascii="Arial" w:hAnsi="Arial"/>
          <w:b/>
          <w:iCs/>
        </w:rPr>
      </w:pPr>
      <w:r w:rsidRPr="00D97D88">
        <w:rPr>
          <w:rFonts w:ascii="Arial" w:hAnsi="Arial"/>
          <w:b/>
          <w:iCs/>
        </w:rPr>
        <w:t xml:space="preserve">ОДГОВОР </w:t>
      </w:r>
      <w:r>
        <w:rPr>
          <w:rFonts w:ascii="Arial" w:hAnsi="Arial"/>
          <w:b/>
          <w:iCs/>
          <w:lang w:val="sr-Cyrl-RS"/>
        </w:rPr>
        <w:t>7</w:t>
      </w:r>
      <w:r w:rsidRPr="00D97D88">
        <w:rPr>
          <w:rFonts w:ascii="Arial" w:hAnsi="Arial"/>
          <w:b/>
          <w:iCs/>
        </w:rPr>
        <w:t>:</w:t>
      </w:r>
    </w:p>
    <w:p w:rsidR="00AA394F" w:rsidRDefault="002C6628" w:rsidP="00AA394F">
      <w:pPr>
        <w:rPr>
          <w:rFonts w:ascii="Arial" w:hAnsi="Arial"/>
          <w:iCs/>
          <w:lang w:val="sr-Cyrl-RS"/>
        </w:rPr>
      </w:pPr>
      <w:r w:rsidRPr="002C6628">
        <w:rPr>
          <w:rFonts w:ascii="Arial" w:hAnsi="Arial"/>
          <w:iCs/>
          <w:lang w:val="sr-Cyrl-RS"/>
        </w:rPr>
        <w:t xml:space="preserve">Наручилац ће </w:t>
      </w:r>
      <w:r>
        <w:rPr>
          <w:rFonts w:ascii="Arial" w:hAnsi="Arial"/>
          <w:iCs/>
          <w:lang w:val="sr-Cyrl-RS"/>
        </w:rPr>
        <w:t>изменити конкурсну документацију у складу са примедбама заинтересовног лица.</w:t>
      </w:r>
    </w:p>
    <w:p w:rsidR="002C6628" w:rsidRPr="002C6628" w:rsidRDefault="002C6628" w:rsidP="00AA394F">
      <w:pPr>
        <w:rPr>
          <w:rFonts w:ascii="Arial" w:hAnsi="Arial"/>
          <w:iCs/>
          <w:lang w:val="sr-Cyrl-RS"/>
        </w:rPr>
      </w:pPr>
    </w:p>
    <w:p w:rsidR="00AA394F" w:rsidRDefault="00AA394F" w:rsidP="00AA394F">
      <w:pPr>
        <w:rPr>
          <w:rFonts w:ascii="Arial" w:hAnsi="Arial"/>
          <w:b/>
          <w:iCs/>
        </w:rPr>
      </w:pPr>
      <w:r w:rsidRPr="00D97D88">
        <w:rPr>
          <w:rFonts w:ascii="Arial" w:hAnsi="Arial"/>
          <w:b/>
          <w:iCs/>
        </w:rPr>
        <w:t xml:space="preserve">ПИТAЊE </w:t>
      </w:r>
      <w:r>
        <w:rPr>
          <w:rFonts w:ascii="Arial" w:hAnsi="Arial"/>
          <w:b/>
          <w:iCs/>
          <w:lang w:val="sr-Cyrl-RS"/>
        </w:rPr>
        <w:t>8</w:t>
      </w:r>
      <w:r w:rsidRPr="00D97D88">
        <w:rPr>
          <w:rFonts w:ascii="Arial" w:hAnsi="Arial"/>
          <w:b/>
          <w:iCs/>
        </w:rPr>
        <w:t xml:space="preserve">: </w:t>
      </w:r>
    </w:p>
    <w:p w:rsidR="008B41C5" w:rsidRDefault="008B41C5" w:rsidP="008B41C5">
      <w:pPr>
        <w:rPr>
          <w:rFonts w:ascii="Arial" w:hAnsi="Arial"/>
          <w:iCs/>
          <w:lang w:val="sr-Cyrl-RS"/>
        </w:rPr>
      </w:pPr>
      <w:r w:rsidRPr="00876493">
        <w:rPr>
          <w:rFonts w:ascii="Arial" w:hAnsi="Arial"/>
          <w:iCs/>
          <w:lang w:val="sr-Cyrl-RS"/>
        </w:rPr>
        <w:t xml:space="preserve">У члану </w:t>
      </w:r>
      <w:r>
        <w:rPr>
          <w:rFonts w:ascii="Arial" w:hAnsi="Arial"/>
          <w:iCs/>
          <w:lang w:val="sr-Cyrl-RS"/>
        </w:rPr>
        <w:t xml:space="preserve">22. </w:t>
      </w:r>
      <w:r w:rsidRPr="00876493">
        <w:rPr>
          <w:rFonts w:ascii="Arial" w:hAnsi="Arial"/>
          <w:iCs/>
          <w:lang w:val="sr-Cyrl-RS"/>
        </w:rPr>
        <w:t xml:space="preserve">модела уговора </w:t>
      </w:r>
      <w:r>
        <w:rPr>
          <w:rFonts w:ascii="Arial" w:hAnsi="Arial"/>
          <w:iCs/>
          <w:lang w:val="sr-Cyrl-RS"/>
        </w:rPr>
        <w:t>наведено је следеће:</w:t>
      </w:r>
    </w:p>
    <w:p w:rsidR="008B41C5" w:rsidRPr="00EA6163" w:rsidRDefault="008B41C5" w:rsidP="008B41C5">
      <w:pPr>
        <w:tabs>
          <w:tab w:val="left" w:pos="9090"/>
        </w:tabs>
        <w:rPr>
          <w:rFonts w:ascii="Arial" w:hAnsi="Arial"/>
          <w:color w:val="FF0000"/>
          <w:lang w:val="en-US"/>
        </w:rPr>
      </w:pPr>
      <w:r w:rsidRPr="00EA6163">
        <w:rPr>
          <w:rFonts w:ascii="Arial" w:hAnsi="Arial"/>
          <w:iCs/>
          <w:lang w:val="sr-Cyrl-RS"/>
        </w:rPr>
        <w:t>„</w:t>
      </w:r>
      <w:proofErr w:type="spellStart"/>
      <w:r w:rsidRPr="00EA6163">
        <w:rPr>
          <w:rFonts w:ascii="Arial" w:hAnsi="Arial"/>
          <w:lang w:val="en-US"/>
        </w:rPr>
        <w:t>Сви</w:t>
      </w:r>
      <w:proofErr w:type="spellEnd"/>
      <w:r w:rsidRPr="00EA6163">
        <w:rPr>
          <w:rFonts w:ascii="Arial" w:hAnsi="Arial"/>
          <w:lang w:val="en-US"/>
        </w:rPr>
        <w:t xml:space="preserve"> </w:t>
      </w:r>
      <w:proofErr w:type="spellStart"/>
      <w:r w:rsidRPr="00EA6163">
        <w:rPr>
          <w:rFonts w:ascii="Arial" w:hAnsi="Arial"/>
          <w:lang w:val="en-US"/>
        </w:rPr>
        <w:t>неспоразуми</w:t>
      </w:r>
      <w:proofErr w:type="spellEnd"/>
      <w:r w:rsidRPr="00EA6163">
        <w:rPr>
          <w:rFonts w:ascii="Arial" w:hAnsi="Arial"/>
          <w:lang w:val="en-US"/>
        </w:rPr>
        <w:t xml:space="preserve"> </w:t>
      </w:r>
      <w:proofErr w:type="spellStart"/>
      <w:r w:rsidRPr="00EA6163">
        <w:rPr>
          <w:rFonts w:ascii="Arial" w:hAnsi="Arial"/>
          <w:lang w:val="en-US"/>
        </w:rPr>
        <w:t>који</w:t>
      </w:r>
      <w:proofErr w:type="spellEnd"/>
      <w:r w:rsidRPr="00EA6163">
        <w:rPr>
          <w:rFonts w:ascii="Arial" w:hAnsi="Arial"/>
          <w:lang w:val="en-US"/>
        </w:rPr>
        <w:t xml:space="preserve"> </w:t>
      </w:r>
      <w:proofErr w:type="spellStart"/>
      <w:r w:rsidRPr="00EA6163">
        <w:rPr>
          <w:rFonts w:ascii="Arial" w:hAnsi="Arial"/>
          <w:lang w:val="en-US"/>
        </w:rPr>
        <w:t>настану</w:t>
      </w:r>
      <w:proofErr w:type="spellEnd"/>
      <w:r w:rsidRPr="00EA6163">
        <w:rPr>
          <w:rFonts w:ascii="Arial" w:hAnsi="Arial"/>
          <w:lang w:val="en-US"/>
        </w:rPr>
        <w:t xml:space="preserve"> </w:t>
      </w:r>
      <w:proofErr w:type="spellStart"/>
      <w:r w:rsidRPr="00EA6163">
        <w:rPr>
          <w:rFonts w:ascii="Arial" w:hAnsi="Arial"/>
          <w:lang w:val="en-US"/>
        </w:rPr>
        <w:t>из</w:t>
      </w:r>
      <w:proofErr w:type="spellEnd"/>
      <w:r w:rsidRPr="00EA6163">
        <w:rPr>
          <w:rFonts w:ascii="Arial" w:hAnsi="Arial"/>
          <w:lang w:val="en-US"/>
        </w:rPr>
        <w:t xml:space="preserve"> </w:t>
      </w:r>
      <w:proofErr w:type="spellStart"/>
      <w:r w:rsidRPr="00EA6163">
        <w:rPr>
          <w:rFonts w:ascii="Arial" w:hAnsi="Arial"/>
          <w:lang w:val="en-US"/>
        </w:rPr>
        <w:t>овог</w:t>
      </w:r>
      <w:proofErr w:type="spellEnd"/>
      <w:r w:rsidRPr="00EA6163">
        <w:rPr>
          <w:rFonts w:ascii="Arial" w:hAnsi="Arial"/>
          <w:lang w:val="en-US"/>
        </w:rPr>
        <w:t xml:space="preserve"> </w:t>
      </w:r>
      <w:proofErr w:type="spellStart"/>
      <w:r w:rsidRPr="00EA6163">
        <w:rPr>
          <w:rFonts w:ascii="Arial" w:hAnsi="Arial"/>
          <w:lang w:val="en-US"/>
        </w:rPr>
        <w:t>Уговора</w:t>
      </w:r>
      <w:proofErr w:type="spellEnd"/>
      <w:r w:rsidRPr="00EA6163">
        <w:rPr>
          <w:rFonts w:ascii="Arial" w:hAnsi="Arial"/>
          <w:lang w:val="en-US"/>
        </w:rPr>
        <w:t xml:space="preserve"> и </w:t>
      </w:r>
      <w:proofErr w:type="spellStart"/>
      <w:r w:rsidRPr="00EA6163">
        <w:rPr>
          <w:rFonts w:ascii="Arial" w:hAnsi="Arial"/>
          <w:lang w:val="en-US"/>
        </w:rPr>
        <w:t>поводом</w:t>
      </w:r>
      <w:proofErr w:type="spellEnd"/>
      <w:r w:rsidRPr="00EA6163">
        <w:rPr>
          <w:rFonts w:ascii="Arial" w:hAnsi="Arial"/>
          <w:lang w:val="en-US"/>
        </w:rPr>
        <w:t xml:space="preserve"> </w:t>
      </w:r>
      <w:proofErr w:type="spellStart"/>
      <w:r w:rsidRPr="00EA6163">
        <w:rPr>
          <w:rFonts w:ascii="Arial" w:hAnsi="Arial"/>
          <w:lang w:val="en-US"/>
        </w:rPr>
        <w:t>њега</w:t>
      </w:r>
      <w:proofErr w:type="spellEnd"/>
      <w:r w:rsidRPr="00EA6163">
        <w:rPr>
          <w:rFonts w:ascii="Arial" w:hAnsi="Arial"/>
          <w:lang w:val="en-US"/>
        </w:rPr>
        <w:t xml:space="preserve"> </w:t>
      </w:r>
      <w:proofErr w:type="spellStart"/>
      <w:r w:rsidRPr="00EA6163">
        <w:rPr>
          <w:rFonts w:ascii="Arial" w:hAnsi="Arial"/>
          <w:lang w:val="en-US"/>
        </w:rPr>
        <w:t>Уговорне</w:t>
      </w:r>
      <w:proofErr w:type="spellEnd"/>
      <w:r w:rsidRPr="00EA6163">
        <w:rPr>
          <w:rFonts w:ascii="Arial" w:hAnsi="Arial"/>
          <w:lang w:val="en-US"/>
        </w:rPr>
        <w:t xml:space="preserve"> </w:t>
      </w:r>
      <w:proofErr w:type="spellStart"/>
      <w:r w:rsidRPr="00EA6163">
        <w:rPr>
          <w:rFonts w:ascii="Arial" w:hAnsi="Arial"/>
          <w:lang w:val="en-US"/>
        </w:rPr>
        <w:t>стране</w:t>
      </w:r>
      <w:proofErr w:type="spellEnd"/>
      <w:r w:rsidRPr="00EA6163">
        <w:rPr>
          <w:rFonts w:ascii="Arial" w:hAnsi="Arial"/>
          <w:lang w:val="en-US"/>
        </w:rPr>
        <w:t xml:space="preserve"> </w:t>
      </w:r>
      <w:proofErr w:type="spellStart"/>
      <w:r w:rsidRPr="00EA6163">
        <w:rPr>
          <w:rFonts w:ascii="Arial" w:hAnsi="Arial"/>
          <w:lang w:val="en-US"/>
        </w:rPr>
        <w:t>ће</w:t>
      </w:r>
      <w:proofErr w:type="spellEnd"/>
      <w:r w:rsidRPr="00EA6163">
        <w:rPr>
          <w:rFonts w:ascii="Arial" w:hAnsi="Arial"/>
          <w:lang w:val="en-US"/>
        </w:rPr>
        <w:t xml:space="preserve"> </w:t>
      </w:r>
      <w:proofErr w:type="spellStart"/>
      <w:r w:rsidRPr="00EA6163">
        <w:rPr>
          <w:rFonts w:ascii="Arial" w:hAnsi="Arial"/>
          <w:lang w:val="en-US"/>
        </w:rPr>
        <w:t>решити</w:t>
      </w:r>
      <w:proofErr w:type="spellEnd"/>
      <w:r w:rsidRPr="00EA6163">
        <w:rPr>
          <w:rFonts w:ascii="Arial" w:hAnsi="Arial"/>
          <w:lang w:val="en-US"/>
        </w:rPr>
        <w:t xml:space="preserve"> </w:t>
      </w:r>
      <w:proofErr w:type="spellStart"/>
      <w:r w:rsidRPr="00EA6163">
        <w:rPr>
          <w:rFonts w:ascii="Arial" w:hAnsi="Arial"/>
          <w:lang w:val="en-US"/>
        </w:rPr>
        <w:t>споразумно</w:t>
      </w:r>
      <w:proofErr w:type="spellEnd"/>
      <w:r w:rsidRPr="00EA6163">
        <w:rPr>
          <w:rFonts w:ascii="Arial" w:hAnsi="Arial"/>
          <w:lang w:val="en-US"/>
        </w:rPr>
        <w:t xml:space="preserve">, а </w:t>
      </w:r>
      <w:proofErr w:type="spellStart"/>
      <w:r w:rsidRPr="00EA6163">
        <w:rPr>
          <w:rFonts w:ascii="Arial" w:hAnsi="Arial"/>
          <w:lang w:val="en-US"/>
        </w:rPr>
        <w:t>уколико</w:t>
      </w:r>
      <w:proofErr w:type="spellEnd"/>
      <w:r w:rsidRPr="00EA6163">
        <w:rPr>
          <w:rFonts w:ascii="Arial" w:hAnsi="Arial"/>
          <w:lang w:val="en-US"/>
        </w:rPr>
        <w:t xml:space="preserve"> у </w:t>
      </w:r>
      <w:proofErr w:type="spellStart"/>
      <w:r w:rsidRPr="00EA6163">
        <w:rPr>
          <w:rFonts w:ascii="Arial" w:hAnsi="Arial"/>
          <w:lang w:val="en-US"/>
        </w:rPr>
        <w:t>томе</w:t>
      </w:r>
      <w:proofErr w:type="spellEnd"/>
      <w:r w:rsidRPr="00EA6163">
        <w:rPr>
          <w:rFonts w:ascii="Arial" w:hAnsi="Arial"/>
          <w:lang w:val="en-US"/>
        </w:rPr>
        <w:t xml:space="preserve"> </w:t>
      </w:r>
      <w:proofErr w:type="spellStart"/>
      <w:r w:rsidRPr="00EA6163">
        <w:rPr>
          <w:rFonts w:ascii="Arial" w:hAnsi="Arial"/>
          <w:lang w:val="en-US"/>
        </w:rPr>
        <w:t>не</w:t>
      </w:r>
      <w:proofErr w:type="spellEnd"/>
      <w:r w:rsidRPr="00EA6163">
        <w:rPr>
          <w:rFonts w:ascii="Arial" w:hAnsi="Arial"/>
          <w:lang w:val="en-US"/>
        </w:rPr>
        <w:t xml:space="preserve"> </w:t>
      </w:r>
      <w:proofErr w:type="spellStart"/>
      <w:r w:rsidRPr="00EA6163">
        <w:rPr>
          <w:rFonts w:ascii="Arial" w:hAnsi="Arial"/>
          <w:lang w:val="en-US"/>
        </w:rPr>
        <w:t>успеју</w:t>
      </w:r>
      <w:proofErr w:type="spellEnd"/>
      <w:r w:rsidRPr="00EA6163">
        <w:rPr>
          <w:rFonts w:ascii="Arial" w:hAnsi="Arial"/>
          <w:lang w:val="en-US"/>
        </w:rPr>
        <w:t xml:space="preserve"> </w:t>
      </w:r>
      <w:proofErr w:type="spellStart"/>
      <w:r w:rsidRPr="00EA6163">
        <w:rPr>
          <w:rFonts w:ascii="Arial" w:hAnsi="Arial"/>
          <w:lang w:val="en-US"/>
        </w:rPr>
        <w:t>Уговорне</w:t>
      </w:r>
      <w:proofErr w:type="spellEnd"/>
      <w:r w:rsidRPr="00EA6163">
        <w:rPr>
          <w:rFonts w:ascii="Arial" w:hAnsi="Arial"/>
          <w:lang w:val="en-US"/>
        </w:rPr>
        <w:t xml:space="preserve"> </w:t>
      </w:r>
      <w:proofErr w:type="spellStart"/>
      <w:r w:rsidRPr="00EA6163">
        <w:rPr>
          <w:rFonts w:ascii="Arial" w:hAnsi="Arial"/>
          <w:lang w:val="en-US"/>
        </w:rPr>
        <w:t>стране</w:t>
      </w:r>
      <w:proofErr w:type="spellEnd"/>
      <w:r w:rsidRPr="00EA6163">
        <w:rPr>
          <w:rFonts w:ascii="Arial" w:hAnsi="Arial"/>
          <w:lang w:val="en-US"/>
        </w:rPr>
        <w:t xml:space="preserve"> </w:t>
      </w:r>
      <w:proofErr w:type="spellStart"/>
      <w:r w:rsidRPr="00EA6163">
        <w:rPr>
          <w:rFonts w:ascii="Arial" w:hAnsi="Arial"/>
          <w:lang w:val="en-US"/>
        </w:rPr>
        <w:t>су</w:t>
      </w:r>
      <w:proofErr w:type="spellEnd"/>
      <w:r w:rsidRPr="00EA6163">
        <w:rPr>
          <w:rFonts w:ascii="Arial" w:hAnsi="Arial"/>
          <w:lang w:val="en-US"/>
        </w:rPr>
        <w:t xml:space="preserve"> </w:t>
      </w:r>
      <w:proofErr w:type="spellStart"/>
      <w:r w:rsidRPr="00EA6163">
        <w:rPr>
          <w:rFonts w:ascii="Arial" w:hAnsi="Arial"/>
          <w:lang w:val="en-US"/>
        </w:rPr>
        <w:t>сагласне</w:t>
      </w:r>
      <w:proofErr w:type="spellEnd"/>
      <w:r w:rsidRPr="00EA6163">
        <w:rPr>
          <w:rFonts w:ascii="Arial" w:hAnsi="Arial"/>
          <w:lang w:val="en-US"/>
        </w:rPr>
        <w:t xml:space="preserve"> </w:t>
      </w:r>
      <w:proofErr w:type="spellStart"/>
      <w:r w:rsidRPr="00EA6163">
        <w:rPr>
          <w:rFonts w:ascii="Arial" w:hAnsi="Arial"/>
          <w:lang w:val="en-US"/>
        </w:rPr>
        <w:t>да</w:t>
      </w:r>
      <w:proofErr w:type="spellEnd"/>
      <w:r w:rsidRPr="00EA6163">
        <w:rPr>
          <w:rFonts w:ascii="Arial" w:hAnsi="Arial"/>
          <w:lang w:val="en-US"/>
        </w:rPr>
        <w:t xml:space="preserve"> </w:t>
      </w:r>
      <w:proofErr w:type="spellStart"/>
      <w:r w:rsidRPr="00EA6163">
        <w:rPr>
          <w:rFonts w:ascii="Arial" w:hAnsi="Arial"/>
          <w:lang w:val="en-US"/>
        </w:rPr>
        <w:t>сваки</w:t>
      </w:r>
      <w:proofErr w:type="spellEnd"/>
      <w:r w:rsidRPr="00EA6163">
        <w:rPr>
          <w:rFonts w:ascii="Arial" w:hAnsi="Arial"/>
          <w:lang w:val="en-US"/>
        </w:rPr>
        <w:t xml:space="preserve"> </w:t>
      </w:r>
      <w:proofErr w:type="spellStart"/>
      <w:r w:rsidRPr="00EA6163">
        <w:rPr>
          <w:rFonts w:ascii="Arial" w:hAnsi="Arial"/>
          <w:lang w:val="en-US"/>
        </w:rPr>
        <w:t>спор</w:t>
      </w:r>
      <w:proofErr w:type="spellEnd"/>
      <w:r w:rsidRPr="00EA6163">
        <w:rPr>
          <w:rFonts w:ascii="Arial" w:hAnsi="Arial"/>
          <w:lang w:val="en-US"/>
        </w:rPr>
        <w:t xml:space="preserve"> </w:t>
      </w:r>
      <w:proofErr w:type="spellStart"/>
      <w:r w:rsidRPr="00EA6163">
        <w:rPr>
          <w:rFonts w:ascii="Arial" w:hAnsi="Arial"/>
          <w:lang w:val="en-US"/>
        </w:rPr>
        <w:t>настао</w:t>
      </w:r>
      <w:proofErr w:type="spellEnd"/>
      <w:r w:rsidRPr="00EA6163">
        <w:rPr>
          <w:rFonts w:ascii="Arial" w:hAnsi="Arial"/>
          <w:lang w:val="en-US"/>
        </w:rPr>
        <w:t xml:space="preserve"> </w:t>
      </w:r>
      <w:proofErr w:type="spellStart"/>
      <w:r w:rsidRPr="00EA6163">
        <w:rPr>
          <w:rFonts w:ascii="Arial" w:hAnsi="Arial"/>
          <w:lang w:val="en-US"/>
        </w:rPr>
        <w:t>из</w:t>
      </w:r>
      <w:proofErr w:type="spellEnd"/>
      <w:r w:rsidRPr="00EA6163">
        <w:rPr>
          <w:rFonts w:ascii="Arial" w:hAnsi="Arial"/>
          <w:lang w:val="en-US"/>
        </w:rPr>
        <w:t xml:space="preserve"> </w:t>
      </w:r>
      <w:proofErr w:type="spellStart"/>
      <w:r w:rsidRPr="00EA6163">
        <w:rPr>
          <w:rFonts w:ascii="Arial" w:hAnsi="Arial"/>
          <w:lang w:val="en-US"/>
        </w:rPr>
        <w:t>овог</w:t>
      </w:r>
      <w:proofErr w:type="spellEnd"/>
      <w:r w:rsidRPr="00EA6163">
        <w:rPr>
          <w:rFonts w:ascii="Arial" w:hAnsi="Arial"/>
          <w:lang w:val="en-US"/>
        </w:rPr>
        <w:t xml:space="preserve"> </w:t>
      </w:r>
      <w:proofErr w:type="spellStart"/>
      <w:r w:rsidRPr="00EA6163">
        <w:rPr>
          <w:rFonts w:ascii="Arial" w:hAnsi="Arial"/>
          <w:lang w:val="en-US"/>
        </w:rPr>
        <w:t>Уговора</w:t>
      </w:r>
      <w:proofErr w:type="spellEnd"/>
      <w:r w:rsidRPr="00EA6163">
        <w:rPr>
          <w:rFonts w:ascii="Arial" w:hAnsi="Arial"/>
          <w:lang w:val="en-US"/>
        </w:rPr>
        <w:t xml:space="preserve"> </w:t>
      </w:r>
      <w:proofErr w:type="spellStart"/>
      <w:r w:rsidRPr="00EA6163">
        <w:rPr>
          <w:rFonts w:ascii="Arial" w:hAnsi="Arial"/>
          <w:lang w:val="en-US"/>
        </w:rPr>
        <w:t>буде</w:t>
      </w:r>
      <w:proofErr w:type="spellEnd"/>
      <w:r w:rsidRPr="00EA6163">
        <w:rPr>
          <w:rFonts w:ascii="Arial" w:hAnsi="Arial"/>
          <w:lang w:val="en-US"/>
        </w:rPr>
        <w:t xml:space="preserve"> </w:t>
      </w:r>
      <w:proofErr w:type="spellStart"/>
      <w:r w:rsidRPr="00EA6163">
        <w:rPr>
          <w:rFonts w:ascii="Arial" w:hAnsi="Arial"/>
          <w:lang w:val="en-US"/>
        </w:rPr>
        <w:t>коначно</w:t>
      </w:r>
      <w:proofErr w:type="spellEnd"/>
      <w:r w:rsidRPr="00EA6163">
        <w:rPr>
          <w:rFonts w:ascii="Arial" w:hAnsi="Arial"/>
          <w:lang w:val="en-US"/>
        </w:rPr>
        <w:t xml:space="preserve"> </w:t>
      </w:r>
      <w:proofErr w:type="spellStart"/>
      <w:r w:rsidRPr="00EA6163">
        <w:rPr>
          <w:rFonts w:ascii="Arial" w:hAnsi="Arial"/>
          <w:lang w:val="en-US"/>
        </w:rPr>
        <w:t>решен</w:t>
      </w:r>
      <w:proofErr w:type="spellEnd"/>
      <w:r w:rsidRPr="00EA6163">
        <w:rPr>
          <w:rFonts w:ascii="Arial" w:hAnsi="Arial"/>
          <w:lang w:val="en-US"/>
        </w:rPr>
        <w:t xml:space="preserve"> </w:t>
      </w:r>
      <w:proofErr w:type="spellStart"/>
      <w:r w:rsidRPr="00EA6163">
        <w:rPr>
          <w:rFonts w:ascii="Arial" w:hAnsi="Arial"/>
          <w:lang w:val="en-US"/>
        </w:rPr>
        <w:t>од</w:t>
      </w:r>
      <w:proofErr w:type="spellEnd"/>
      <w:r w:rsidRPr="00EA6163">
        <w:rPr>
          <w:rFonts w:ascii="Arial" w:hAnsi="Arial"/>
          <w:lang w:val="en-US"/>
        </w:rPr>
        <w:t xml:space="preserve"> </w:t>
      </w:r>
      <w:proofErr w:type="spellStart"/>
      <w:r w:rsidRPr="00EA6163">
        <w:rPr>
          <w:rFonts w:ascii="Arial" w:hAnsi="Arial"/>
          <w:lang w:val="en-US"/>
        </w:rPr>
        <w:t>стране</w:t>
      </w:r>
      <w:proofErr w:type="spellEnd"/>
      <w:r w:rsidRPr="00EA6163">
        <w:rPr>
          <w:rFonts w:ascii="Arial" w:hAnsi="Arial"/>
          <w:lang w:val="en-US"/>
        </w:rPr>
        <w:t xml:space="preserve"> </w:t>
      </w:r>
      <w:proofErr w:type="spellStart"/>
      <w:r w:rsidRPr="00EA6163">
        <w:rPr>
          <w:rFonts w:ascii="Arial" w:hAnsi="Arial"/>
          <w:lang w:val="en-US"/>
        </w:rPr>
        <w:t>Спољнотрговинске</w:t>
      </w:r>
      <w:proofErr w:type="spellEnd"/>
      <w:r w:rsidRPr="00EA6163">
        <w:rPr>
          <w:rFonts w:ascii="Arial" w:hAnsi="Arial"/>
          <w:lang w:val="en-US"/>
        </w:rPr>
        <w:t xml:space="preserve"> </w:t>
      </w:r>
      <w:proofErr w:type="spellStart"/>
      <w:r w:rsidRPr="00EA6163">
        <w:rPr>
          <w:rFonts w:ascii="Arial" w:hAnsi="Arial"/>
          <w:lang w:val="en-US"/>
        </w:rPr>
        <w:t>арбитраже</w:t>
      </w:r>
      <w:proofErr w:type="spellEnd"/>
      <w:r w:rsidRPr="00EA6163">
        <w:rPr>
          <w:rFonts w:ascii="Arial" w:hAnsi="Arial"/>
          <w:lang w:val="en-US"/>
        </w:rPr>
        <w:t xml:space="preserve"> </w:t>
      </w:r>
      <w:proofErr w:type="spellStart"/>
      <w:r w:rsidRPr="00EA6163">
        <w:rPr>
          <w:rFonts w:ascii="Arial" w:hAnsi="Arial"/>
          <w:lang w:val="en-US"/>
        </w:rPr>
        <w:t>при</w:t>
      </w:r>
      <w:proofErr w:type="spellEnd"/>
      <w:r w:rsidRPr="00EA6163">
        <w:rPr>
          <w:rFonts w:ascii="Arial" w:hAnsi="Arial"/>
          <w:lang w:val="en-US"/>
        </w:rPr>
        <w:t xml:space="preserve"> </w:t>
      </w:r>
      <w:proofErr w:type="spellStart"/>
      <w:r w:rsidRPr="00EA6163">
        <w:rPr>
          <w:rFonts w:ascii="Arial" w:hAnsi="Arial"/>
          <w:lang w:val="en-US"/>
        </w:rPr>
        <w:t>Привредној</w:t>
      </w:r>
      <w:proofErr w:type="spellEnd"/>
      <w:r w:rsidRPr="00EA6163">
        <w:rPr>
          <w:rFonts w:ascii="Arial" w:hAnsi="Arial"/>
          <w:lang w:val="en-US"/>
        </w:rPr>
        <w:t xml:space="preserve"> </w:t>
      </w:r>
      <w:proofErr w:type="spellStart"/>
      <w:r w:rsidRPr="00EA6163">
        <w:rPr>
          <w:rFonts w:ascii="Arial" w:hAnsi="Arial"/>
          <w:lang w:val="en-US"/>
        </w:rPr>
        <w:t>комори</w:t>
      </w:r>
      <w:proofErr w:type="spellEnd"/>
      <w:r w:rsidRPr="00EA6163">
        <w:rPr>
          <w:rFonts w:ascii="Arial" w:hAnsi="Arial"/>
          <w:lang w:val="en-US"/>
        </w:rPr>
        <w:t xml:space="preserve"> </w:t>
      </w:r>
      <w:proofErr w:type="spellStart"/>
      <w:r w:rsidRPr="00EA6163">
        <w:rPr>
          <w:rFonts w:ascii="Arial" w:hAnsi="Arial"/>
          <w:lang w:val="en-US"/>
        </w:rPr>
        <w:t>Србије</w:t>
      </w:r>
      <w:proofErr w:type="spellEnd"/>
      <w:r w:rsidRPr="00EA6163">
        <w:rPr>
          <w:rFonts w:ascii="Arial" w:hAnsi="Arial"/>
          <w:lang w:val="en-US"/>
        </w:rPr>
        <w:t xml:space="preserve">, </w:t>
      </w:r>
      <w:proofErr w:type="spellStart"/>
      <w:r w:rsidRPr="00EA6163">
        <w:rPr>
          <w:rFonts w:ascii="Arial" w:hAnsi="Arial"/>
          <w:lang w:val="en-US"/>
        </w:rPr>
        <w:t>уз</w:t>
      </w:r>
      <w:proofErr w:type="spellEnd"/>
      <w:r w:rsidRPr="00EA6163">
        <w:rPr>
          <w:rFonts w:ascii="Arial" w:hAnsi="Arial"/>
          <w:lang w:val="en-US"/>
        </w:rPr>
        <w:t xml:space="preserve"> </w:t>
      </w:r>
      <w:proofErr w:type="spellStart"/>
      <w:r w:rsidRPr="00EA6163">
        <w:rPr>
          <w:rFonts w:ascii="Arial" w:hAnsi="Arial"/>
          <w:lang w:val="en-US"/>
        </w:rPr>
        <w:t>примену</w:t>
      </w:r>
      <w:proofErr w:type="spellEnd"/>
      <w:r w:rsidRPr="00EA6163">
        <w:rPr>
          <w:rFonts w:ascii="Arial" w:hAnsi="Arial"/>
          <w:lang w:val="en-US"/>
        </w:rPr>
        <w:t xml:space="preserve"> </w:t>
      </w:r>
      <w:proofErr w:type="spellStart"/>
      <w:r w:rsidRPr="00EA6163">
        <w:rPr>
          <w:rFonts w:ascii="Arial" w:hAnsi="Arial"/>
          <w:lang w:val="en-US"/>
        </w:rPr>
        <w:t>њеног</w:t>
      </w:r>
      <w:proofErr w:type="spellEnd"/>
      <w:r w:rsidRPr="00EA6163">
        <w:rPr>
          <w:rFonts w:ascii="Arial" w:hAnsi="Arial"/>
          <w:lang w:val="en-US"/>
        </w:rPr>
        <w:t xml:space="preserve"> </w:t>
      </w:r>
      <w:proofErr w:type="spellStart"/>
      <w:r w:rsidRPr="00EA6163">
        <w:rPr>
          <w:rFonts w:ascii="Arial" w:hAnsi="Arial"/>
          <w:lang w:val="en-US"/>
        </w:rPr>
        <w:t>Правилника</w:t>
      </w:r>
      <w:proofErr w:type="spellEnd"/>
      <w:r w:rsidRPr="00EA6163">
        <w:rPr>
          <w:rFonts w:ascii="Arial" w:hAnsi="Arial"/>
          <w:lang w:val="en-US"/>
        </w:rPr>
        <w:t xml:space="preserve">. </w:t>
      </w:r>
    </w:p>
    <w:p w:rsidR="008B41C5" w:rsidRDefault="008B41C5" w:rsidP="008B41C5">
      <w:pPr>
        <w:rPr>
          <w:rFonts w:ascii="Arial" w:hAnsi="Arial"/>
          <w:lang w:val="sr-Cyrl-RS"/>
        </w:rPr>
      </w:pPr>
      <w:r w:rsidRPr="00EA6163">
        <w:rPr>
          <w:rFonts w:ascii="Arial" w:hAnsi="Arial"/>
          <w:lang w:val="en-US"/>
        </w:rPr>
        <w:lastRenderedPageBreak/>
        <w:t xml:space="preserve">У </w:t>
      </w:r>
      <w:proofErr w:type="spellStart"/>
      <w:r w:rsidRPr="00EA6163">
        <w:rPr>
          <w:rFonts w:ascii="Arial" w:hAnsi="Arial"/>
          <w:lang w:val="en-US"/>
        </w:rPr>
        <w:t>случају</w:t>
      </w:r>
      <w:proofErr w:type="spellEnd"/>
      <w:r w:rsidRPr="00EA6163">
        <w:rPr>
          <w:rFonts w:ascii="Arial" w:hAnsi="Arial"/>
          <w:lang w:val="en-US"/>
        </w:rPr>
        <w:t xml:space="preserve"> </w:t>
      </w:r>
      <w:proofErr w:type="spellStart"/>
      <w:r w:rsidRPr="00EA6163">
        <w:rPr>
          <w:rFonts w:ascii="Arial" w:hAnsi="Arial"/>
          <w:lang w:val="en-US"/>
        </w:rPr>
        <w:t>спора</w:t>
      </w:r>
      <w:proofErr w:type="spellEnd"/>
      <w:r w:rsidRPr="00EA6163">
        <w:rPr>
          <w:rFonts w:ascii="Arial" w:hAnsi="Arial"/>
          <w:lang w:val="en-US"/>
        </w:rPr>
        <w:t xml:space="preserve"> </w:t>
      </w:r>
      <w:proofErr w:type="spellStart"/>
      <w:r w:rsidRPr="00EA6163">
        <w:rPr>
          <w:rFonts w:ascii="Arial" w:hAnsi="Arial"/>
          <w:lang w:val="en-US"/>
        </w:rPr>
        <w:t>примењује</w:t>
      </w:r>
      <w:proofErr w:type="spellEnd"/>
      <w:r w:rsidRPr="00EA6163">
        <w:rPr>
          <w:rFonts w:ascii="Arial" w:hAnsi="Arial"/>
          <w:lang w:val="en-US"/>
        </w:rPr>
        <w:t xml:space="preserve"> </w:t>
      </w:r>
      <w:proofErr w:type="spellStart"/>
      <w:r w:rsidRPr="00EA6163">
        <w:rPr>
          <w:rFonts w:ascii="Arial" w:hAnsi="Arial"/>
          <w:lang w:val="en-US"/>
        </w:rPr>
        <w:t>се</w:t>
      </w:r>
      <w:proofErr w:type="spellEnd"/>
      <w:r w:rsidRPr="00EA6163">
        <w:rPr>
          <w:rFonts w:ascii="Arial" w:hAnsi="Arial"/>
          <w:lang w:val="en-US"/>
        </w:rPr>
        <w:t xml:space="preserve"> </w:t>
      </w:r>
      <w:proofErr w:type="spellStart"/>
      <w:r w:rsidRPr="00EA6163">
        <w:rPr>
          <w:rFonts w:ascii="Arial" w:hAnsi="Arial"/>
          <w:lang w:val="en-US"/>
        </w:rPr>
        <w:t>материјално</w:t>
      </w:r>
      <w:proofErr w:type="spellEnd"/>
      <w:r w:rsidRPr="00EA6163">
        <w:rPr>
          <w:rFonts w:ascii="Arial" w:hAnsi="Arial"/>
          <w:lang w:val="en-US"/>
        </w:rPr>
        <w:t xml:space="preserve"> и </w:t>
      </w:r>
      <w:proofErr w:type="spellStart"/>
      <w:r w:rsidRPr="00EA6163">
        <w:rPr>
          <w:rFonts w:ascii="Arial" w:hAnsi="Arial"/>
          <w:lang w:val="en-US"/>
        </w:rPr>
        <w:t>процесно</w:t>
      </w:r>
      <w:proofErr w:type="spellEnd"/>
      <w:r w:rsidRPr="00EA6163">
        <w:rPr>
          <w:rFonts w:ascii="Arial" w:hAnsi="Arial"/>
          <w:lang w:val="en-US"/>
        </w:rPr>
        <w:t xml:space="preserve"> </w:t>
      </w:r>
      <w:proofErr w:type="spellStart"/>
      <w:r w:rsidRPr="00EA6163">
        <w:rPr>
          <w:rFonts w:ascii="Arial" w:hAnsi="Arial"/>
          <w:lang w:val="en-US"/>
        </w:rPr>
        <w:t>право</w:t>
      </w:r>
      <w:proofErr w:type="spellEnd"/>
      <w:r w:rsidRPr="00EA6163">
        <w:rPr>
          <w:rFonts w:ascii="Arial" w:hAnsi="Arial"/>
          <w:lang w:val="en-US"/>
        </w:rPr>
        <w:t xml:space="preserve"> </w:t>
      </w:r>
      <w:proofErr w:type="spellStart"/>
      <w:r w:rsidRPr="00EA6163">
        <w:rPr>
          <w:rFonts w:ascii="Arial" w:hAnsi="Arial"/>
          <w:lang w:val="en-US"/>
        </w:rPr>
        <w:t>Републике</w:t>
      </w:r>
      <w:proofErr w:type="spellEnd"/>
      <w:r w:rsidRPr="00EA6163">
        <w:rPr>
          <w:rFonts w:ascii="Arial" w:hAnsi="Arial"/>
          <w:lang w:val="en-US"/>
        </w:rPr>
        <w:t xml:space="preserve"> </w:t>
      </w:r>
      <w:proofErr w:type="spellStart"/>
      <w:r w:rsidRPr="00EA6163">
        <w:rPr>
          <w:rFonts w:ascii="Arial" w:hAnsi="Arial"/>
          <w:lang w:val="en-US"/>
        </w:rPr>
        <w:t>Србије</w:t>
      </w:r>
      <w:proofErr w:type="spellEnd"/>
      <w:r w:rsidRPr="00EA6163">
        <w:rPr>
          <w:rFonts w:ascii="Arial" w:hAnsi="Arial"/>
          <w:lang w:val="en-US"/>
        </w:rPr>
        <w:t xml:space="preserve">, а </w:t>
      </w:r>
      <w:proofErr w:type="spellStart"/>
      <w:r w:rsidRPr="00EA6163">
        <w:rPr>
          <w:rFonts w:ascii="Arial" w:hAnsi="Arial"/>
          <w:lang w:val="en-US"/>
        </w:rPr>
        <w:t>поступак</w:t>
      </w:r>
      <w:proofErr w:type="spellEnd"/>
      <w:r w:rsidRPr="00EA6163">
        <w:rPr>
          <w:rFonts w:ascii="Arial" w:hAnsi="Arial"/>
          <w:lang w:val="en-US"/>
        </w:rPr>
        <w:t xml:space="preserve"> </w:t>
      </w:r>
      <w:proofErr w:type="spellStart"/>
      <w:r w:rsidRPr="00EA6163">
        <w:rPr>
          <w:rFonts w:ascii="Arial" w:hAnsi="Arial"/>
          <w:lang w:val="en-US"/>
        </w:rPr>
        <w:t>се</w:t>
      </w:r>
      <w:proofErr w:type="spellEnd"/>
      <w:r w:rsidRPr="00EA6163">
        <w:rPr>
          <w:rFonts w:ascii="Arial" w:hAnsi="Arial"/>
          <w:lang w:val="en-US"/>
        </w:rPr>
        <w:t xml:space="preserve"> </w:t>
      </w:r>
      <w:proofErr w:type="spellStart"/>
      <w:r w:rsidRPr="00EA6163">
        <w:rPr>
          <w:rFonts w:ascii="Arial" w:hAnsi="Arial"/>
          <w:lang w:val="en-US"/>
        </w:rPr>
        <w:t>води</w:t>
      </w:r>
      <w:proofErr w:type="spellEnd"/>
      <w:r w:rsidRPr="00EA6163">
        <w:rPr>
          <w:rFonts w:ascii="Arial" w:hAnsi="Arial"/>
          <w:lang w:val="en-US"/>
        </w:rPr>
        <w:t xml:space="preserve"> </w:t>
      </w:r>
      <w:proofErr w:type="spellStart"/>
      <w:r w:rsidRPr="00EA6163">
        <w:rPr>
          <w:rFonts w:ascii="Arial" w:hAnsi="Arial"/>
          <w:lang w:val="en-US"/>
        </w:rPr>
        <w:t>на</w:t>
      </w:r>
      <w:proofErr w:type="spellEnd"/>
      <w:r w:rsidRPr="00EA6163">
        <w:rPr>
          <w:rFonts w:ascii="Arial" w:hAnsi="Arial"/>
          <w:lang w:val="en-US"/>
        </w:rPr>
        <w:t xml:space="preserve"> </w:t>
      </w:r>
      <w:proofErr w:type="spellStart"/>
      <w:r w:rsidRPr="00EA6163">
        <w:rPr>
          <w:rFonts w:ascii="Arial" w:hAnsi="Arial"/>
          <w:lang w:val="en-US"/>
        </w:rPr>
        <w:t>српском</w:t>
      </w:r>
      <w:proofErr w:type="spellEnd"/>
      <w:r w:rsidRPr="00EA6163">
        <w:rPr>
          <w:rFonts w:ascii="Arial" w:hAnsi="Arial"/>
          <w:lang w:val="en-US"/>
        </w:rPr>
        <w:t xml:space="preserve"> </w:t>
      </w:r>
      <w:proofErr w:type="spellStart"/>
      <w:r w:rsidRPr="00EA6163">
        <w:rPr>
          <w:rFonts w:ascii="Arial" w:hAnsi="Arial"/>
          <w:lang w:val="en-US"/>
        </w:rPr>
        <w:t>језику</w:t>
      </w:r>
      <w:proofErr w:type="spellEnd"/>
      <w:proofErr w:type="gramStart"/>
      <w:r w:rsidRPr="00EA6163">
        <w:rPr>
          <w:rFonts w:ascii="Arial" w:hAnsi="Arial"/>
          <w:lang w:val="en-US"/>
        </w:rPr>
        <w:t>.</w:t>
      </w:r>
      <w:r>
        <w:rPr>
          <w:rFonts w:ascii="Arial" w:hAnsi="Arial"/>
          <w:lang w:val="sr-Cyrl-RS"/>
        </w:rPr>
        <w:t>“</w:t>
      </w:r>
      <w:proofErr w:type="gramEnd"/>
    </w:p>
    <w:p w:rsidR="008B41C5" w:rsidRDefault="008B41C5" w:rsidP="008B41C5">
      <w:pPr>
        <w:rPr>
          <w:rFonts w:ascii="Arial" w:hAnsi="Arial"/>
          <w:lang w:val="sr-Cyrl-RS"/>
        </w:rPr>
      </w:pPr>
    </w:p>
    <w:p w:rsidR="008B41C5" w:rsidRDefault="008B41C5" w:rsidP="008B41C5">
      <w:pPr>
        <w:rPr>
          <w:rFonts w:ascii="Arial" w:hAnsi="Arial"/>
          <w:lang w:val="sr-Cyrl-RS"/>
        </w:rPr>
      </w:pPr>
    </w:p>
    <w:p w:rsidR="008B41C5" w:rsidRDefault="008B41C5" w:rsidP="008B41C5">
      <w:pPr>
        <w:rPr>
          <w:rFonts w:ascii="Arial" w:hAnsi="Arial"/>
          <w:lang w:val="sr-Cyrl-RS"/>
        </w:rPr>
      </w:pPr>
      <w:r>
        <w:rPr>
          <w:rFonts w:ascii="Arial" w:hAnsi="Arial"/>
          <w:lang w:val="sr-Cyrl-RS"/>
        </w:rPr>
        <w:t>Предлажемо следеће:</w:t>
      </w:r>
    </w:p>
    <w:p w:rsidR="008B41C5" w:rsidRPr="00EA6163" w:rsidRDefault="008B41C5" w:rsidP="008B41C5">
      <w:pPr>
        <w:rPr>
          <w:rFonts w:ascii="Arial" w:hAnsi="Arial"/>
          <w:lang w:val="sr-Cyrl-RS"/>
        </w:rPr>
      </w:pPr>
      <w:r w:rsidRPr="00EA6163">
        <w:rPr>
          <w:rFonts w:ascii="Arial" w:hAnsi="Arial"/>
          <w:lang w:val="sr-Cyrl-RS"/>
        </w:rPr>
        <w:t>„Било који спор који настане у вези са извршењем овог уговора од стране уговорних страна, решаваће се уз обострану сагласност, при чему се за тумачење спорних ситуација користи комплетна тендерска документација.</w:t>
      </w:r>
    </w:p>
    <w:p w:rsidR="008B41C5" w:rsidRPr="00EA6163" w:rsidRDefault="008B41C5" w:rsidP="008B41C5">
      <w:pPr>
        <w:rPr>
          <w:rFonts w:ascii="Arial" w:hAnsi="Arial"/>
          <w:lang w:val="sr-Cyrl-RS"/>
        </w:rPr>
      </w:pPr>
    </w:p>
    <w:p w:rsidR="008B41C5" w:rsidRPr="00EA6163" w:rsidRDefault="008B41C5" w:rsidP="008B41C5">
      <w:pPr>
        <w:rPr>
          <w:rFonts w:ascii="Arial" w:hAnsi="Arial"/>
          <w:lang w:val="sr-Cyrl-RS"/>
        </w:rPr>
      </w:pPr>
      <w:r w:rsidRPr="00EA6163">
        <w:rPr>
          <w:rFonts w:ascii="Arial" w:hAnsi="Arial"/>
          <w:lang w:val="sr-Cyrl-RS"/>
        </w:rPr>
        <w:t>Ако се спор не буде решен на начин из става 1. овог члана, сваки спор који настане у вези са постојећим Уговором мора бити достављен Међународном арбитражном суду Међународне трговинске коморе и мора се решавати у складу са Правилима арбитраже Међународне трговинске коморе од стране три арбитра именована у складу са овим правилима. Арбитражни град ц́е бити Женева (Швајцарска), а поступак ц́е се водити на енглеском језику.</w:t>
      </w:r>
      <w:r>
        <w:rPr>
          <w:rFonts w:ascii="Arial" w:hAnsi="Arial"/>
          <w:lang w:val="sr-Cyrl-RS"/>
        </w:rPr>
        <w:t>“</w:t>
      </w:r>
    </w:p>
    <w:p w:rsidR="00EA6163" w:rsidRDefault="00EA6163" w:rsidP="00AA394F">
      <w:pPr>
        <w:rPr>
          <w:rFonts w:ascii="Arial" w:hAnsi="Arial"/>
          <w:b/>
          <w:iCs/>
        </w:rPr>
      </w:pPr>
    </w:p>
    <w:p w:rsidR="00AA394F" w:rsidRDefault="00AA394F" w:rsidP="00AA394F">
      <w:pPr>
        <w:rPr>
          <w:rFonts w:ascii="Arial" w:hAnsi="Arial"/>
          <w:b/>
          <w:iCs/>
        </w:rPr>
      </w:pPr>
      <w:r w:rsidRPr="00D97D88">
        <w:rPr>
          <w:rFonts w:ascii="Arial" w:hAnsi="Arial"/>
          <w:b/>
          <w:iCs/>
        </w:rPr>
        <w:t xml:space="preserve">ОДГОВОР </w:t>
      </w:r>
      <w:r>
        <w:rPr>
          <w:rFonts w:ascii="Arial" w:hAnsi="Arial"/>
          <w:b/>
          <w:iCs/>
          <w:lang w:val="sr-Cyrl-RS"/>
        </w:rPr>
        <w:t>8</w:t>
      </w:r>
      <w:r w:rsidRPr="00D97D88">
        <w:rPr>
          <w:rFonts w:ascii="Arial" w:hAnsi="Arial"/>
          <w:b/>
          <w:iCs/>
        </w:rPr>
        <w:t>:</w:t>
      </w:r>
    </w:p>
    <w:p w:rsidR="002C6628" w:rsidRDefault="002C6628" w:rsidP="002C6628">
      <w:pPr>
        <w:rPr>
          <w:rFonts w:ascii="Arial" w:hAnsi="Arial"/>
          <w:iCs/>
          <w:lang w:val="sr-Cyrl-RS"/>
        </w:rPr>
      </w:pPr>
      <w:r w:rsidRPr="002C6628">
        <w:rPr>
          <w:rFonts w:ascii="Arial" w:hAnsi="Arial"/>
          <w:iCs/>
          <w:lang w:val="sr-Cyrl-RS"/>
        </w:rPr>
        <w:t xml:space="preserve">Наручилац ће </w:t>
      </w:r>
      <w:r>
        <w:rPr>
          <w:rFonts w:ascii="Arial" w:hAnsi="Arial"/>
          <w:iCs/>
          <w:lang w:val="sr-Cyrl-RS"/>
        </w:rPr>
        <w:t>изменити конкурсну документацију у складу са примедбама заинтересовног лица.</w:t>
      </w:r>
    </w:p>
    <w:p w:rsidR="00AA394F" w:rsidRDefault="00AA394F" w:rsidP="00AA394F">
      <w:pPr>
        <w:rPr>
          <w:rFonts w:ascii="Arial" w:hAnsi="Arial"/>
          <w:b/>
          <w:iCs/>
        </w:rPr>
      </w:pPr>
    </w:p>
    <w:p w:rsidR="00AA394F" w:rsidRDefault="00AA394F" w:rsidP="00AA394F">
      <w:pPr>
        <w:rPr>
          <w:rFonts w:ascii="Arial" w:hAnsi="Arial"/>
          <w:b/>
          <w:iCs/>
        </w:rPr>
      </w:pPr>
      <w:r w:rsidRPr="00D97D88">
        <w:rPr>
          <w:rFonts w:ascii="Arial" w:hAnsi="Arial"/>
          <w:b/>
          <w:iCs/>
        </w:rPr>
        <w:t xml:space="preserve">ПИТAЊE </w:t>
      </w:r>
      <w:r>
        <w:rPr>
          <w:rFonts w:ascii="Arial" w:hAnsi="Arial"/>
          <w:b/>
          <w:iCs/>
          <w:lang w:val="sr-Cyrl-RS"/>
        </w:rPr>
        <w:t>9</w:t>
      </w:r>
      <w:r w:rsidRPr="00D97D88">
        <w:rPr>
          <w:rFonts w:ascii="Arial" w:hAnsi="Arial"/>
          <w:b/>
          <w:iCs/>
        </w:rPr>
        <w:t xml:space="preserve">: </w:t>
      </w:r>
    </w:p>
    <w:p w:rsidR="00CA1DD0" w:rsidRDefault="00CA1DD0" w:rsidP="00AA394F">
      <w:pPr>
        <w:rPr>
          <w:rFonts w:ascii="Arial" w:hAnsi="Arial"/>
          <w:b/>
          <w:iCs/>
        </w:rPr>
      </w:pPr>
    </w:p>
    <w:p w:rsidR="00CA1DD0" w:rsidRDefault="00CA1DD0" w:rsidP="00AA394F">
      <w:pPr>
        <w:rPr>
          <w:rFonts w:ascii="Arial" w:hAnsi="Arial"/>
          <w:iCs/>
          <w:lang w:val="sr-Cyrl-RS"/>
        </w:rPr>
      </w:pPr>
      <w:r w:rsidRPr="00CA1DD0">
        <w:rPr>
          <w:rFonts w:ascii="Arial" w:hAnsi="Arial"/>
          <w:iCs/>
          <w:lang w:val="sr-Cyrl-RS"/>
        </w:rPr>
        <w:t>Предлажемо да се дода следећи члан:</w:t>
      </w:r>
    </w:p>
    <w:p w:rsidR="00CA1DD0" w:rsidRPr="00CA1DD0" w:rsidRDefault="00CA1DD0" w:rsidP="00AA394F">
      <w:pPr>
        <w:rPr>
          <w:rFonts w:ascii="Arial" w:hAnsi="Arial"/>
          <w:iCs/>
          <w:lang w:val="sr-Cyrl-RS"/>
        </w:rPr>
      </w:pPr>
    </w:p>
    <w:p w:rsidR="00CA1DD0" w:rsidRDefault="00CA1DD0" w:rsidP="00AA394F">
      <w:pPr>
        <w:rPr>
          <w:rFonts w:ascii="Arial" w:hAnsi="Arial"/>
          <w:iCs/>
          <w:lang w:val="sr-Cyrl-RS"/>
        </w:rPr>
      </w:pPr>
      <w:r>
        <w:rPr>
          <w:rFonts w:ascii="Arial" w:hAnsi="Arial"/>
          <w:iCs/>
          <w:lang w:val="sr-Cyrl-RS"/>
        </w:rPr>
        <w:t>„</w:t>
      </w:r>
      <w:r w:rsidRPr="00CA1DD0">
        <w:rPr>
          <w:rFonts w:ascii="Arial" w:hAnsi="Arial"/>
          <w:iCs/>
          <w:lang w:val="sr-Cyrl-RS"/>
        </w:rPr>
        <w:t>Огарничење одговорности</w:t>
      </w:r>
    </w:p>
    <w:p w:rsidR="00CA1DD0" w:rsidRPr="00CA1DD0" w:rsidRDefault="00CA1DD0" w:rsidP="00AA394F">
      <w:pPr>
        <w:rPr>
          <w:rFonts w:ascii="Arial" w:hAnsi="Arial"/>
          <w:iCs/>
          <w:lang w:val="sr-Cyrl-RS"/>
        </w:rPr>
      </w:pPr>
    </w:p>
    <w:p w:rsidR="00CA1DD0" w:rsidRDefault="00CA1DD0" w:rsidP="00CA1DD0">
      <w:pPr>
        <w:rPr>
          <w:rFonts w:ascii="Arial" w:hAnsi="Arial"/>
          <w:iCs/>
          <w:lang w:val="sr-Cyrl-RS"/>
        </w:rPr>
      </w:pPr>
      <w:r w:rsidRPr="00CA1DD0">
        <w:rPr>
          <w:rFonts w:ascii="Arial" w:hAnsi="Arial"/>
          <w:iCs/>
          <w:lang w:val="sr-Cyrl-RS"/>
        </w:rPr>
        <w:t>Без обзира на све што је наведено у уговору, укључујући све документе који чине његов саставни део, и у највећој могућој мери допуштеној законом, ни у којем случају Пружалац услуга неће бити одговоран кориснику услуге, путем одбитка, или због било које врсте кршења уговора или законске обавезе или права на репарацију (укључујући без ограничења и немар) за било какав губитак профита, губитак уговора или профита, одложено штету, прекид или губитак производње, губитак употребе, губитак пословне могућности, индиректну, криминалну, случајну или последичну штету било које врсте која може бити на располагању кориснику услуге.</w:t>
      </w:r>
    </w:p>
    <w:p w:rsidR="00CA1DD0" w:rsidRPr="00CA1DD0" w:rsidRDefault="00CA1DD0" w:rsidP="00CA1DD0">
      <w:pPr>
        <w:rPr>
          <w:rFonts w:ascii="Arial" w:hAnsi="Arial"/>
          <w:iCs/>
          <w:lang w:val="sr-Cyrl-RS"/>
        </w:rPr>
      </w:pPr>
    </w:p>
    <w:p w:rsidR="00CA1DD0" w:rsidRDefault="00CA1DD0" w:rsidP="00CA1DD0">
      <w:pPr>
        <w:rPr>
          <w:rFonts w:ascii="Arial" w:hAnsi="Arial"/>
          <w:iCs/>
          <w:lang w:val="sr-Cyrl-RS"/>
        </w:rPr>
      </w:pPr>
      <w:r w:rsidRPr="00CA1DD0">
        <w:rPr>
          <w:rFonts w:ascii="Arial" w:hAnsi="Arial"/>
          <w:iCs/>
          <w:lang w:val="sr-Cyrl-RS"/>
        </w:rPr>
        <w:t>Корисник Услуге се на даље слаже да ц́е заштитити, надокнадити штету и да се неће сматрати одговорним од стране Пружаоца услуга у односу на било који одштетни захтев крајњег корисника или клијената корисника услуга на име таквих губитака.</w:t>
      </w:r>
    </w:p>
    <w:p w:rsidR="00CA1DD0" w:rsidRPr="00CA1DD0" w:rsidRDefault="00CA1DD0" w:rsidP="00CA1DD0">
      <w:pPr>
        <w:rPr>
          <w:rFonts w:ascii="Arial" w:hAnsi="Arial"/>
          <w:iCs/>
          <w:lang w:val="sr-Cyrl-RS"/>
        </w:rPr>
      </w:pPr>
    </w:p>
    <w:p w:rsidR="00CA1DD0" w:rsidRDefault="00CA1DD0" w:rsidP="00CA1DD0">
      <w:pPr>
        <w:rPr>
          <w:rFonts w:ascii="Arial" w:hAnsi="Arial"/>
          <w:iCs/>
          <w:lang w:val="sr-Cyrl-RS"/>
        </w:rPr>
      </w:pPr>
      <w:r w:rsidRPr="00CA1DD0">
        <w:rPr>
          <w:rFonts w:ascii="Arial" w:hAnsi="Arial"/>
          <w:iCs/>
          <w:lang w:val="sr-Cyrl-RS"/>
        </w:rPr>
        <w:t>Правна средства која су на располагању Кориснику услуге су искључива и одговорност Пружаоца услуга у смислу било ког уговора, компензације, права на компензацију (укључујући немар), под било којом гаранцијом, објективном одговорношћу или на други начин, не сме да прелази 100 процената (100%) уговорне цене, осим ако су потраживања узрокована грубим немаром или свесним недоличним понашањем Пружаоца услуга или на основу правне одговорности Пружаоца услуга за личне повреде.</w:t>
      </w:r>
    </w:p>
    <w:p w:rsidR="00CA1DD0" w:rsidRPr="00CA1DD0" w:rsidRDefault="00CA1DD0" w:rsidP="00CA1DD0">
      <w:pPr>
        <w:rPr>
          <w:rFonts w:ascii="Arial" w:hAnsi="Arial"/>
          <w:iCs/>
          <w:lang w:val="sr-Cyrl-RS"/>
        </w:rPr>
      </w:pPr>
    </w:p>
    <w:p w:rsidR="00CA1DD0" w:rsidRPr="00CA1DD0" w:rsidRDefault="00CA1DD0" w:rsidP="00CA1DD0">
      <w:pPr>
        <w:rPr>
          <w:rFonts w:ascii="Arial" w:hAnsi="Arial"/>
          <w:iCs/>
          <w:lang w:val="sr-Cyrl-RS"/>
        </w:rPr>
      </w:pPr>
      <w:r w:rsidRPr="00CA1DD0">
        <w:rPr>
          <w:rFonts w:ascii="Arial" w:hAnsi="Arial"/>
          <w:iCs/>
          <w:lang w:val="sr-Cyrl-RS"/>
        </w:rPr>
        <w:lastRenderedPageBreak/>
        <w:t>Како се овде користи, израз "груби немар" ц́е представљати грубо непоштовање или непромишљен немар у односу на штетне последице, односно последице које се могу избећи а "намерно лоше понашање" ц́е бити понашање које намерно занемарује сигурност других и/или сигурност имовине других. "Груба непажња" и/или "намерно недолично понашање" неће укључивати било какво деловање или пропуст или било какву грешку у просуђивању или пропусту учињеном с добрим намерама.</w:t>
      </w:r>
    </w:p>
    <w:p w:rsidR="00CA1DD0" w:rsidRPr="00CA1DD0" w:rsidRDefault="00CA1DD0" w:rsidP="00AA394F">
      <w:pPr>
        <w:rPr>
          <w:rFonts w:ascii="Arial" w:hAnsi="Arial"/>
          <w:b/>
          <w:iCs/>
          <w:lang w:val="sr-Cyrl-RS"/>
        </w:rPr>
      </w:pPr>
    </w:p>
    <w:p w:rsidR="00AA394F" w:rsidRPr="00D97D88" w:rsidRDefault="00AA394F" w:rsidP="00AA394F">
      <w:pPr>
        <w:rPr>
          <w:rFonts w:ascii="Arial" w:hAnsi="Arial"/>
        </w:rPr>
      </w:pPr>
      <w:r w:rsidRPr="00D97D88">
        <w:rPr>
          <w:rFonts w:ascii="Arial" w:hAnsi="Arial"/>
          <w:b/>
          <w:iCs/>
        </w:rPr>
        <w:t xml:space="preserve">ОДГОВОР </w:t>
      </w:r>
      <w:r>
        <w:rPr>
          <w:rFonts w:ascii="Arial" w:hAnsi="Arial"/>
          <w:b/>
          <w:iCs/>
          <w:lang w:val="sr-Cyrl-RS"/>
        </w:rPr>
        <w:t>9</w:t>
      </w:r>
      <w:r w:rsidRPr="00D97D88">
        <w:rPr>
          <w:rFonts w:ascii="Arial" w:hAnsi="Arial"/>
          <w:b/>
          <w:iCs/>
        </w:rPr>
        <w:t>:</w:t>
      </w:r>
    </w:p>
    <w:p w:rsidR="00AA394F" w:rsidRDefault="00AA394F" w:rsidP="00AA394F">
      <w:pPr>
        <w:rPr>
          <w:rFonts w:ascii="Arial" w:hAnsi="Arial"/>
          <w:b/>
          <w:iCs/>
        </w:rPr>
      </w:pPr>
    </w:p>
    <w:p w:rsidR="002C6628" w:rsidRDefault="002C6628" w:rsidP="002C6628">
      <w:pPr>
        <w:rPr>
          <w:rFonts w:ascii="Arial" w:hAnsi="Arial"/>
          <w:iCs/>
          <w:lang w:val="sr-Cyrl-RS"/>
        </w:rPr>
      </w:pPr>
      <w:r w:rsidRPr="002C6628">
        <w:rPr>
          <w:rFonts w:ascii="Arial" w:hAnsi="Arial"/>
          <w:iCs/>
          <w:lang w:val="sr-Cyrl-RS"/>
        </w:rPr>
        <w:t xml:space="preserve">Наручилац ће </w:t>
      </w:r>
      <w:r>
        <w:rPr>
          <w:rFonts w:ascii="Arial" w:hAnsi="Arial"/>
          <w:iCs/>
          <w:lang w:val="sr-Cyrl-RS"/>
        </w:rPr>
        <w:t>изменити конкурсну документацију у складу са примедбама заинтересовног лица.</w:t>
      </w:r>
    </w:p>
    <w:p w:rsidR="00AA394F" w:rsidRPr="00D97D88" w:rsidRDefault="00AA394F" w:rsidP="00AA394F">
      <w:pPr>
        <w:rPr>
          <w:rFonts w:ascii="Arial" w:hAnsi="Arial"/>
        </w:rPr>
      </w:pPr>
    </w:p>
    <w:p w:rsidR="00DB25EE" w:rsidRPr="00801B46" w:rsidRDefault="00DB25EE" w:rsidP="00DB25EE">
      <w:pPr>
        <w:tabs>
          <w:tab w:val="left" w:pos="9180"/>
          <w:tab w:val="left" w:pos="9900"/>
        </w:tabs>
        <w:spacing w:before="240" w:after="240" w:line="240" w:lineRule="auto"/>
        <w:rPr>
          <w:rFonts w:ascii="Arial" w:hAnsi="Arial"/>
          <w:iCs/>
          <w:lang w:val="sr-Cyrl-RS"/>
        </w:rPr>
      </w:pPr>
      <w:r w:rsidRPr="00801B46">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801B46">
        <w:rPr>
          <w:rFonts w:ascii="Arial" w:hAnsi="Arial"/>
          <w:iCs/>
        </w:rPr>
        <w:t>Порталу јавн</w:t>
      </w:r>
      <w:r w:rsidR="00C04B2D" w:rsidRPr="00801B46">
        <w:rPr>
          <w:rFonts w:ascii="Arial" w:hAnsi="Arial"/>
          <w:iCs/>
        </w:rPr>
        <w:t xml:space="preserve">их набавки и интернет страници </w:t>
      </w:r>
      <w:r w:rsidR="00C04B2D" w:rsidRPr="00801B46">
        <w:rPr>
          <w:rFonts w:ascii="Arial" w:hAnsi="Arial"/>
          <w:iCs/>
          <w:lang w:val="sr-Cyrl-RS"/>
        </w:rPr>
        <w:t>Н</w:t>
      </w:r>
      <w:r w:rsidRPr="00801B46">
        <w:rPr>
          <w:rFonts w:ascii="Arial" w:hAnsi="Arial"/>
          <w:iCs/>
        </w:rPr>
        <w:t>аручиоца.</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823373" w:rsidRPr="00D97D88" w:rsidRDefault="00823373" w:rsidP="00FC01E0">
      <w:pPr>
        <w:spacing w:line="240" w:lineRule="auto"/>
        <w:jc w:val="right"/>
        <w:rPr>
          <w:rFonts w:ascii="Arial" w:hAnsi="Arial"/>
          <w:iCs/>
        </w:rPr>
      </w:pPr>
      <w:bookmarkStart w:id="0" w:name="_GoBack"/>
      <w:bookmarkEnd w:id="0"/>
    </w:p>
    <w:p w:rsidR="000F0A61" w:rsidRPr="00D97D88" w:rsidRDefault="00823373">
      <w:pPr>
        <w:spacing w:line="240" w:lineRule="auto"/>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E81" w:rsidRDefault="00395E81" w:rsidP="004A61DF">
      <w:pPr>
        <w:spacing w:line="240" w:lineRule="auto"/>
      </w:pPr>
      <w:r>
        <w:separator/>
      </w:r>
    </w:p>
  </w:endnote>
  <w:endnote w:type="continuationSeparator" w:id="0">
    <w:p w:rsidR="00395E81" w:rsidRDefault="00395E8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C36BC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C36BCD">
      <w:rPr>
        <w:rFonts w:ascii="Calibri" w:hAnsi="Calibri"/>
        <w:bCs/>
        <w:i/>
        <w:noProof/>
        <w:sz w:val="16"/>
        <w:szCs w:val="16"/>
      </w:rPr>
      <w:t>6</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E81" w:rsidRDefault="00395E81" w:rsidP="004A61DF">
      <w:pPr>
        <w:spacing w:line="240" w:lineRule="auto"/>
      </w:pPr>
      <w:r>
        <w:separator/>
      </w:r>
    </w:p>
  </w:footnote>
  <w:footnote w:type="continuationSeparator" w:id="0">
    <w:p w:rsidR="00395E81" w:rsidRDefault="00395E81"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80" w:rsidRDefault="00426D8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9"/>
      <w:gridCol w:w="3767"/>
      <w:gridCol w:w="1657"/>
      <w:gridCol w:w="1959"/>
    </w:tblGrid>
    <w:tr w:rsidR="00426D80" w:rsidRPr="00933BCC" w:rsidTr="00BB1A3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26D80" w:rsidRPr="00933BCC" w:rsidRDefault="00426D80" w:rsidP="00BB1A30">
          <w:pPr>
            <w:spacing w:before="30"/>
            <w:jc w:val="center"/>
            <w:rPr>
              <w:b/>
              <w:sz w:val="16"/>
              <w:szCs w:val="16"/>
              <w:lang w:val="sl-SI"/>
            </w:rPr>
          </w:pPr>
          <w:r>
            <w:rPr>
              <w:noProof/>
              <w:lang w:val="en-US"/>
            </w:rPr>
            <w:drawing>
              <wp:inline distT="0" distB="0" distL="0" distR="0" wp14:anchorId="5B428AAA" wp14:editId="22CE8449">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DF2FF51FD38042129C33354183FB6302"/>
            </w:placeholder>
            <w:dataBinding w:prefixMappings="xmlns:ns0='http://purl.org/dc/elements/1.1/' xmlns:ns1='http://schemas.openxmlformats.org/package/2006/metadata/core-properties' " w:xpath="/ns1:coreProperties[1]/ns0:title[1]" w:storeItemID="{6C3C8BC8-F283-45AE-878A-BAB7291924A1}"/>
            <w:text/>
          </w:sdtPr>
          <w:sdtEndPr/>
          <w:sdtContent>
            <w:p w:rsidR="00426D80" w:rsidRPr="00E23434" w:rsidRDefault="007D192C" w:rsidP="00426D80">
              <w:pPr>
                <w:jc w:val="center"/>
                <w:rPr>
                  <w:b/>
                  <w:sz w:val="24"/>
                  <w:szCs w:val="24"/>
                  <w:lang w:val="sr-Latn-RS"/>
                </w:rPr>
              </w:pPr>
              <w:r>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426D80" w:rsidRPr="00933BCC" w:rsidRDefault="00426D80" w:rsidP="00BB1A30">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58B14870232745139F23CDA7D1F80AD2"/>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426D80" w:rsidRPr="00E23434" w:rsidRDefault="00426D80" w:rsidP="00BB1A30">
              <w:pPr>
                <w:jc w:val="center"/>
                <w:rPr>
                  <w:b/>
                  <w:lang w:val="sr-Latn-RS"/>
                </w:rPr>
              </w:pPr>
              <w:r>
                <w:rPr>
                  <w:b/>
                </w:rPr>
                <w:t>QF-G-029</w:t>
              </w:r>
            </w:p>
          </w:sdtContent>
        </w:sdt>
      </w:tc>
    </w:tr>
    <w:tr w:rsidR="00426D80" w:rsidRPr="00B86FF2" w:rsidTr="00BB1A3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26D80" w:rsidRPr="00933BCC" w:rsidRDefault="00426D80" w:rsidP="00BB1A30">
          <w:pPr>
            <w:spacing w:before="30"/>
            <w:rPr>
              <w:noProof/>
            </w:rPr>
          </w:pPr>
        </w:p>
      </w:tc>
      <w:tc>
        <w:tcPr>
          <w:tcW w:w="3544" w:type="dxa"/>
          <w:vMerge/>
          <w:tcBorders>
            <w:bottom w:val="double" w:sz="12" w:space="0" w:color="auto"/>
          </w:tcBorders>
          <w:shd w:val="clear" w:color="auto" w:fill="F3F3F3"/>
          <w:vAlign w:val="center"/>
        </w:tcPr>
        <w:p w:rsidR="00426D80" w:rsidRPr="00933BCC" w:rsidRDefault="00426D80" w:rsidP="00BB1A30">
          <w:pPr>
            <w:jc w:val="center"/>
          </w:pPr>
        </w:p>
      </w:tc>
      <w:tc>
        <w:tcPr>
          <w:tcW w:w="1559" w:type="dxa"/>
          <w:tcBorders>
            <w:top w:val="single" w:sz="4" w:space="0" w:color="auto"/>
            <w:bottom w:val="double" w:sz="12" w:space="0" w:color="auto"/>
          </w:tcBorders>
          <w:shd w:val="clear" w:color="auto" w:fill="CCCCCC"/>
          <w:vAlign w:val="center"/>
        </w:tcPr>
        <w:p w:rsidR="00426D80" w:rsidRPr="00933BCC" w:rsidRDefault="00426D80" w:rsidP="00BB1A30">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26D80" w:rsidRPr="00552D0C" w:rsidRDefault="00426D80" w:rsidP="00BB1A30">
          <w:pPr>
            <w:jc w:val="center"/>
            <w:rPr>
              <w:b/>
            </w:rPr>
          </w:pPr>
          <w:r w:rsidRPr="0081700D">
            <w:rPr>
              <w:b/>
            </w:rPr>
            <w:fldChar w:fldCharType="begin"/>
          </w:r>
          <w:r w:rsidRPr="0081700D">
            <w:rPr>
              <w:b/>
            </w:rPr>
            <w:instrText xml:space="preserve"> PAGE </w:instrText>
          </w:r>
          <w:r w:rsidRPr="0081700D">
            <w:rPr>
              <w:b/>
            </w:rPr>
            <w:fldChar w:fldCharType="separate"/>
          </w:r>
          <w:r w:rsidR="00C36BC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C36BCD">
            <w:rPr>
              <w:b/>
              <w:noProof/>
            </w:rPr>
            <w:t>6</w:t>
          </w:r>
          <w:r w:rsidRPr="0081700D">
            <w:rPr>
              <w:b/>
            </w:rPr>
            <w:fldChar w:fldCharType="end"/>
          </w:r>
        </w:p>
      </w:tc>
    </w:tr>
  </w:tbl>
  <w:p w:rsidR="00426D80" w:rsidRDefault="00426D80">
    <w:pPr>
      <w:pStyle w:val="Header"/>
    </w:pPr>
  </w:p>
  <w:p w:rsidR="0062749F" w:rsidRDefault="0062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15:restartNumberingAfterBreak="0">
    <w:nsid w:val="5F6C793B"/>
    <w:multiLevelType w:val="hybridMultilevel"/>
    <w:tmpl w:val="A560D02E"/>
    <w:lvl w:ilvl="0" w:tplc="11EE33DC">
      <w:start w:val="1"/>
      <w:numFmt w:val="bullet"/>
      <w:pStyle w:val="KDNabrajanje"/>
      <w:lvlText w:val=""/>
      <w:lvlJc w:val="left"/>
      <w:pPr>
        <w:tabs>
          <w:tab w:val="num" w:pos="720"/>
        </w:tabs>
        <w:ind w:left="72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246D"/>
    <w:rsid w:val="000300F5"/>
    <w:rsid w:val="00044500"/>
    <w:rsid w:val="0004585F"/>
    <w:rsid w:val="00051D51"/>
    <w:rsid w:val="000547E2"/>
    <w:rsid w:val="000775D3"/>
    <w:rsid w:val="0008435C"/>
    <w:rsid w:val="0008558E"/>
    <w:rsid w:val="000922A0"/>
    <w:rsid w:val="000A0058"/>
    <w:rsid w:val="000A5EE8"/>
    <w:rsid w:val="000C3D4F"/>
    <w:rsid w:val="000C6276"/>
    <w:rsid w:val="000C6C05"/>
    <w:rsid w:val="000F0A61"/>
    <w:rsid w:val="000F2B0F"/>
    <w:rsid w:val="00120A8B"/>
    <w:rsid w:val="00131177"/>
    <w:rsid w:val="001337E9"/>
    <w:rsid w:val="00135F5F"/>
    <w:rsid w:val="00154E5B"/>
    <w:rsid w:val="00161DB4"/>
    <w:rsid w:val="00170BB3"/>
    <w:rsid w:val="00172EA8"/>
    <w:rsid w:val="00197C8B"/>
    <w:rsid w:val="001F070C"/>
    <w:rsid w:val="001F1486"/>
    <w:rsid w:val="00201791"/>
    <w:rsid w:val="0020564A"/>
    <w:rsid w:val="002070F8"/>
    <w:rsid w:val="00217E8C"/>
    <w:rsid w:val="00257DC0"/>
    <w:rsid w:val="00275D19"/>
    <w:rsid w:val="00297412"/>
    <w:rsid w:val="002A2D9F"/>
    <w:rsid w:val="002B182D"/>
    <w:rsid w:val="002B4659"/>
    <w:rsid w:val="002C2407"/>
    <w:rsid w:val="002C6628"/>
    <w:rsid w:val="00305E19"/>
    <w:rsid w:val="00311D82"/>
    <w:rsid w:val="0031682F"/>
    <w:rsid w:val="00320005"/>
    <w:rsid w:val="003317EC"/>
    <w:rsid w:val="003640D5"/>
    <w:rsid w:val="00393F1A"/>
    <w:rsid w:val="00395E81"/>
    <w:rsid w:val="003F2BEA"/>
    <w:rsid w:val="003F320E"/>
    <w:rsid w:val="004052DE"/>
    <w:rsid w:val="00426D80"/>
    <w:rsid w:val="00445362"/>
    <w:rsid w:val="00446AB6"/>
    <w:rsid w:val="00460E69"/>
    <w:rsid w:val="004612FD"/>
    <w:rsid w:val="00471287"/>
    <w:rsid w:val="00483E4E"/>
    <w:rsid w:val="0048587D"/>
    <w:rsid w:val="004A61DF"/>
    <w:rsid w:val="004B20A0"/>
    <w:rsid w:val="004B4668"/>
    <w:rsid w:val="004C1CA3"/>
    <w:rsid w:val="004C55B9"/>
    <w:rsid w:val="004F3314"/>
    <w:rsid w:val="0051101B"/>
    <w:rsid w:val="00532302"/>
    <w:rsid w:val="00540AEA"/>
    <w:rsid w:val="005472AB"/>
    <w:rsid w:val="00550052"/>
    <w:rsid w:val="00561219"/>
    <w:rsid w:val="005649E0"/>
    <w:rsid w:val="005915CD"/>
    <w:rsid w:val="005B59C7"/>
    <w:rsid w:val="005D014C"/>
    <w:rsid w:val="005F3E6A"/>
    <w:rsid w:val="005F421D"/>
    <w:rsid w:val="00603D2C"/>
    <w:rsid w:val="006078A2"/>
    <w:rsid w:val="00617F52"/>
    <w:rsid w:val="0062749F"/>
    <w:rsid w:val="00627566"/>
    <w:rsid w:val="006A2AE7"/>
    <w:rsid w:val="006A7204"/>
    <w:rsid w:val="006B1D8A"/>
    <w:rsid w:val="006B38CE"/>
    <w:rsid w:val="006F18C6"/>
    <w:rsid w:val="00714B24"/>
    <w:rsid w:val="00753BB6"/>
    <w:rsid w:val="00754F8B"/>
    <w:rsid w:val="00774C7D"/>
    <w:rsid w:val="00792387"/>
    <w:rsid w:val="007A6674"/>
    <w:rsid w:val="007D192C"/>
    <w:rsid w:val="007F61D9"/>
    <w:rsid w:val="00801B46"/>
    <w:rsid w:val="008031F2"/>
    <w:rsid w:val="00812250"/>
    <w:rsid w:val="00823373"/>
    <w:rsid w:val="00866BB4"/>
    <w:rsid w:val="00876493"/>
    <w:rsid w:val="00880B15"/>
    <w:rsid w:val="008A2AA0"/>
    <w:rsid w:val="008A3599"/>
    <w:rsid w:val="008A4FE4"/>
    <w:rsid w:val="008A5823"/>
    <w:rsid w:val="008B41C5"/>
    <w:rsid w:val="008C28EE"/>
    <w:rsid w:val="008D056C"/>
    <w:rsid w:val="00905C03"/>
    <w:rsid w:val="00911D08"/>
    <w:rsid w:val="00941444"/>
    <w:rsid w:val="009558C4"/>
    <w:rsid w:val="00955C04"/>
    <w:rsid w:val="00975013"/>
    <w:rsid w:val="00990A0E"/>
    <w:rsid w:val="009E6CE5"/>
    <w:rsid w:val="009F4C4B"/>
    <w:rsid w:val="00A019E5"/>
    <w:rsid w:val="00A20DDE"/>
    <w:rsid w:val="00A3200E"/>
    <w:rsid w:val="00A51CB8"/>
    <w:rsid w:val="00A56F5D"/>
    <w:rsid w:val="00A70CB7"/>
    <w:rsid w:val="00A9334D"/>
    <w:rsid w:val="00A9548A"/>
    <w:rsid w:val="00AA394F"/>
    <w:rsid w:val="00AA54F2"/>
    <w:rsid w:val="00AB3121"/>
    <w:rsid w:val="00AE7109"/>
    <w:rsid w:val="00AF4BC3"/>
    <w:rsid w:val="00AF65E5"/>
    <w:rsid w:val="00B163E4"/>
    <w:rsid w:val="00B30C16"/>
    <w:rsid w:val="00B43364"/>
    <w:rsid w:val="00B6003E"/>
    <w:rsid w:val="00B75FD0"/>
    <w:rsid w:val="00B90A7E"/>
    <w:rsid w:val="00BB5173"/>
    <w:rsid w:val="00C04B2D"/>
    <w:rsid w:val="00C16405"/>
    <w:rsid w:val="00C32ABE"/>
    <w:rsid w:val="00C34240"/>
    <w:rsid w:val="00C36BCD"/>
    <w:rsid w:val="00C41A7C"/>
    <w:rsid w:val="00C45350"/>
    <w:rsid w:val="00C56384"/>
    <w:rsid w:val="00C70428"/>
    <w:rsid w:val="00C807D3"/>
    <w:rsid w:val="00C87CF3"/>
    <w:rsid w:val="00CA1DD0"/>
    <w:rsid w:val="00CB6AB4"/>
    <w:rsid w:val="00CC7442"/>
    <w:rsid w:val="00D109F3"/>
    <w:rsid w:val="00D12CB8"/>
    <w:rsid w:val="00D305E2"/>
    <w:rsid w:val="00D66CB2"/>
    <w:rsid w:val="00D97D88"/>
    <w:rsid w:val="00DB25EE"/>
    <w:rsid w:val="00DB4E8F"/>
    <w:rsid w:val="00DD31A0"/>
    <w:rsid w:val="00E173B4"/>
    <w:rsid w:val="00E323DC"/>
    <w:rsid w:val="00E450F3"/>
    <w:rsid w:val="00E61B0F"/>
    <w:rsid w:val="00E67599"/>
    <w:rsid w:val="00E912CB"/>
    <w:rsid w:val="00EA6163"/>
    <w:rsid w:val="00EB53F8"/>
    <w:rsid w:val="00EC5036"/>
    <w:rsid w:val="00F33CFB"/>
    <w:rsid w:val="00F514F8"/>
    <w:rsid w:val="00F75895"/>
    <w:rsid w:val="00FA05D4"/>
    <w:rsid w:val="00FA1717"/>
    <w:rsid w:val="00FC01E0"/>
    <w:rsid w:val="00FC2A32"/>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E2F01"/>
  <w15:docId w15:val="{DC6FE8D2-FEE1-4A11-8558-84740004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Pr>
      <w:color w:val="808080"/>
    </w:rPr>
  </w:style>
  <w:style w:type="paragraph" w:customStyle="1" w:styleId="KDParagraf">
    <w:name w:val="KDParagraf"/>
    <w:basedOn w:val="Normal"/>
    <w:qFormat/>
    <w:rsid w:val="004F3314"/>
    <w:pPr>
      <w:tabs>
        <w:tab w:val="left" w:pos="567"/>
      </w:tabs>
      <w:spacing w:before="120" w:line="240" w:lineRule="auto"/>
    </w:pPr>
    <w:rPr>
      <w:rFonts w:ascii="Arial" w:hAnsi="Arial" w:cs="Times New Roman"/>
      <w:lang w:val="en-US"/>
    </w:rPr>
  </w:style>
  <w:style w:type="paragraph" w:customStyle="1" w:styleId="KDNabrajanje">
    <w:name w:val="KDNabrajanje"/>
    <w:basedOn w:val="Normal"/>
    <w:qFormat/>
    <w:rsid w:val="000F2B0F"/>
    <w:pPr>
      <w:numPr>
        <w:numId w:val="9"/>
      </w:numPr>
      <w:spacing w:before="80" w:line="240" w:lineRule="auto"/>
    </w:pPr>
    <w:rPr>
      <w:rFonts w:ascii="Arial"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189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2FF51FD38042129C33354183FB6302"/>
        <w:category>
          <w:name w:val="General"/>
          <w:gallery w:val="placeholder"/>
        </w:category>
        <w:types>
          <w:type w:val="bbPlcHdr"/>
        </w:types>
        <w:behaviors>
          <w:behavior w:val="content"/>
        </w:behaviors>
        <w:guid w:val="{1BE05F47-53C5-4296-A90B-F001B253DA38}"/>
      </w:docPartPr>
      <w:docPartBody>
        <w:p w:rsidR="00C55E40" w:rsidRDefault="00D60A8A" w:rsidP="00D60A8A">
          <w:pPr>
            <w:pStyle w:val="DF2FF51FD38042129C33354183FB6302"/>
          </w:pPr>
          <w:r w:rsidRPr="00975745">
            <w:rPr>
              <w:rStyle w:val="PlaceholderText"/>
            </w:rPr>
            <w:t>[Title]</w:t>
          </w:r>
        </w:p>
      </w:docPartBody>
    </w:docPart>
    <w:docPart>
      <w:docPartPr>
        <w:name w:val="58B14870232745139F23CDA7D1F80AD2"/>
        <w:category>
          <w:name w:val="General"/>
          <w:gallery w:val="placeholder"/>
        </w:category>
        <w:types>
          <w:type w:val="bbPlcHdr"/>
        </w:types>
        <w:behaviors>
          <w:behavior w:val="content"/>
        </w:behaviors>
        <w:guid w:val="{9958C4C3-C569-4746-A31C-BE03CC98E22D}"/>
      </w:docPartPr>
      <w:docPartBody>
        <w:p w:rsidR="00C55E40" w:rsidRDefault="00D60A8A" w:rsidP="00D60A8A">
          <w:pPr>
            <w:pStyle w:val="58B14870232745139F23CDA7D1F80AD2"/>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8A"/>
    <w:rsid w:val="00196199"/>
    <w:rsid w:val="002C3EDD"/>
    <w:rsid w:val="00836B25"/>
    <w:rsid w:val="00C55E40"/>
    <w:rsid w:val="00D60A8A"/>
    <w:rsid w:val="00DA139A"/>
    <w:rsid w:val="00DD444C"/>
    <w:rsid w:val="00E14F6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F99CCB7AE4A0A892BB295E7485E1C">
    <w:name w:val="9DDF99CCB7AE4A0A892BB295E7485E1C"/>
    <w:rsid w:val="00D60A8A"/>
  </w:style>
  <w:style w:type="character" w:styleId="PlaceholderText">
    <w:name w:val="Placeholder Text"/>
    <w:basedOn w:val="DefaultParagraphFont"/>
    <w:uiPriority w:val="99"/>
    <w:semiHidden/>
    <w:rsid w:val="00D60A8A"/>
    <w:rPr>
      <w:color w:val="808080"/>
    </w:rPr>
  </w:style>
  <w:style w:type="paragraph" w:customStyle="1" w:styleId="DF2FF51FD38042129C33354183FB6302">
    <w:name w:val="DF2FF51FD38042129C33354183FB6302"/>
    <w:rsid w:val="00D60A8A"/>
  </w:style>
  <w:style w:type="paragraph" w:customStyle="1" w:styleId="58B14870232745139F23CDA7D1F80AD2">
    <w:name w:val="58B14870232745139F23CDA7D1F80AD2"/>
    <w:rsid w:val="00D60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A90D-568F-4436-AEB4-8CF62050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30</cp:revision>
  <cp:lastPrinted>2019-05-09T06:05:00Z</cp:lastPrinted>
  <dcterms:created xsi:type="dcterms:W3CDTF">2019-05-03T07:02:00Z</dcterms:created>
  <dcterms:modified xsi:type="dcterms:W3CDTF">2019-05-10T08:28:00Z</dcterms:modified>
</cp:coreProperties>
</file>