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961114">
        <w:rPr>
          <w:rFonts w:cs="Arial"/>
          <w:lang w:val="sr-Cyrl-RS"/>
        </w:rPr>
        <w:t>89/2019 - 3000/0549/2019</w:t>
      </w: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961114">
        <w:rPr>
          <w:rFonts w:cs="Arial"/>
          <w:sz w:val="22"/>
          <w:szCs w:val="22"/>
          <w:lang w:val="sr-Cyrl-RS"/>
        </w:rPr>
        <w:t>Текуће одржавање опреме у погону хемијске припреме воде - Одржавање пластичних елемената система за претовар и транспорт хемикалија и деминерализоване воде - ТЕ Колубара</w:t>
      </w:r>
    </w:p>
    <w:p w:rsidR="00530C9D" w:rsidRPr="009E4B2F" w:rsidRDefault="00530C9D" w:rsidP="00530C9D">
      <w:pPr>
        <w:ind w:left="-360" w:right="-14" w:firstLine="1068"/>
        <w:jc w:val="center"/>
        <w:rPr>
          <w:rFonts w:cs="Arial"/>
          <w:b/>
          <w:lang w:val="sr-Cyrl-RS"/>
        </w:rPr>
      </w:pPr>
    </w:p>
    <w:p w:rsidR="00530C9D" w:rsidRPr="00530C9D" w:rsidRDefault="00530C9D" w:rsidP="00530C9D">
      <w:pPr>
        <w:spacing w:before="0"/>
        <w:ind w:left="-360" w:right="-14" w:firstLine="1068"/>
        <w:jc w:val="center"/>
        <w:rPr>
          <w:rFonts w:cs="Arial"/>
          <w:b/>
          <w:lang w:val="sr-Cyrl-RS"/>
        </w:rPr>
      </w:pPr>
    </w:p>
    <w:p w:rsidR="00750E61" w:rsidRPr="00750E61" w:rsidRDefault="00530C9D" w:rsidP="00530C9D">
      <w:pPr>
        <w:spacing w:before="0"/>
        <w:ind w:left="-360" w:right="-14"/>
        <w:jc w:val="center"/>
        <w:rPr>
          <w:rFonts w:cs="Arial"/>
          <w:lang w:val="sr-Cyrl-RS"/>
        </w:rPr>
      </w:pPr>
      <w:r>
        <w:rPr>
          <w:rFonts w:cs="Arial"/>
          <w:b/>
          <w:lang w:val="sr-Cyrl-RS"/>
        </w:rPr>
        <w:t xml:space="preserve">                 </w:t>
      </w: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961114">
        <w:rPr>
          <w:rFonts w:eastAsia="Arial Unicode MS" w:cs="Arial"/>
          <w:kern w:val="2"/>
          <w:lang w:val="sr-Cyrl-RS"/>
        </w:rPr>
        <w:t>89/2019 - 3000/0549/2019</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EE2C2F">
        <w:rPr>
          <w:b/>
          <w:lang w:val="ru-RU"/>
        </w:rPr>
        <w:t>5365-Е0304-</w:t>
      </w:r>
      <w:r w:rsidR="00961114">
        <w:rPr>
          <w:b/>
          <w:lang w:val="ru-RU"/>
        </w:rPr>
        <w:t>114641</w:t>
      </w:r>
      <w:r w:rsidR="00EE2C2F">
        <w:rPr>
          <w:b/>
          <w:lang w:val="ru-RU"/>
        </w:rPr>
        <w:t>/2-2019</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F16226" w:rsidRDefault="00F16226" w:rsidP="00C6752E">
      <w:pPr>
        <w:rPr>
          <w:rFonts w:eastAsia="Arial Unicode MS" w:cs="Arial"/>
          <w:b/>
          <w:kern w:val="2"/>
          <w:lang w:val="ru-RU"/>
        </w:rPr>
      </w:pPr>
    </w:p>
    <w:p w:rsidR="00C71DCC" w:rsidRDefault="00C71DCC" w:rsidP="00C6752E">
      <w:pPr>
        <w:rPr>
          <w:rFonts w:eastAsia="Arial Unicode MS" w:cs="Arial"/>
          <w:b/>
          <w:kern w:val="2"/>
          <w:lang w:val="ru-RU"/>
        </w:rPr>
      </w:pPr>
    </w:p>
    <w:p w:rsidR="00C71DCC" w:rsidRDefault="00C71DCC" w:rsidP="00C6752E">
      <w:pPr>
        <w:rPr>
          <w:rFonts w:eastAsia="Arial Unicode MS" w:cs="Arial"/>
          <w:b/>
          <w:kern w:val="2"/>
          <w:lang w:val="ru-RU"/>
        </w:rPr>
      </w:pPr>
    </w:p>
    <w:p w:rsidR="00C71DCC" w:rsidRPr="00B56DB6" w:rsidRDefault="00C71DCC"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961114">
        <w:rPr>
          <w:b/>
          <w:lang w:val="ru-RU"/>
        </w:rPr>
        <w:t>114641</w:t>
      </w:r>
      <w:r w:rsidR="00207FF8" w:rsidRPr="00207FF8">
        <w:rPr>
          <w:b/>
          <w:lang w:val="sr-Cyrl-RS"/>
        </w:rPr>
        <w:t>/</w:t>
      </w:r>
      <w:r w:rsidR="00C71DCC">
        <w:rPr>
          <w:b/>
          <w:lang w:val="sr-Cyrl-RS"/>
        </w:rPr>
        <w:t>5</w:t>
      </w:r>
      <w:r w:rsidR="00207FF8" w:rsidRPr="00207FF8">
        <w:rPr>
          <w:b/>
          <w:lang w:val="sr-Cyrl-RS"/>
        </w:rPr>
        <w:t>-201</w:t>
      </w:r>
      <w:r w:rsidR="00D5702F">
        <w:rPr>
          <w:b/>
          <w:lang w:val="sr-Cyrl-RS"/>
        </w:rPr>
        <w:t>9</w:t>
      </w:r>
      <w:r w:rsidR="00C71DCC">
        <w:rPr>
          <w:rFonts w:eastAsia="Arial Unicode MS" w:cs="Arial"/>
          <w:kern w:val="2"/>
          <w:lang w:val="ru-RU"/>
        </w:rPr>
        <w:t xml:space="preserve"> од 09</w:t>
      </w:r>
      <w:r w:rsidRPr="00E47C2E">
        <w:rPr>
          <w:rFonts w:eastAsia="Arial Unicode MS" w:cs="Arial"/>
          <w:kern w:val="2"/>
          <w:lang w:val="ru-RU"/>
        </w:rPr>
        <w:t>.</w:t>
      </w:r>
      <w:r w:rsidR="00C71DCC">
        <w:rPr>
          <w:rFonts w:eastAsia="Arial Unicode MS" w:cs="Arial"/>
          <w:kern w:val="2"/>
        </w:rPr>
        <w:t>04</w:t>
      </w:r>
      <w:bookmarkStart w:id="6" w:name="_GoBack"/>
      <w:bookmarkEnd w:id="6"/>
      <w:r w:rsidRPr="00E47C2E">
        <w:rPr>
          <w:rFonts w:eastAsia="Arial Unicode MS" w:cs="Arial"/>
          <w:kern w:val="2"/>
          <w:lang w:val="ru-RU"/>
        </w:rPr>
        <w:t>.201</w:t>
      </w:r>
      <w:r w:rsidR="00D5702F">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D5702F">
        <w:rPr>
          <w:rFonts w:cs="Arial"/>
          <w:lang w:val="sr-Cyrl-RS"/>
        </w:rPr>
        <w:t>март</w:t>
      </w:r>
      <w:r w:rsidR="00C33F55">
        <w:rPr>
          <w:rFonts w:cs="Arial"/>
          <w:lang w:val="ru-RU"/>
        </w:rPr>
        <w:t xml:space="preserve"> 201</w:t>
      </w:r>
      <w:r w:rsidR="00D5702F">
        <w:rPr>
          <w:rFonts w:cs="Arial"/>
          <w:lang w:val="ru-RU"/>
        </w:rPr>
        <w:t>9</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961114">
        <w:rPr>
          <w:b/>
          <w:lang w:val="ru-RU"/>
        </w:rPr>
        <w:t>114641</w:t>
      </w:r>
      <w:r w:rsidR="004406C0">
        <w:rPr>
          <w:rFonts w:eastAsia="Arial Unicode MS" w:cs="Arial"/>
          <w:b/>
          <w:color w:val="000000"/>
          <w:kern w:val="2"/>
          <w:lang w:val="sr-Cyrl-RS"/>
        </w:rPr>
        <w:t>/1</w:t>
      </w:r>
      <w:r w:rsidR="001866ED" w:rsidRPr="001866ED">
        <w:rPr>
          <w:rFonts w:eastAsia="Arial Unicode MS" w:cs="Arial"/>
          <w:b/>
          <w:color w:val="000000"/>
          <w:kern w:val="2"/>
          <w:lang w:val="sr-Cyrl-RS"/>
        </w:rPr>
        <w:t>-201</w:t>
      </w:r>
      <w:r w:rsidR="006F4552">
        <w:rPr>
          <w:rFonts w:eastAsia="Arial Unicode MS" w:cs="Arial"/>
          <w:b/>
          <w:color w:val="000000"/>
          <w:kern w:val="2"/>
        </w:rPr>
        <w:t>9</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D5702F">
        <w:rPr>
          <w:rFonts w:eastAsia="Arial Unicode MS" w:cs="Arial"/>
          <w:b/>
          <w:color w:val="000000"/>
          <w:kern w:val="2"/>
          <w:lang w:val="ru-RU"/>
        </w:rPr>
        <w:t>2</w:t>
      </w:r>
      <w:r w:rsidR="00DF7A48">
        <w:rPr>
          <w:rFonts w:eastAsia="Arial Unicode MS" w:cs="Arial"/>
          <w:b/>
          <w:color w:val="000000"/>
          <w:kern w:val="2"/>
          <w:lang w:val="ru-RU"/>
        </w:rPr>
        <w:t>8</w:t>
      </w:r>
      <w:r w:rsidR="0054068F">
        <w:rPr>
          <w:rFonts w:eastAsia="Arial Unicode MS" w:cs="Arial"/>
          <w:b/>
          <w:color w:val="000000"/>
          <w:kern w:val="2"/>
          <w:lang w:val="ru-RU"/>
        </w:rPr>
        <w:t>.</w:t>
      </w:r>
      <w:r w:rsidR="004406C0">
        <w:rPr>
          <w:rFonts w:eastAsia="Arial Unicode MS" w:cs="Arial"/>
          <w:b/>
          <w:color w:val="000000"/>
          <w:kern w:val="2"/>
          <w:lang w:val="ru-RU"/>
        </w:rPr>
        <w:t>0</w:t>
      </w:r>
      <w:r w:rsidR="00D5702F">
        <w:rPr>
          <w:rFonts w:eastAsia="Arial Unicode MS" w:cs="Arial"/>
          <w:b/>
          <w:color w:val="000000"/>
          <w:kern w:val="2"/>
          <w:lang w:val="ru-RU"/>
        </w:rPr>
        <w:t>2</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D5702F">
        <w:rPr>
          <w:rFonts w:eastAsia="Arial Unicode MS" w:cs="Arial"/>
          <w:b/>
          <w:color w:val="000000"/>
          <w:kern w:val="2"/>
          <w:lang w:val="ru-RU"/>
        </w:rPr>
        <w:t>9</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961114">
        <w:rPr>
          <w:b/>
          <w:lang w:val="ru-RU"/>
        </w:rPr>
        <w:t>114641</w:t>
      </w:r>
      <w:r w:rsidR="001866ED">
        <w:rPr>
          <w:rFonts w:eastAsia="Arial Unicode MS" w:cs="Arial"/>
          <w:b/>
          <w:color w:val="000000"/>
          <w:kern w:val="2"/>
          <w:lang w:val="sr-Cyrl-RS"/>
        </w:rPr>
        <w:t>/</w:t>
      </w:r>
      <w:r w:rsidR="004406C0">
        <w:rPr>
          <w:rFonts w:eastAsia="Arial Unicode MS" w:cs="Arial"/>
          <w:b/>
          <w:color w:val="000000"/>
          <w:kern w:val="2"/>
          <w:lang w:val="sr-Cyrl-RS"/>
        </w:rPr>
        <w:t>2</w:t>
      </w:r>
      <w:r w:rsidR="001866ED" w:rsidRPr="001866ED">
        <w:rPr>
          <w:rFonts w:eastAsia="Arial Unicode MS" w:cs="Arial"/>
          <w:b/>
          <w:color w:val="000000"/>
          <w:kern w:val="2"/>
          <w:lang w:val="sr-Cyrl-RS"/>
        </w:rPr>
        <w:t>-201</w:t>
      </w:r>
      <w:r w:rsidR="006F4552">
        <w:rPr>
          <w:rFonts w:eastAsia="Arial Unicode MS" w:cs="Arial"/>
          <w:b/>
          <w:color w:val="000000"/>
          <w:kern w:val="2"/>
        </w:rPr>
        <w:t>9</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D5702F">
        <w:rPr>
          <w:rFonts w:eastAsia="Arial Unicode MS" w:cs="Arial"/>
          <w:b/>
          <w:color w:val="000000"/>
          <w:kern w:val="2"/>
          <w:lang w:val="ru-RU"/>
        </w:rPr>
        <w:t>2</w:t>
      </w:r>
      <w:r w:rsidR="00DF7A48">
        <w:rPr>
          <w:rFonts w:eastAsia="Arial Unicode MS" w:cs="Arial"/>
          <w:b/>
          <w:color w:val="000000"/>
          <w:kern w:val="2"/>
          <w:lang w:val="ru-RU"/>
        </w:rPr>
        <w:t>8</w:t>
      </w:r>
      <w:r w:rsidR="00D5702F">
        <w:rPr>
          <w:rFonts w:eastAsia="Arial Unicode MS" w:cs="Arial"/>
          <w:b/>
          <w:color w:val="000000"/>
          <w:kern w:val="2"/>
          <w:lang w:val="ru-RU"/>
        </w:rPr>
        <w:t>.02</w:t>
      </w:r>
      <w:r w:rsidR="00D5702F" w:rsidRPr="001866ED">
        <w:rPr>
          <w:rFonts w:eastAsia="Arial Unicode MS" w:cs="Arial"/>
          <w:b/>
          <w:color w:val="000000"/>
          <w:kern w:val="2"/>
          <w:lang w:val="ru-RU"/>
        </w:rPr>
        <w:t>.201</w:t>
      </w:r>
      <w:r w:rsidR="00D5702F">
        <w:rPr>
          <w:rFonts w:eastAsia="Arial Unicode MS" w:cs="Arial"/>
          <w:b/>
          <w:color w:val="000000"/>
          <w:kern w:val="2"/>
          <w:lang w:val="ru-RU"/>
        </w:rPr>
        <w:t>9</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961114">
        <w:rPr>
          <w:rFonts w:cs="Arial"/>
          <w:b/>
          <w:lang w:val="sr-Cyrl-RS"/>
        </w:rPr>
        <w:t>89/2019 - 3000/0549/2019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4C416B" w:rsidP="00FF6E07">
            <w:pPr>
              <w:tabs>
                <w:tab w:val="left" w:pos="360"/>
                <w:tab w:val="left" w:pos="567"/>
                <w:tab w:val="right" w:leader="dot" w:pos="9639"/>
              </w:tabs>
              <w:jc w:val="center"/>
              <w:rPr>
                <w:rFonts w:cs="Arial"/>
                <w:lang w:val="sr-Cyrl-RS"/>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14109F" w:rsidRDefault="00343E1B" w:rsidP="00343E1B">
            <w:pPr>
              <w:tabs>
                <w:tab w:val="left" w:pos="360"/>
                <w:tab w:val="left" w:pos="567"/>
                <w:tab w:val="right" w:leader="dot" w:pos="9639"/>
              </w:tabs>
              <w:jc w:val="center"/>
              <w:rPr>
                <w:rFonts w:cs="Arial"/>
                <w:lang w:val="sr-Cyrl-RS"/>
              </w:rPr>
            </w:pPr>
            <w:r>
              <w:rPr>
                <w:rFonts w:cs="Arial"/>
                <w:lang w:val="sr-Cyrl-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47B12" w:rsidRDefault="007D0E12" w:rsidP="002D3390">
            <w:pPr>
              <w:tabs>
                <w:tab w:val="left" w:pos="360"/>
                <w:tab w:val="left" w:pos="567"/>
                <w:tab w:val="right" w:leader="dot" w:pos="9639"/>
              </w:tabs>
              <w:jc w:val="center"/>
              <w:rPr>
                <w:rFonts w:cs="Arial"/>
              </w:rPr>
            </w:pPr>
            <w:r>
              <w:rPr>
                <w:rFonts w:cs="Arial"/>
                <w:lang w:val="sr-Cyrl-RS"/>
              </w:rPr>
              <w:t>1</w:t>
            </w:r>
            <w:r w:rsidR="00343E1B">
              <w:rPr>
                <w:rFonts w:cs="Arial"/>
                <w:lang w:val="sr-Cyrl-RS"/>
              </w:rPr>
              <w:t>0</w:t>
            </w:r>
          </w:p>
        </w:tc>
      </w:tr>
      <w:tr w:rsidR="00C62AA7" w:rsidRPr="00E47C2E" w:rsidTr="00C62AA7">
        <w:tc>
          <w:tcPr>
            <w:tcW w:w="564" w:type="dxa"/>
          </w:tcPr>
          <w:p w:rsidR="00C62AA7" w:rsidRPr="00E47C2E" w:rsidRDefault="002D3390" w:rsidP="004C3B38">
            <w:pPr>
              <w:tabs>
                <w:tab w:val="left" w:pos="360"/>
                <w:tab w:val="left" w:pos="567"/>
                <w:tab w:val="right" w:leader="dot" w:pos="9639"/>
              </w:tabs>
              <w:jc w:val="center"/>
              <w:rPr>
                <w:rFonts w:cs="Arial"/>
              </w:rPr>
            </w:pPr>
            <w:r>
              <w:rPr>
                <w:rFonts w:cs="Arial"/>
                <w:lang w:val="sr-Cyrl-RS"/>
              </w:rPr>
              <w:t>3</w:t>
            </w:r>
            <w:r w:rsidR="00C62AA7"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14109F" w:rsidRDefault="0014109F" w:rsidP="002D3390">
            <w:pPr>
              <w:tabs>
                <w:tab w:val="left" w:pos="360"/>
                <w:tab w:val="left" w:pos="567"/>
                <w:tab w:val="right" w:leader="dot" w:pos="9639"/>
              </w:tabs>
              <w:jc w:val="center"/>
              <w:rPr>
                <w:rFonts w:cs="Arial"/>
                <w:lang w:val="sr-Cyrl-RS"/>
              </w:rPr>
            </w:pPr>
            <w:r>
              <w:rPr>
                <w:rFonts w:cs="Arial"/>
                <w:lang w:val="sr-Cyrl-RS"/>
              </w:rPr>
              <w:t>1</w:t>
            </w:r>
            <w:r w:rsidR="00343E1B">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037DC9">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B5026E">
              <w:rPr>
                <w:rFonts w:cs="Arial"/>
              </w:rPr>
              <w:t>6</w:t>
            </w:r>
            <w:r w:rsidR="00C62AA7" w:rsidRPr="00E47C2E">
              <w:rPr>
                <w:rFonts w:cs="Arial"/>
              </w:rPr>
              <w:t>)</w:t>
            </w:r>
            <w:r>
              <w:rPr>
                <w:rFonts w:cs="Arial"/>
                <w:lang w:val="sr-Cyrl-RS"/>
              </w:rPr>
              <w:t xml:space="preserve"> и Прилози (1-</w:t>
            </w:r>
            <w:r w:rsidR="00037DC9">
              <w:rPr>
                <w:rFonts w:cs="Arial"/>
                <w:lang w:val="sr-Cyrl-RS"/>
              </w:rPr>
              <w:t>5</w:t>
            </w:r>
            <w:r w:rsidR="002C0B72">
              <w:rPr>
                <w:rFonts w:cs="Arial"/>
                <w:lang w:val="sr-Cyrl-RS"/>
              </w:rPr>
              <w:t>)</w:t>
            </w:r>
          </w:p>
        </w:tc>
        <w:tc>
          <w:tcPr>
            <w:tcW w:w="810" w:type="dxa"/>
          </w:tcPr>
          <w:p w:rsidR="00FF6E07" w:rsidRPr="0014109F" w:rsidRDefault="00343E1B" w:rsidP="00343E1B">
            <w:pPr>
              <w:tabs>
                <w:tab w:val="left" w:pos="360"/>
                <w:tab w:val="left" w:pos="567"/>
                <w:tab w:val="right" w:leader="dot" w:pos="9639"/>
              </w:tabs>
              <w:jc w:val="center"/>
              <w:rPr>
                <w:rFonts w:cs="Arial"/>
                <w:lang w:val="sr-Cyrl-RS"/>
              </w:rPr>
            </w:pPr>
            <w:r>
              <w:rPr>
                <w:rFonts w:cs="Arial"/>
                <w:lang w:val="sr-Cyrl-RS"/>
              </w:rPr>
              <w:t>27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647B12" w:rsidRDefault="00343E1B" w:rsidP="00343E1B">
            <w:pPr>
              <w:tabs>
                <w:tab w:val="left" w:pos="360"/>
                <w:tab w:val="left" w:pos="567"/>
                <w:tab w:val="right" w:leader="dot" w:pos="9639"/>
              </w:tabs>
              <w:jc w:val="center"/>
              <w:rPr>
                <w:rFonts w:cs="Arial"/>
              </w:rPr>
            </w:pPr>
            <w:r>
              <w:rPr>
                <w:rFonts w:cs="Arial"/>
                <w:lang w:val="sr-Cyrl-RS"/>
              </w:rPr>
              <w:t>48</w:t>
            </w:r>
          </w:p>
        </w:tc>
      </w:tr>
    </w:tbl>
    <w:p w:rsidR="009D3699" w:rsidRPr="00E47C2E" w:rsidRDefault="009D3699" w:rsidP="000C50A0">
      <w:pPr>
        <w:pStyle w:val="BodyText"/>
        <w:spacing w:before="0"/>
        <w:rPr>
          <w:rFonts w:cs="Arial"/>
          <w:b/>
          <w:spacing w:val="80"/>
          <w:sz w:val="22"/>
          <w:szCs w:val="22"/>
          <w:highlight w:val="yellow"/>
        </w:rPr>
      </w:pPr>
    </w:p>
    <w:p w:rsidR="001853E1" w:rsidRPr="00E47C2E" w:rsidRDefault="00C53AC6" w:rsidP="00A90F28">
      <w:pPr>
        <w:jc w:val="right"/>
        <w:rPr>
          <w:rFonts w:cs="Arial"/>
        </w:rPr>
      </w:pPr>
      <w:r w:rsidRPr="00E47C2E">
        <w:rPr>
          <w:rFonts w:cs="Arial"/>
          <w:bCs/>
          <w:noProof/>
          <w:lang w:val="sr-Cyrl-CS"/>
        </w:rPr>
        <w:t xml:space="preserve">Укупан број страна документације: </w:t>
      </w:r>
      <w:r w:rsidR="00A90F28">
        <w:rPr>
          <w:rFonts w:cs="Arial"/>
          <w:bCs/>
          <w:noProof/>
          <w:lang w:val="sr-Cyrl-RS"/>
        </w:rPr>
        <w:t>6</w:t>
      </w:r>
      <w:r w:rsidR="00343E1B">
        <w:rPr>
          <w:rFonts w:cs="Arial"/>
          <w:bCs/>
          <w:noProof/>
          <w:lang w:val="sr-Cyrl-RS"/>
        </w:rPr>
        <w:t>4</w:t>
      </w: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63"/>
      </w:tblGrid>
      <w:tr w:rsidR="004276AD" w:rsidRPr="000F4720" w:rsidTr="00D71B2E">
        <w:tc>
          <w:tcPr>
            <w:tcW w:w="2943"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66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0F472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 xml:space="preserve">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0F4720" w:rsidRDefault="00C6752E" w:rsidP="00C6752E">
            <w:pPr>
              <w:suppressAutoHyphens/>
              <w:spacing w:line="100" w:lineRule="atLeast"/>
              <w:jc w:val="center"/>
              <w:rPr>
                <w:rFonts w:cs="Arial"/>
                <w:lang w:val="ru-RU"/>
              </w:rPr>
            </w:pPr>
            <w:r w:rsidRPr="000F4720">
              <w:rPr>
                <w:rFonts w:cs="Arial"/>
                <w:lang w:val="ru-RU"/>
              </w:rPr>
              <w:t>11500 Обреновац</w:t>
            </w:r>
          </w:p>
        </w:tc>
      </w:tr>
      <w:tr w:rsidR="004276AD" w:rsidRPr="000F4720" w:rsidTr="00D71B2E">
        <w:tc>
          <w:tcPr>
            <w:tcW w:w="2943"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Интернет страница Наручиоца</w:t>
            </w:r>
          </w:p>
        </w:tc>
        <w:tc>
          <w:tcPr>
            <w:tcW w:w="6663" w:type="dxa"/>
            <w:shd w:val="clear" w:color="auto" w:fill="auto"/>
          </w:tcPr>
          <w:p w:rsidR="004276AD" w:rsidRPr="000F4720" w:rsidRDefault="00E856B1" w:rsidP="004276AD">
            <w:pPr>
              <w:autoSpaceDE w:val="0"/>
              <w:autoSpaceDN w:val="0"/>
              <w:adjustRightInd w:val="0"/>
              <w:jc w:val="center"/>
              <w:rPr>
                <w:rStyle w:val="Hyperlink"/>
                <w:rFonts w:eastAsia="Arial Unicode MS" w:cs="Arial"/>
                <w:color w:val="auto"/>
                <w:kern w:val="1"/>
                <w:lang w:val="ru-RU" w:eastAsia="ar-SA"/>
              </w:rPr>
            </w:pPr>
            <w:hyperlink r:id="rId165" w:history="1">
              <w:r w:rsidR="004276AD" w:rsidRPr="00E47C2E">
                <w:rPr>
                  <w:rStyle w:val="Hyperlink"/>
                  <w:rFonts w:eastAsia="Arial Unicode MS" w:cs="Arial"/>
                  <w:color w:val="auto"/>
                  <w:kern w:val="1"/>
                  <w:lang w:eastAsia="ar-SA"/>
                </w:rPr>
                <w:t>www</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eps</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rs</w:t>
              </w:r>
            </w:hyperlink>
          </w:p>
          <w:p w:rsidR="002E12CC" w:rsidRPr="000F4720" w:rsidRDefault="002E12CC" w:rsidP="004276AD">
            <w:pPr>
              <w:autoSpaceDE w:val="0"/>
              <w:autoSpaceDN w:val="0"/>
              <w:adjustRightInd w:val="0"/>
              <w:jc w:val="center"/>
              <w:rPr>
                <w:rFonts w:eastAsia="TimesNewRomanPSMT" w:cs="Arial"/>
                <w:bCs/>
                <w:lang w:val="ru-RU"/>
              </w:rPr>
            </w:pPr>
          </w:p>
        </w:tc>
      </w:tr>
      <w:tr w:rsidR="004276AD" w:rsidRPr="000F4720" w:rsidTr="00D71B2E">
        <w:tc>
          <w:tcPr>
            <w:tcW w:w="2943"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Врста поступка</w:t>
            </w:r>
          </w:p>
        </w:tc>
        <w:tc>
          <w:tcPr>
            <w:tcW w:w="6663" w:type="dxa"/>
            <w:shd w:val="clear" w:color="auto" w:fill="auto"/>
            <w:vAlign w:val="center"/>
          </w:tcPr>
          <w:p w:rsidR="004276AD" w:rsidRPr="000F4720" w:rsidRDefault="00010E49" w:rsidP="004276AD">
            <w:pPr>
              <w:autoSpaceDE w:val="0"/>
              <w:autoSpaceDN w:val="0"/>
              <w:adjustRightInd w:val="0"/>
              <w:jc w:val="center"/>
              <w:rPr>
                <w:rFonts w:eastAsia="TimesNewRomanPSMT" w:cs="Arial"/>
                <w:bCs/>
                <w:lang w:val="ru-RU"/>
              </w:rPr>
            </w:pPr>
            <w:r w:rsidRPr="000F4720">
              <w:rPr>
                <w:rFonts w:eastAsia="TimesNewRomanPSMT" w:cs="Arial"/>
                <w:bCs/>
                <w:lang w:val="ru-RU"/>
              </w:rPr>
              <w:t>Отворени поступак</w:t>
            </w:r>
          </w:p>
        </w:tc>
      </w:tr>
      <w:tr w:rsidR="004276AD" w:rsidRPr="00DA229A" w:rsidTr="00D71B2E">
        <w:trPr>
          <w:trHeight w:val="575"/>
        </w:trPr>
        <w:tc>
          <w:tcPr>
            <w:tcW w:w="2943"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0F4720">
              <w:rPr>
                <w:rFonts w:eastAsia="TimesNewRomanPSMT" w:cs="Arial"/>
                <w:bCs/>
                <w:lang w:val="ru-RU"/>
              </w:rPr>
              <w:t>Предмет јавне на</w:t>
            </w:r>
            <w:r w:rsidRPr="00E47C2E">
              <w:rPr>
                <w:rFonts w:eastAsia="TimesNewRomanPSMT" w:cs="Arial"/>
                <w:bCs/>
              </w:rPr>
              <w:t>бавке</w:t>
            </w:r>
          </w:p>
        </w:tc>
        <w:tc>
          <w:tcPr>
            <w:tcW w:w="666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961114">
              <w:rPr>
                <w:rFonts w:cs="Arial"/>
                <w:b w:val="0"/>
                <w:sz w:val="22"/>
                <w:szCs w:val="22"/>
                <w:lang w:val="sr-Cyrl-RS"/>
              </w:rPr>
              <w:t>Текуће одржавање опреме у погону хемијске припреме воде - Одржавање пластичних елемената система за претовар и транспорт хемикалија и деминерализоване воде - ТЕ Колубара</w:t>
            </w:r>
          </w:p>
        </w:tc>
      </w:tr>
      <w:tr w:rsidR="002E12CC" w:rsidRPr="00DA229A" w:rsidTr="00D5702F">
        <w:trPr>
          <w:trHeight w:val="599"/>
        </w:trPr>
        <w:tc>
          <w:tcPr>
            <w:tcW w:w="2943" w:type="dxa"/>
            <w:shd w:val="clear" w:color="auto" w:fill="auto"/>
          </w:tcPr>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663" w:type="dxa"/>
            <w:shd w:val="clear" w:color="auto" w:fill="auto"/>
            <w:vAlign w:val="center"/>
          </w:tcPr>
          <w:p w:rsidR="00D5702F" w:rsidRDefault="00D5702F" w:rsidP="00530C9D">
            <w:pPr>
              <w:spacing w:before="0"/>
              <w:ind w:left="-360" w:right="-14"/>
              <w:jc w:val="center"/>
              <w:rPr>
                <w:rFonts w:cs="Arial"/>
                <w:color w:val="000000" w:themeColor="text1"/>
              </w:rPr>
            </w:pPr>
          </w:p>
          <w:p w:rsidR="00750E61" w:rsidRDefault="00DF095A" w:rsidP="00530C9D">
            <w:pPr>
              <w:spacing w:before="0"/>
              <w:ind w:left="-360" w:right="-14"/>
              <w:jc w:val="center"/>
              <w:rPr>
                <w:rFonts w:cs="Arial"/>
                <w:lang w:val="sr-Cyrl-RS"/>
              </w:rPr>
            </w:pPr>
            <w:r w:rsidRPr="009227DA">
              <w:rPr>
                <w:rFonts w:cs="Arial"/>
                <w:color w:val="000000" w:themeColor="text1"/>
              </w:rPr>
              <w:t>J</w:t>
            </w:r>
            <w:r w:rsidR="00530C9D">
              <w:rPr>
                <w:rFonts w:cs="Arial"/>
                <w:color w:val="000000" w:themeColor="text1"/>
                <w:lang w:val="ru-RU"/>
              </w:rPr>
              <w:t xml:space="preserve">авна набавка </w:t>
            </w:r>
            <w:r w:rsidR="00D5702F">
              <w:rPr>
                <w:rFonts w:cs="Arial"/>
                <w:color w:val="000000" w:themeColor="text1"/>
                <w:lang w:val="ru-RU"/>
              </w:rPr>
              <w:t>ни</w:t>
            </w:r>
            <w:r w:rsidR="00530C9D">
              <w:rPr>
                <w:rFonts w:cs="Arial"/>
                <w:color w:val="000000" w:themeColor="text1"/>
                <w:lang w:val="ru-RU"/>
              </w:rPr>
              <w:t>је обликован</w:t>
            </w:r>
            <w:r w:rsidR="00D5702F">
              <w:rPr>
                <w:rFonts w:cs="Arial"/>
                <w:color w:val="000000" w:themeColor="text1"/>
                <w:lang w:val="ru-RU"/>
              </w:rPr>
              <w:t xml:space="preserve"> по партијама</w:t>
            </w:r>
            <w:r w:rsidRPr="00750E61">
              <w:rPr>
                <w:rFonts w:cs="Arial"/>
                <w:lang w:val="sr-Cyrl-RS"/>
              </w:rPr>
              <w:t xml:space="preserve"> </w:t>
            </w:r>
          </w:p>
          <w:p w:rsidR="00D71B2E" w:rsidRPr="00DF095A" w:rsidRDefault="00D71B2E" w:rsidP="00D71B2E">
            <w:pPr>
              <w:spacing w:before="0"/>
              <w:ind w:left="-360" w:right="-14"/>
              <w:rPr>
                <w:rFonts w:cs="Arial"/>
                <w:lang w:val="sr-Cyrl-RS"/>
              </w:rPr>
            </w:pPr>
            <w:r>
              <w:rPr>
                <w:rFonts w:cs="Arial"/>
                <w:lang w:val="sr-Cyrl-RS"/>
              </w:rPr>
              <w:t xml:space="preserve">     </w:t>
            </w:r>
          </w:p>
        </w:tc>
      </w:tr>
      <w:tr w:rsidR="004276AD" w:rsidRPr="00DA229A" w:rsidTr="00D71B2E">
        <w:trPr>
          <w:trHeight w:val="594"/>
        </w:trPr>
        <w:tc>
          <w:tcPr>
            <w:tcW w:w="294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66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DA229A" w:rsidTr="00D71B2E">
        <w:trPr>
          <w:trHeight w:val="680"/>
        </w:trPr>
        <w:tc>
          <w:tcPr>
            <w:tcW w:w="2943"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66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0F4720" w:rsidRDefault="007A3345" w:rsidP="007A3345">
            <w:pPr>
              <w:jc w:val="center"/>
              <w:rPr>
                <w:rFonts w:cs="Arial"/>
                <w:lang w:val="ru-RU"/>
              </w:rPr>
            </w:pPr>
            <w:r w:rsidRPr="00E47C2E">
              <w:rPr>
                <w:rFonts w:cs="Arial"/>
              </w:rPr>
              <w:t>e</w:t>
            </w:r>
            <w:r w:rsidRPr="000F4720">
              <w:rPr>
                <w:rFonts w:cs="Arial"/>
                <w:lang w:val="ru-RU"/>
              </w:rPr>
              <w:t>-</w:t>
            </w:r>
            <w:r w:rsidRPr="00E47C2E">
              <w:rPr>
                <w:rFonts w:cs="Arial"/>
              </w:rPr>
              <w:t>mail</w:t>
            </w:r>
            <w:r w:rsidRPr="000F4720">
              <w:rPr>
                <w:rFonts w:cs="Arial"/>
                <w:lang w:val="ru-RU"/>
              </w:rPr>
              <w:t xml:space="preserve">: </w:t>
            </w:r>
            <w:hyperlink r:id="rId166" w:history="1">
              <w:r w:rsidRPr="00C16C81">
                <w:rPr>
                  <w:rStyle w:val="Hyperlink"/>
                </w:rPr>
                <w:t>zorica</w:t>
              </w:r>
              <w:r w:rsidRPr="000F4720">
                <w:rPr>
                  <w:rStyle w:val="Hyperlink"/>
                  <w:lang w:val="ru-RU"/>
                </w:rPr>
                <w:t>.</w:t>
              </w:r>
              <w:r w:rsidRPr="00C16C81">
                <w:rPr>
                  <w:rStyle w:val="Hyperlink"/>
                </w:rPr>
                <w:t>stojanovic</w:t>
              </w:r>
              <w:r w:rsidRPr="000F4720">
                <w:rPr>
                  <w:rStyle w:val="Hyperlink"/>
                  <w:lang w:val="ru-RU"/>
                </w:rPr>
                <w:t>@</w:t>
              </w:r>
              <w:r w:rsidRPr="00C16C81">
                <w:rPr>
                  <w:rStyle w:val="Hyperlink"/>
                  <w:rFonts w:cs="Arial"/>
                </w:rPr>
                <w:t>eps</w:t>
              </w:r>
              <w:r w:rsidRPr="000F4720">
                <w:rPr>
                  <w:rStyle w:val="Hyperlink"/>
                  <w:rFonts w:cs="Arial"/>
                  <w:lang w:val="ru-RU"/>
                </w:rPr>
                <w:t>.</w:t>
              </w:r>
              <w:r w:rsidRPr="00C16C81">
                <w:rPr>
                  <w:rStyle w:val="Hyperlink"/>
                  <w:rFonts w:cs="Arial"/>
                </w:rPr>
                <w:t>rs</w:t>
              </w:r>
            </w:hyperlink>
          </w:p>
        </w:tc>
      </w:tr>
    </w:tbl>
    <w:p w:rsidR="00FF43CA" w:rsidRPr="000F4720"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5B5C5C" w:rsidRPr="005B5C5C" w:rsidRDefault="002E12CC" w:rsidP="00D5702F">
      <w:pPr>
        <w:spacing w:before="0"/>
        <w:rPr>
          <w:rFonts w:cs="Arial"/>
          <w:lang w:val="ru-RU"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961114">
        <w:rPr>
          <w:rFonts w:cs="Arial"/>
          <w:lang w:val="sr-Cyrl-RS" w:eastAsia="zh-CN"/>
        </w:rPr>
        <w:t>Текуће одржавање опреме у погону хемијске припреме воде - Одржавање пластичних елемената система за претовар и транспорт хемикалија и деминерализоване воде - ТЕ Колубара</w:t>
      </w:r>
      <w:r w:rsidR="00D5702F">
        <w:rPr>
          <w:rFonts w:cs="Arial"/>
          <w:lang w:val="sr-Cyrl-RS" w:eastAsia="zh-CN"/>
        </w:rPr>
        <w:t>.</w:t>
      </w: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8615C0" w:rsidRPr="008615C0">
        <w:rPr>
          <w:rFonts w:eastAsia="Arial" w:cs="Arial"/>
          <w:color w:val="000000"/>
          <w:szCs w:val="20"/>
        </w:rPr>
        <w:t>Услуге поправке и одржавања пумпи</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8615C0" w:rsidRPr="008615C0">
        <w:rPr>
          <w:rFonts w:eastAsia="Arial" w:cs="Arial"/>
          <w:color w:val="000000"/>
          <w:szCs w:val="20"/>
        </w:rPr>
        <w:t>50511000</w:t>
      </w:r>
      <w:r w:rsidR="0017720F">
        <w:rPr>
          <w:rFonts w:cs="Arial"/>
          <w:lang w:val="sr-Cyrl-RS"/>
        </w:rPr>
        <w:t>.</w:t>
      </w:r>
    </w:p>
    <w:p w:rsidR="002E12CC" w:rsidRDefault="00F56F6C" w:rsidP="0032186E">
      <w:pPr>
        <w:spacing w:before="0"/>
        <w:rPr>
          <w:rFonts w:cs="Arial"/>
          <w:lang w:val="sr-Cyrl-RS" w:eastAsia="zh-CN"/>
        </w:rPr>
      </w:pPr>
      <w:r w:rsidRPr="00322908">
        <w:rPr>
          <w:rFonts w:cs="Arial"/>
          <w:lang w:val="sr-Latn-RS" w:eastAsia="hr-HR"/>
        </w:rPr>
        <w:t xml:space="preserve"> </w:t>
      </w:r>
      <w:r w:rsidR="002E12CC" w:rsidRPr="00B56DB6">
        <w:rPr>
          <w:rFonts w:cs="Arial"/>
          <w:lang w:val="ru-RU" w:eastAsia="zh-CN"/>
        </w:rPr>
        <w:t xml:space="preserve">Детаљани подаци о предмету набавке наведени су у техничкој спецификацији (поглавље 3. </w:t>
      </w:r>
      <w:r w:rsidR="002E12CC"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D5702F" w:rsidRDefault="00D5702F"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bookmarkEnd w:id="17"/>
    <w:p w:rsidR="00E171AE" w:rsidRDefault="00E171AE" w:rsidP="00E171AE">
      <w:pPr>
        <w:tabs>
          <w:tab w:val="left" w:pos="1950"/>
        </w:tabs>
        <w:autoSpaceDE w:val="0"/>
        <w:autoSpaceDN w:val="0"/>
        <w:adjustRightInd w:val="0"/>
        <w:spacing w:before="0"/>
        <w:rPr>
          <w:rFonts w:cs="Arial"/>
          <w:color w:val="000000"/>
          <w:lang w:val="sr-Cyrl-RS"/>
        </w:rPr>
      </w:pPr>
    </w:p>
    <w:p w:rsidR="00EC74D6" w:rsidRPr="00EC74D6" w:rsidRDefault="00DF7A48" w:rsidP="00EC74D6">
      <w:pPr>
        <w:spacing w:before="0" w:after="200" w:line="276" w:lineRule="auto"/>
        <w:contextualSpacing/>
        <w:rPr>
          <w:rFonts w:eastAsia="Calibri" w:cs="Arial"/>
          <w:b/>
          <w:bCs/>
          <w:u w:val="single"/>
          <w:lang w:val="sr-Cyrl-CS" w:eastAsia="ar-SA"/>
        </w:rPr>
      </w:pPr>
      <w:r>
        <w:rPr>
          <w:rFonts w:eastAsia="Calibri" w:cs="Arial"/>
          <w:b/>
          <w:bCs/>
          <w:u w:val="single"/>
          <w:lang w:val="sr-Cyrl-CS" w:eastAsia="ar-SA"/>
        </w:rPr>
        <w:t>П</w:t>
      </w:r>
      <w:r w:rsidR="00EC74D6" w:rsidRPr="00EC74D6">
        <w:rPr>
          <w:rFonts w:eastAsia="Calibri" w:cs="Arial"/>
          <w:b/>
          <w:bCs/>
          <w:u w:val="single"/>
          <w:lang w:val="sr-Cyrl-CS" w:eastAsia="ar-SA"/>
        </w:rPr>
        <w:t>осета објекту пре достављања понуде.</w:t>
      </w:r>
    </w:p>
    <w:p w:rsidR="00EC74D6" w:rsidRPr="00EC74D6" w:rsidRDefault="00EC74D6" w:rsidP="00A8497F">
      <w:pPr>
        <w:spacing w:before="0"/>
        <w:rPr>
          <w:rFonts w:eastAsia="Calibri" w:cs="Arial"/>
          <w:lang w:val="sr-Cyrl-CS" w:eastAsia="hr-HR"/>
        </w:rPr>
      </w:pPr>
      <w:r w:rsidRPr="00EC74D6">
        <w:rPr>
          <w:rFonts w:eastAsia="Calibri" w:cs="Arial"/>
          <w:lang w:val="sr-Cyrl-CS" w:eastAsia="hr-HR"/>
        </w:rPr>
        <w:t>Посета објекту је могућа пре достављања понуде.</w:t>
      </w:r>
    </w:p>
    <w:p w:rsidR="00EC74D6" w:rsidRPr="00EC74D6" w:rsidRDefault="00EC74D6" w:rsidP="00A8497F">
      <w:pPr>
        <w:spacing w:before="0"/>
        <w:ind w:left="30" w:right="-43"/>
        <w:rPr>
          <w:rFonts w:eastAsia="Calibri" w:cs="Arial"/>
          <w:u w:val="single"/>
          <w:lang w:val="sr-Cyrl-CS" w:eastAsia="hr-HR"/>
        </w:rPr>
      </w:pPr>
      <w:r w:rsidRPr="00EC74D6">
        <w:rPr>
          <w:rFonts w:eastAsia="Calibri" w:cs="Arial"/>
          <w:lang w:val="sr-Cyrl-CS" w:eastAsia="hr-HR"/>
        </w:rPr>
        <w:t xml:space="preserve">Обилазак објекта је </w:t>
      </w:r>
      <w:r w:rsidRPr="00EC74D6">
        <w:rPr>
          <w:rFonts w:eastAsia="Calibri" w:cs="Arial"/>
          <w:lang w:val="sr-Cyrl-RS" w:eastAsia="hr-HR"/>
        </w:rPr>
        <w:t>могућ</w:t>
      </w:r>
      <w:r w:rsidRPr="00EC74D6">
        <w:rPr>
          <w:rFonts w:eastAsia="Calibri" w:cs="Arial"/>
          <w:lang w:val="sr-Cyrl-CS" w:eastAsia="hr-HR"/>
        </w:rPr>
        <w:t xml:space="preserve"> и обавља се пре истека рока за подношење понуда. Од понуђача се  очекује да ће</w:t>
      </w:r>
      <w:r w:rsidRPr="00EC74D6">
        <w:rPr>
          <w:rFonts w:eastAsia="Calibri" w:cs="Arial"/>
          <w:lang w:val="hr-HR" w:eastAsia="hr-HR"/>
        </w:rPr>
        <w:t xml:space="preserve"> евентуалне нејасноће о предмету </w:t>
      </w:r>
      <w:r w:rsidRPr="00EC74D6">
        <w:rPr>
          <w:rFonts w:eastAsia="Calibri" w:cs="Arial"/>
          <w:lang w:val="sr-Cyrl-CS" w:eastAsia="hr-HR"/>
        </w:rPr>
        <w:t xml:space="preserve">набавке </w:t>
      </w:r>
      <w:r w:rsidRPr="00EC74D6">
        <w:rPr>
          <w:rFonts w:eastAsia="Calibri" w:cs="Arial"/>
          <w:lang w:val="hr-HR" w:eastAsia="hr-HR"/>
        </w:rPr>
        <w:t>или по било ком другом питању разјаснити пре давања понуде, тражењем додатних информација и разјашњења</w:t>
      </w:r>
      <w:r w:rsidRPr="00EC74D6">
        <w:rPr>
          <w:rFonts w:eastAsia="Calibri" w:cs="Arial"/>
          <w:lang w:val="sr-Cyrl-CS" w:eastAsia="hr-HR"/>
        </w:rPr>
        <w:t xml:space="preserve">, </w:t>
      </w:r>
      <w:r w:rsidRPr="00EC74D6">
        <w:rPr>
          <w:rFonts w:eastAsia="Calibri" w:cs="Arial"/>
          <w:lang w:val="hr-HR" w:eastAsia="hr-HR"/>
        </w:rPr>
        <w:t>писаним путем у складу са  ЗЈН и Упутством за понуђаче</w:t>
      </w:r>
      <w:r w:rsidRPr="00EC74D6">
        <w:rPr>
          <w:rFonts w:eastAsia="Calibri" w:cs="Arial"/>
          <w:lang w:val="sr-Cyrl-CS" w:eastAsia="hr-HR"/>
        </w:rPr>
        <w:t>.</w:t>
      </w:r>
      <w:r w:rsidRPr="00EC74D6">
        <w:rPr>
          <w:rFonts w:eastAsia="Calibri" w:cs="Arial"/>
          <w:u w:val="single"/>
          <w:lang w:val="sr-Cyrl-CS" w:eastAsia="hr-HR"/>
        </w:rPr>
        <w:t xml:space="preserve"> </w:t>
      </w:r>
    </w:p>
    <w:p w:rsidR="00EC74D6" w:rsidRPr="00EC74D6" w:rsidRDefault="00EC74D6" w:rsidP="00A8497F">
      <w:pPr>
        <w:spacing w:before="0"/>
        <w:ind w:left="30" w:right="284"/>
        <w:rPr>
          <w:rFonts w:eastAsia="Calibri" w:cs="Arial"/>
          <w:lang w:eastAsia="hr-HR"/>
        </w:rPr>
      </w:pPr>
      <w:r w:rsidRPr="00EC74D6">
        <w:rPr>
          <w:rFonts w:eastAsia="Calibri" w:cs="Arial"/>
          <w:u w:val="single"/>
          <w:lang w:val="sr-Cyrl-CS" w:eastAsia="hr-HR"/>
        </w:rPr>
        <w:t xml:space="preserve">Начин заказивања посете: </w:t>
      </w:r>
      <w:r w:rsidRPr="00EC74D6">
        <w:rPr>
          <w:rFonts w:eastAsia="Calibri" w:cs="Arial"/>
          <w:lang w:val="sr-Cyrl-CS" w:eastAsia="hr-HR"/>
        </w:rPr>
        <w:t>Заинтересована лица обилазак могу обавити на сопствени захтев, у термину који електронском поштом договоре</w:t>
      </w:r>
      <w:r>
        <w:rPr>
          <w:rFonts w:eastAsia="Calibri" w:cs="Arial"/>
          <w:lang w:val="sr-Cyrl-CS" w:eastAsia="hr-HR"/>
        </w:rPr>
        <w:t xml:space="preserve"> са</w:t>
      </w:r>
      <w:r w:rsidRPr="00EC74D6">
        <w:rPr>
          <w:rFonts w:eastAsia="Calibri" w:cs="Arial"/>
          <w:lang w:val="sr-Cyrl-CS" w:eastAsia="hr-HR"/>
        </w:rPr>
        <w:t xml:space="preserve"> контакт особом за предметну јавну набавку e-mail:</w:t>
      </w:r>
      <w:r w:rsidRPr="00EC74D6">
        <w:rPr>
          <w:rFonts w:eastAsia="Calibri" w:cs="Arial"/>
          <w:lang w:eastAsia="hr-HR"/>
        </w:rPr>
        <w:t xml:space="preserve"> zorica.stojanovic</w:t>
      </w:r>
      <w:r w:rsidRPr="00EC74D6">
        <w:rPr>
          <w:rFonts w:eastAsia="Calibri" w:cs="Arial"/>
          <w:lang w:val="sr-Cyrl-CS" w:eastAsia="hr-HR"/>
        </w:rPr>
        <w:t>@eps.rs</w:t>
      </w:r>
      <w:r w:rsidRPr="00EC74D6">
        <w:rPr>
          <w:rFonts w:eastAsia="Calibri" w:cs="Arial"/>
          <w:lang w:eastAsia="hr-HR"/>
        </w:rPr>
        <w:t>.</w:t>
      </w:r>
    </w:p>
    <w:p w:rsidR="00EC74D6" w:rsidRPr="00EC74D6" w:rsidRDefault="00EC74D6" w:rsidP="00A8497F">
      <w:pPr>
        <w:spacing w:before="0"/>
        <w:ind w:left="30" w:right="284"/>
        <w:rPr>
          <w:rFonts w:cs="Arial"/>
          <w:b/>
          <w:color w:val="000000" w:themeColor="text1"/>
          <w:lang w:eastAsia="zh-CN"/>
        </w:rPr>
      </w:pPr>
      <w:r w:rsidRPr="00EC74D6">
        <w:rPr>
          <w:rFonts w:eastAsia="Calibri" w:cs="Arial"/>
          <w:lang w:val="sr-Cyrl-CS" w:eastAsia="hr-HR"/>
        </w:rPr>
        <w:t xml:space="preserve">Локација: </w:t>
      </w:r>
      <w:r w:rsidRPr="00EC74D6">
        <w:rPr>
          <w:rFonts w:cs="Arial"/>
          <w:color w:val="000000" w:themeColor="text1"/>
          <w:lang w:val="sr-Cyrl-RS" w:eastAsia="zh-CN"/>
        </w:rPr>
        <w:t>Огранак ТЕНТ, локација ТЕ Колубара, 3.октобар 146, Велики Црљени</w:t>
      </w:r>
      <w:r w:rsidRPr="00EC74D6">
        <w:rPr>
          <w:rFonts w:cs="Arial"/>
          <w:b/>
          <w:color w:val="000000" w:themeColor="text1"/>
          <w:lang w:eastAsia="zh-CN"/>
        </w:rPr>
        <w:t>.</w:t>
      </w:r>
    </w:p>
    <w:p w:rsidR="00D5702F" w:rsidRDefault="00EC74D6" w:rsidP="00A8497F">
      <w:pPr>
        <w:spacing w:before="0"/>
        <w:rPr>
          <w:rFonts w:eastAsia="Calibri" w:cs="Arial"/>
          <w:lang w:val="sr-Cyrl-CS" w:eastAsia="hr-HR"/>
        </w:rPr>
      </w:pPr>
      <w:r w:rsidRPr="00EC74D6">
        <w:rPr>
          <w:rFonts w:eastAsia="Calibri" w:cs="Arial"/>
          <w:u w:val="single"/>
          <w:lang w:val="sr-Cyrl-CS" w:eastAsia="hr-HR"/>
        </w:rPr>
        <w:lastRenderedPageBreak/>
        <w:t>Препоручени рок за обилазак локације:</w:t>
      </w:r>
      <w:r w:rsidRPr="00EC74D6">
        <w:rPr>
          <w:rFonts w:eastAsia="Calibri" w:cs="Arial"/>
          <w:lang w:val="sr-Cyrl-CS" w:eastAsia="hr-HR"/>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EC74D6" w:rsidRPr="003C05F8" w:rsidRDefault="00EC74D6" w:rsidP="00EC74D6">
      <w:pPr>
        <w:spacing w:before="0"/>
        <w:rPr>
          <w:rFonts w:cs="Arial"/>
          <w:b/>
          <w:iCs/>
          <w:color w:val="000000" w:themeColor="text1"/>
          <w:lang w:val="ru-RU"/>
        </w:rPr>
      </w:pPr>
    </w:p>
    <w:p w:rsidR="00886F3B"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2D373D" w:rsidRPr="002D373D" w:rsidRDefault="002D373D" w:rsidP="000E4F2C">
      <w:pPr>
        <w:spacing w:before="0" w:after="200" w:line="276" w:lineRule="auto"/>
        <w:contextualSpacing/>
        <w:jc w:val="left"/>
        <w:rPr>
          <w:rFonts w:cs="Arial"/>
          <w:b/>
          <w:sz w:val="16"/>
          <w:szCs w:val="16"/>
          <w:u w:val="single"/>
          <w:lang w:val="sr-Cyrl-RS"/>
        </w:rPr>
      </w:pPr>
    </w:p>
    <w:p w:rsidR="00BA1076" w:rsidRDefault="00BA1076" w:rsidP="00BA1076">
      <w:pPr>
        <w:spacing w:before="0" w:after="200" w:line="276" w:lineRule="auto"/>
        <w:contextualSpacing/>
        <w:jc w:val="left"/>
        <w:rPr>
          <w:rFonts w:cs="Arial"/>
          <w:b/>
          <w:u w:val="single"/>
          <w:lang w:val="sr-Cyrl-RS"/>
        </w:rPr>
      </w:pPr>
      <w:r w:rsidRPr="002D373D">
        <w:rPr>
          <w:rFonts w:cs="Arial"/>
          <w:b/>
          <w:u w:val="single"/>
          <w:lang w:val="sr-Cyrl-RS"/>
        </w:rPr>
        <w:t>3.2.1 Ценовник услуга</w:t>
      </w:r>
      <w:r>
        <w:rPr>
          <w:rFonts w:cs="Arial"/>
          <w:b/>
          <w:u w:val="single"/>
          <w:lang w:val="sr-Cyrl-RS"/>
        </w:rPr>
        <w:t xml:space="preserve"> </w:t>
      </w:r>
    </w:p>
    <w:p w:rsidR="00BA1076" w:rsidRDefault="00BA1076" w:rsidP="00BA1076">
      <w:pPr>
        <w:spacing w:before="0" w:after="200" w:line="276" w:lineRule="auto"/>
        <w:contextualSpacing/>
        <w:jc w:val="left"/>
        <w:rPr>
          <w:rFonts w:cs="Arial"/>
          <w:b/>
          <w:u w:val="single"/>
          <w:lang w:val="sr-Cyrl-RS"/>
        </w:rPr>
      </w:pPr>
    </w:p>
    <w:tbl>
      <w:tblPr>
        <w:tblW w:w="115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6"/>
        <w:gridCol w:w="3497"/>
        <w:gridCol w:w="1209"/>
        <w:gridCol w:w="824"/>
        <w:gridCol w:w="1328"/>
        <w:gridCol w:w="1080"/>
        <w:gridCol w:w="1416"/>
        <w:gridCol w:w="1350"/>
      </w:tblGrid>
      <w:tr w:rsidR="00BA1076" w:rsidRPr="009F343C" w:rsidTr="00FD6003">
        <w:trPr>
          <w:trHeight w:val="580"/>
          <w:jc w:val="center"/>
        </w:trPr>
        <w:tc>
          <w:tcPr>
            <w:tcW w:w="846" w:type="dxa"/>
            <w:tcBorders>
              <w:bottom w:val="single" w:sz="4" w:space="0" w:color="auto"/>
            </w:tcBorders>
            <w:shd w:val="clear" w:color="auto" w:fill="E0E0E0"/>
            <w:vAlign w:val="center"/>
          </w:tcPr>
          <w:p w:rsidR="00BA1076" w:rsidRPr="009F343C" w:rsidRDefault="00BA1076" w:rsidP="00BA1076">
            <w:pPr>
              <w:spacing w:before="0"/>
              <w:jc w:val="center"/>
              <w:rPr>
                <w:rFonts w:cs="Arial"/>
                <w:sz w:val="20"/>
                <w:szCs w:val="20"/>
                <w:lang w:val="sr-Cyrl-CS" w:eastAsia="hr-HR"/>
              </w:rPr>
            </w:pPr>
            <w:r w:rsidRPr="009F343C">
              <w:rPr>
                <w:rFonts w:cs="Arial"/>
                <w:sz w:val="20"/>
                <w:szCs w:val="20"/>
                <w:lang w:val="sr-Cyrl-CS" w:eastAsia="hr-HR"/>
              </w:rPr>
              <w:t>Р. бр.</w:t>
            </w:r>
          </w:p>
        </w:tc>
        <w:tc>
          <w:tcPr>
            <w:tcW w:w="3497" w:type="dxa"/>
            <w:tcBorders>
              <w:bottom w:val="single" w:sz="4" w:space="0" w:color="auto"/>
            </w:tcBorders>
            <w:shd w:val="clear" w:color="auto" w:fill="E0E0E0"/>
            <w:vAlign w:val="center"/>
          </w:tcPr>
          <w:p w:rsidR="00BA1076" w:rsidRPr="009F343C" w:rsidRDefault="00BA1076" w:rsidP="00BA1076">
            <w:pPr>
              <w:spacing w:before="0"/>
              <w:jc w:val="center"/>
              <w:rPr>
                <w:rFonts w:cs="Arial"/>
                <w:sz w:val="20"/>
                <w:szCs w:val="20"/>
                <w:lang w:val="sr-Cyrl-CS" w:eastAsia="hr-HR"/>
              </w:rPr>
            </w:pPr>
            <w:r w:rsidRPr="009F343C">
              <w:rPr>
                <w:rFonts w:cs="Arial"/>
                <w:sz w:val="20"/>
                <w:szCs w:val="20"/>
                <w:lang w:val="sr-Cyrl-CS" w:eastAsia="hr-HR"/>
              </w:rPr>
              <w:t>Предмет набавке услуге</w:t>
            </w:r>
          </w:p>
        </w:tc>
        <w:tc>
          <w:tcPr>
            <w:tcW w:w="1209" w:type="dxa"/>
            <w:tcBorders>
              <w:bottom w:val="single" w:sz="4" w:space="0" w:color="auto"/>
            </w:tcBorders>
            <w:shd w:val="clear" w:color="auto" w:fill="E0E0E0"/>
            <w:vAlign w:val="center"/>
          </w:tcPr>
          <w:p w:rsidR="00BA1076" w:rsidRPr="009F343C" w:rsidRDefault="00BA1076" w:rsidP="00BA1076">
            <w:pPr>
              <w:spacing w:before="0"/>
              <w:jc w:val="center"/>
              <w:rPr>
                <w:rFonts w:cs="Arial"/>
                <w:sz w:val="20"/>
                <w:szCs w:val="20"/>
                <w:lang w:val="sr-Cyrl-CS" w:eastAsia="hr-HR"/>
              </w:rPr>
            </w:pPr>
            <w:r w:rsidRPr="009F343C">
              <w:rPr>
                <w:rFonts w:cs="Arial"/>
                <w:sz w:val="20"/>
                <w:szCs w:val="20"/>
                <w:lang w:val="sr-Cyrl-CS" w:eastAsia="hr-HR"/>
              </w:rPr>
              <w:t>Јед.</w:t>
            </w:r>
          </w:p>
          <w:p w:rsidR="00BA1076" w:rsidRPr="009F343C" w:rsidRDefault="00BA1076" w:rsidP="00BA1076">
            <w:pPr>
              <w:spacing w:before="0"/>
              <w:jc w:val="center"/>
              <w:rPr>
                <w:rFonts w:cs="Arial"/>
                <w:sz w:val="20"/>
                <w:szCs w:val="20"/>
                <w:lang w:val="sr-Cyrl-CS" w:eastAsia="hr-HR"/>
              </w:rPr>
            </w:pPr>
            <w:r w:rsidRPr="009F343C">
              <w:rPr>
                <w:rFonts w:cs="Arial"/>
                <w:sz w:val="20"/>
                <w:szCs w:val="20"/>
                <w:lang w:val="sr-Cyrl-CS" w:eastAsia="hr-HR"/>
              </w:rPr>
              <w:t xml:space="preserve">мере </w:t>
            </w:r>
          </w:p>
        </w:tc>
        <w:tc>
          <w:tcPr>
            <w:tcW w:w="824" w:type="dxa"/>
            <w:tcBorders>
              <w:bottom w:val="single" w:sz="4" w:space="0" w:color="auto"/>
            </w:tcBorders>
            <w:shd w:val="clear" w:color="auto" w:fill="E0E0E0"/>
            <w:vAlign w:val="center"/>
          </w:tcPr>
          <w:p w:rsidR="00BA1076" w:rsidRPr="009F343C" w:rsidRDefault="00BA1076" w:rsidP="00BA1076">
            <w:pPr>
              <w:spacing w:before="0"/>
              <w:jc w:val="center"/>
              <w:rPr>
                <w:rFonts w:cs="Arial"/>
                <w:sz w:val="20"/>
                <w:szCs w:val="20"/>
                <w:lang w:val="sr-Cyrl-CS" w:eastAsia="hr-HR"/>
              </w:rPr>
            </w:pPr>
            <w:r w:rsidRPr="009F343C">
              <w:rPr>
                <w:rFonts w:cs="Arial"/>
                <w:sz w:val="20"/>
                <w:szCs w:val="20"/>
                <w:lang w:val="sr-Cyrl-CS" w:eastAsia="hr-HR"/>
              </w:rPr>
              <w:t xml:space="preserve">Кол. </w:t>
            </w:r>
          </w:p>
        </w:tc>
        <w:tc>
          <w:tcPr>
            <w:tcW w:w="1328" w:type="dxa"/>
            <w:tcBorders>
              <w:bottom w:val="single" w:sz="4" w:space="0" w:color="auto"/>
            </w:tcBorders>
            <w:shd w:val="clear" w:color="auto" w:fill="E0E0E0"/>
          </w:tcPr>
          <w:p w:rsidR="00BA1076" w:rsidRPr="009F343C" w:rsidRDefault="00BA1076" w:rsidP="00BA1076">
            <w:pPr>
              <w:spacing w:before="0"/>
              <w:jc w:val="center"/>
              <w:rPr>
                <w:rFonts w:cs="Arial"/>
                <w:sz w:val="20"/>
                <w:szCs w:val="20"/>
                <w:lang w:val="sr-Cyrl-CS" w:eastAsia="hr-HR"/>
              </w:rPr>
            </w:pPr>
            <w:r w:rsidRPr="009F343C">
              <w:rPr>
                <w:rFonts w:cs="Arial"/>
                <w:sz w:val="20"/>
                <w:szCs w:val="20"/>
                <w:lang w:val="sr-Cyrl-CS" w:eastAsia="hr-HR"/>
              </w:rPr>
              <w:t>Цена/Ј.М.(без ПДВ-а)</w:t>
            </w:r>
          </w:p>
        </w:tc>
        <w:tc>
          <w:tcPr>
            <w:tcW w:w="1080" w:type="dxa"/>
            <w:tcBorders>
              <w:bottom w:val="single" w:sz="4" w:space="0" w:color="auto"/>
            </w:tcBorders>
            <w:shd w:val="clear" w:color="auto" w:fill="E0E0E0"/>
            <w:vAlign w:val="center"/>
          </w:tcPr>
          <w:p w:rsidR="00BA1076" w:rsidRPr="009F343C" w:rsidRDefault="00BA1076" w:rsidP="00BA1076">
            <w:pPr>
              <w:spacing w:before="0"/>
              <w:jc w:val="center"/>
              <w:rPr>
                <w:rFonts w:cs="Arial"/>
                <w:sz w:val="20"/>
                <w:szCs w:val="20"/>
                <w:lang w:val="sr-Cyrl-CS" w:eastAsia="hr-HR"/>
              </w:rPr>
            </w:pPr>
            <w:r w:rsidRPr="009F343C">
              <w:rPr>
                <w:rFonts w:cs="Arial"/>
                <w:sz w:val="20"/>
                <w:szCs w:val="20"/>
                <w:lang w:val="sr-Cyrl-CS" w:eastAsia="hr-HR"/>
              </w:rPr>
              <w:t>Цена/Ј.М.(са ПДВ-а)</w:t>
            </w:r>
          </w:p>
        </w:tc>
        <w:tc>
          <w:tcPr>
            <w:tcW w:w="1416" w:type="dxa"/>
            <w:tcBorders>
              <w:bottom w:val="single" w:sz="4" w:space="0" w:color="auto"/>
            </w:tcBorders>
            <w:shd w:val="clear" w:color="auto" w:fill="E0E0E0"/>
          </w:tcPr>
          <w:p w:rsidR="00BA1076" w:rsidRPr="009F343C" w:rsidRDefault="00BA1076" w:rsidP="00BA1076">
            <w:pPr>
              <w:spacing w:before="0"/>
              <w:jc w:val="center"/>
              <w:rPr>
                <w:rFonts w:cs="Arial"/>
                <w:sz w:val="20"/>
                <w:szCs w:val="20"/>
                <w:lang w:eastAsia="hr-HR"/>
              </w:rPr>
            </w:pPr>
            <w:r w:rsidRPr="009F343C">
              <w:rPr>
                <w:rFonts w:cs="Arial"/>
                <w:sz w:val="20"/>
                <w:szCs w:val="20"/>
                <w:lang w:val="sr-Cyrl-CS" w:eastAsia="hr-HR"/>
              </w:rPr>
              <w:t>Износ</w:t>
            </w:r>
          </w:p>
          <w:p w:rsidR="00BA1076" w:rsidRPr="009F343C" w:rsidRDefault="00BA1076" w:rsidP="00BA1076">
            <w:pPr>
              <w:spacing w:before="0"/>
              <w:jc w:val="center"/>
              <w:rPr>
                <w:rFonts w:cs="Arial"/>
                <w:sz w:val="20"/>
                <w:szCs w:val="20"/>
                <w:lang w:val="sr-Cyrl-CS" w:eastAsia="hr-HR"/>
              </w:rPr>
            </w:pPr>
            <w:r w:rsidRPr="009F343C">
              <w:rPr>
                <w:rFonts w:cs="Arial"/>
                <w:sz w:val="20"/>
                <w:szCs w:val="20"/>
                <w:lang w:eastAsia="hr-HR"/>
              </w:rPr>
              <w:t>(без ПДВ-а)</w:t>
            </w:r>
          </w:p>
        </w:tc>
        <w:tc>
          <w:tcPr>
            <w:tcW w:w="1350" w:type="dxa"/>
            <w:shd w:val="clear" w:color="auto" w:fill="E0E0E0"/>
            <w:vAlign w:val="center"/>
          </w:tcPr>
          <w:p w:rsidR="00BA1076" w:rsidRPr="009F343C" w:rsidRDefault="00BA1076" w:rsidP="00BA1076">
            <w:pPr>
              <w:spacing w:before="0"/>
              <w:jc w:val="center"/>
              <w:rPr>
                <w:rFonts w:cs="Arial"/>
                <w:sz w:val="20"/>
                <w:szCs w:val="20"/>
                <w:lang w:eastAsia="hr-HR"/>
              </w:rPr>
            </w:pPr>
            <w:r w:rsidRPr="009F343C">
              <w:rPr>
                <w:rFonts w:cs="Arial"/>
                <w:sz w:val="20"/>
                <w:szCs w:val="20"/>
                <w:lang w:val="sr-Cyrl-CS" w:eastAsia="hr-HR"/>
              </w:rPr>
              <w:t>Износ</w:t>
            </w:r>
          </w:p>
          <w:p w:rsidR="00BA1076" w:rsidRPr="009F343C" w:rsidRDefault="00BA1076" w:rsidP="00BA1076">
            <w:pPr>
              <w:spacing w:before="0"/>
              <w:jc w:val="center"/>
              <w:rPr>
                <w:rFonts w:cs="Arial"/>
                <w:sz w:val="20"/>
                <w:szCs w:val="20"/>
                <w:lang w:eastAsia="hr-HR"/>
              </w:rPr>
            </w:pPr>
            <w:r w:rsidRPr="009F343C">
              <w:rPr>
                <w:rFonts w:cs="Arial"/>
                <w:sz w:val="20"/>
                <w:szCs w:val="20"/>
                <w:lang w:eastAsia="hr-HR"/>
              </w:rPr>
              <w:t>(саПДВ-а)</w:t>
            </w:r>
          </w:p>
        </w:tc>
      </w:tr>
      <w:tr w:rsidR="00FD6003" w:rsidRPr="009F343C" w:rsidTr="00FD6003">
        <w:trPr>
          <w:trHeight w:val="424"/>
          <w:jc w:val="center"/>
        </w:trPr>
        <w:tc>
          <w:tcPr>
            <w:tcW w:w="846"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1.</w:t>
            </w:r>
          </w:p>
        </w:tc>
        <w:tc>
          <w:tcPr>
            <w:tcW w:w="3497" w:type="dxa"/>
            <w:tcBorders>
              <w:top w:val="single" w:sz="4" w:space="0" w:color="auto"/>
              <w:left w:val="single" w:sz="4" w:space="0" w:color="auto"/>
              <w:bottom w:val="single" w:sz="4" w:space="0" w:color="auto"/>
              <w:right w:val="single" w:sz="4" w:space="0" w:color="auto"/>
            </w:tcBorders>
          </w:tcPr>
          <w:p w:rsidR="00FD6003" w:rsidRDefault="00FD6003" w:rsidP="00825803">
            <w:pPr>
              <w:autoSpaceDE w:val="0"/>
              <w:autoSpaceDN w:val="0"/>
              <w:adjustRightInd w:val="0"/>
              <w:jc w:val="left"/>
              <w:rPr>
                <w:rFonts w:cs="Arial"/>
                <w:color w:val="000000"/>
              </w:rPr>
            </w:pPr>
            <w:r>
              <w:rPr>
                <w:rFonts w:cs="Arial"/>
                <w:color w:val="000000"/>
              </w:rPr>
              <w:t>Замена делова-сервисер  на лицу места</w:t>
            </w:r>
          </w:p>
        </w:tc>
        <w:tc>
          <w:tcPr>
            <w:tcW w:w="1209" w:type="dxa"/>
            <w:tcBorders>
              <w:top w:val="single" w:sz="4" w:space="0" w:color="auto"/>
              <w:left w:val="single" w:sz="4" w:space="0" w:color="auto"/>
              <w:bottom w:val="single" w:sz="4" w:space="0" w:color="auto"/>
              <w:right w:val="single" w:sz="4" w:space="0" w:color="auto"/>
            </w:tcBorders>
          </w:tcPr>
          <w:p w:rsidR="00FD6003" w:rsidRDefault="00FD6003" w:rsidP="00FD6003">
            <w:pPr>
              <w:autoSpaceDE w:val="0"/>
              <w:autoSpaceDN w:val="0"/>
              <w:adjustRightInd w:val="0"/>
              <w:jc w:val="center"/>
              <w:rPr>
                <w:rFonts w:cs="Arial"/>
                <w:color w:val="000000"/>
              </w:rPr>
            </w:pPr>
            <w:r>
              <w:rPr>
                <w:rFonts w:cs="Arial"/>
                <w:color w:val="000000"/>
              </w:rPr>
              <w:t>нч</w:t>
            </w:r>
          </w:p>
        </w:tc>
        <w:tc>
          <w:tcPr>
            <w:tcW w:w="824" w:type="dxa"/>
            <w:tcBorders>
              <w:top w:val="single" w:sz="4" w:space="0" w:color="auto"/>
              <w:left w:val="single" w:sz="4" w:space="0" w:color="auto"/>
              <w:bottom w:val="single" w:sz="4" w:space="0" w:color="auto"/>
              <w:right w:val="single" w:sz="4" w:space="0" w:color="auto"/>
            </w:tcBorders>
          </w:tcPr>
          <w:p w:rsidR="00FD6003" w:rsidRDefault="003E35E8" w:rsidP="00FD6003">
            <w:pPr>
              <w:autoSpaceDE w:val="0"/>
              <w:autoSpaceDN w:val="0"/>
              <w:adjustRightInd w:val="0"/>
              <w:jc w:val="center"/>
              <w:rPr>
                <w:rFonts w:cs="Arial"/>
                <w:color w:val="000000"/>
              </w:rPr>
            </w:pPr>
            <w:r>
              <w:rPr>
                <w:rFonts w:cs="Arial"/>
                <w:color w:val="000000"/>
              </w:rPr>
              <w:t>40</w:t>
            </w:r>
            <w:r w:rsidR="00FD6003">
              <w:rPr>
                <w:rFonts w:cs="Arial"/>
                <w:color w:val="000000"/>
              </w:rPr>
              <w:t>0</w:t>
            </w:r>
          </w:p>
        </w:tc>
        <w:tc>
          <w:tcPr>
            <w:tcW w:w="1328" w:type="dxa"/>
            <w:tcBorders>
              <w:top w:val="single" w:sz="4" w:space="0" w:color="auto"/>
              <w:left w:val="single" w:sz="4" w:space="0" w:color="auto"/>
              <w:bottom w:val="single" w:sz="4" w:space="0" w:color="auto"/>
              <w:right w:val="single" w:sz="4" w:space="0" w:color="auto"/>
            </w:tcBorders>
          </w:tcPr>
          <w:p w:rsidR="00FD6003" w:rsidRPr="009F343C" w:rsidRDefault="00FD6003" w:rsidP="00FD6003">
            <w:pPr>
              <w:spacing w:before="0"/>
              <w:jc w:val="left"/>
              <w:rPr>
                <w:rFonts w:cs="Arial"/>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D6003" w:rsidRPr="009F343C" w:rsidRDefault="00FD6003" w:rsidP="00FD6003">
            <w:pPr>
              <w:spacing w:before="0"/>
              <w:jc w:val="left"/>
              <w:rPr>
                <w:rFonts w:cs="Arial"/>
                <w:lang w:val="hr-HR" w:eastAsia="hr-HR"/>
              </w:rPr>
            </w:pPr>
          </w:p>
        </w:tc>
        <w:tc>
          <w:tcPr>
            <w:tcW w:w="1416" w:type="dxa"/>
            <w:tcBorders>
              <w:top w:val="single" w:sz="4" w:space="0" w:color="auto"/>
              <w:left w:val="single" w:sz="4" w:space="0" w:color="auto"/>
              <w:bottom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9F343C" w:rsidRDefault="00FD6003" w:rsidP="00FD6003">
            <w:pPr>
              <w:spacing w:before="0"/>
              <w:jc w:val="left"/>
              <w:rPr>
                <w:rFonts w:cs="Arial"/>
                <w:lang w:val="hr-HR" w:eastAsia="hr-HR"/>
              </w:rPr>
            </w:pPr>
          </w:p>
        </w:tc>
      </w:tr>
      <w:tr w:rsidR="00FD6003" w:rsidRPr="00214E92" w:rsidTr="00FD6003">
        <w:trPr>
          <w:trHeight w:val="424"/>
          <w:jc w:val="center"/>
        </w:trPr>
        <w:tc>
          <w:tcPr>
            <w:tcW w:w="846" w:type="dxa"/>
            <w:tcBorders>
              <w:top w:val="single" w:sz="4" w:space="0" w:color="auto"/>
              <w:left w:val="single" w:sz="4" w:space="0" w:color="auto"/>
              <w:bottom w:val="single" w:sz="4" w:space="0" w:color="auto"/>
            </w:tcBorders>
            <w:shd w:val="clear" w:color="auto" w:fill="auto"/>
            <w:vAlign w:val="center"/>
          </w:tcPr>
          <w:p w:rsidR="00FD6003" w:rsidRPr="00FD6003" w:rsidRDefault="003E35E8" w:rsidP="00FD6003">
            <w:pPr>
              <w:spacing w:before="0"/>
              <w:jc w:val="center"/>
              <w:rPr>
                <w:rFonts w:cs="Arial"/>
                <w:lang w:val="sr-Cyrl-RS" w:eastAsia="hr-HR"/>
              </w:rPr>
            </w:pPr>
            <w:r>
              <w:rPr>
                <w:rFonts w:cs="Arial"/>
                <w:lang w:eastAsia="hr-HR"/>
              </w:rPr>
              <w:t>2</w:t>
            </w:r>
            <w:r w:rsidR="00FD6003">
              <w:rPr>
                <w:rFonts w:cs="Arial"/>
                <w:lang w:val="sr-Cyrl-RS" w:eastAsia="hr-HR"/>
              </w:rPr>
              <w:t>.</w:t>
            </w:r>
          </w:p>
        </w:tc>
        <w:tc>
          <w:tcPr>
            <w:tcW w:w="3497" w:type="dxa"/>
            <w:tcBorders>
              <w:top w:val="single" w:sz="4" w:space="0" w:color="auto"/>
              <w:bottom w:val="single" w:sz="4" w:space="0" w:color="auto"/>
            </w:tcBorders>
            <w:shd w:val="clear" w:color="auto" w:fill="auto"/>
          </w:tcPr>
          <w:p w:rsidR="00FD6003" w:rsidRPr="00101F16" w:rsidRDefault="00101F16" w:rsidP="00825803">
            <w:pPr>
              <w:spacing w:before="0"/>
              <w:jc w:val="left"/>
              <w:rPr>
                <w:rFonts w:eastAsia="Calibri" w:cs="Arial"/>
                <w:lang w:val="sr-Latn-CS"/>
              </w:rPr>
            </w:pPr>
            <w:r w:rsidRPr="00101F16">
              <w:rPr>
                <w:rFonts w:cs="Arial"/>
                <w:lang w:val="sr-Cyrl-CS" w:eastAsia="hr-HR"/>
              </w:rPr>
              <w:t>Делови за могућу замену (укупна цена резервних делова</w:t>
            </w:r>
            <w:r w:rsidRPr="00101F16">
              <w:rPr>
                <w:rFonts w:cs="Arial"/>
                <w:lang w:val="ru-RU" w:eastAsia="hr-HR"/>
              </w:rPr>
              <w:t xml:space="preserve"> </w:t>
            </w:r>
            <w:r w:rsidRPr="00101F16">
              <w:rPr>
                <w:rFonts w:cs="Arial"/>
                <w:lang w:val="sr-Cyrl-RS" w:eastAsia="hr-HR"/>
              </w:rPr>
              <w:t>из табеле 3.2.2.</w:t>
            </w:r>
            <w:r w:rsidRPr="00101F16">
              <w:rPr>
                <w:rFonts w:eastAsia="Calibri" w:cs="Arial"/>
                <w:lang w:val="sr-Cyrl-RS"/>
              </w:rPr>
              <w:t xml:space="preserve"> Ценовник резервних делова</w:t>
            </w:r>
            <w:r w:rsidRPr="00101F16">
              <w:rPr>
                <w:rFonts w:cs="Arial"/>
                <w:lang w:val="sr-Cyrl-CS" w:eastAsia="hr-HR"/>
              </w:rPr>
              <w:t>)</w:t>
            </w:r>
          </w:p>
        </w:tc>
        <w:tc>
          <w:tcPr>
            <w:tcW w:w="1209" w:type="dxa"/>
            <w:tcBorders>
              <w:top w:val="single" w:sz="4" w:space="0" w:color="auto"/>
              <w:bottom w:val="single" w:sz="4" w:space="0" w:color="auto"/>
            </w:tcBorders>
            <w:shd w:val="clear" w:color="auto" w:fill="auto"/>
            <w:vAlign w:val="center"/>
          </w:tcPr>
          <w:p w:rsidR="00FD6003" w:rsidRPr="009F343C" w:rsidRDefault="00FD6003" w:rsidP="00FD6003">
            <w:pPr>
              <w:spacing w:before="0"/>
              <w:jc w:val="center"/>
              <w:rPr>
                <w:rFonts w:cs="Arial"/>
                <w:lang w:val="sr-Cyrl-RS" w:eastAsia="hr-HR"/>
              </w:rPr>
            </w:pPr>
            <w:r>
              <w:rPr>
                <w:rFonts w:cs="Arial"/>
                <w:lang w:val="sr-Cyrl-RS" w:eastAsia="hr-HR"/>
              </w:rPr>
              <w:t>-</w:t>
            </w:r>
          </w:p>
        </w:tc>
        <w:tc>
          <w:tcPr>
            <w:tcW w:w="824" w:type="dxa"/>
            <w:tcBorders>
              <w:top w:val="single" w:sz="4" w:space="0" w:color="auto"/>
              <w:bottom w:val="single" w:sz="4" w:space="0" w:color="auto"/>
            </w:tcBorders>
            <w:shd w:val="clear" w:color="auto" w:fill="auto"/>
            <w:vAlign w:val="center"/>
          </w:tcPr>
          <w:p w:rsidR="00FD6003" w:rsidRPr="009F343C" w:rsidRDefault="00FD6003" w:rsidP="00FD6003">
            <w:pPr>
              <w:spacing w:before="0"/>
              <w:jc w:val="center"/>
              <w:rPr>
                <w:rFonts w:cs="Arial"/>
                <w:lang w:val="sr-Cyrl-RS" w:eastAsia="hr-HR"/>
              </w:rPr>
            </w:pPr>
            <w:r>
              <w:rPr>
                <w:rFonts w:cs="Arial"/>
                <w:lang w:val="sr-Cyrl-RS" w:eastAsia="hr-HR"/>
              </w:rPr>
              <w:t>-</w:t>
            </w:r>
          </w:p>
        </w:tc>
        <w:tc>
          <w:tcPr>
            <w:tcW w:w="1328" w:type="dxa"/>
            <w:tcBorders>
              <w:top w:val="single" w:sz="4" w:space="0" w:color="auto"/>
              <w:bottom w:val="single" w:sz="4" w:space="0" w:color="auto"/>
            </w:tcBorders>
            <w:vAlign w:val="center"/>
          </w:tcPr>
          <w:p w:rsidR="00FD6003" w:rsidRPr="00214E92" w:rsidRDefault="00FD6003" w:rsidP="00FD6003">
            <w:pPr>
              <w:spacing w:before="0"/>
              <w:jc w:val="center"/>
              <w:rPr>
                <w:rFonts w:cs="Arial"/>
                <w:lang w:val="sr-Cyrl-RS" w:eastAsia="hr-HR"/>
              </w:rPr>
            </w:pPr>
            <w:r>
              <w:rPr>
                <w:rFonts w:cs="Arial"/>
                <w:lang w:val="sr-Cyrl-RS" w:eastAsia="hr-HR"/>
              </w:rPr>
              <w:t>-</w:t>
            </w:r>
          </w:p>
        </w:tc>
        <w:tc>
          <w:tcPr>
            <w:tcW w:w="1080" w:type="dxa"/>
            <w:tcBorders>
              <w:top w:val="single" w:sz="4" w:space="0" w:color="auto"/>
              <w:bottom w:val="single" w:sz="4" w:space="0" w:color="auto"/>
            </w:tcBorders>
            <w:shd w:val="clear" w:color="auto" w:fill="auto"/>
            <w:vAlign w:val="center"/>
          </w:tcPr>
          <w:p w:rsidR="00FD6003" w:rsidRPr="00214E92" w:rsidRDefault="00FD6003" w:rsidP="00FD6003">
            <w:pPr>
              <w:spacing w:before="0"/>
              <w:jc w:val="center"/>
              <w:rPr>
                <w:rFonts w:cs="Arial"/>
                <w:lang w:val="sr-Cyrl-RS" w:eastAsia="hr-HR"/>
              </w:rPr>
            </w:pPr>
            <w:r>
              <w:rPr>
                <w:rFonts w:cs="Arial"/>
                <w:lang w:val="sr-Cyrl-RS" w:eastAsia="hr-HR"/>
              </w:rPr>
              <w:t>-</w:t>
            </w:r>
          </w:p>
        </w:tc>
        <w:tc>
          <w:tcPr>
            <w:tcW w:w="1416" w:type="dxa"/>
            <w:tcBorders>
              <w:top w:val="single" w:sz="4" w:space="0" w:color="auto"/>
              <w:bottom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9F343C" w:rsidRDefault="00FD6003" w:rsidP="00FD6003">
            <w:pPr>
              <w:spacing w:before="0"/>
              <w:jc w:val="left"/>
              <w:rPr>
                <w:rFonts w:cs="Arial"/>
                <w:lang w:val="hr-HR" w:eastAsia="hr-HR"/>
              </w:rPr>
            </w:pPr>
          </w:p>
        </w:tc>
      </w:tr>
      <w:tr w:rsidR="00FD6003" w:rsidRPr="00DA229A" w:rsidTr="00FD6003">
        <w:trPr>
          <w:trHeight w:val="927"/>
          <w:jc w:val="center"/>
        </w:trPr>
        <w:tc>
          <w:tcPr>
            <w:tcW w:w="846" w:type="dxa"/>
            <w:tcBorders>
              <w:top w:val="single" w:sz="4" w:space="0" w:color="auto"/>
            </w:tcBorders>
            <w:shd w:val="clear" w:color="auto" w:fill="auto"/>
            <w:vAlign w:val="center"/>
          </w:tcPr>
          <w:p w:rsidR="00FD6003" w:rsidRPr="00214E92" w:rsidRDefault="00FD6003" w:rsidP="00FD6003">
            <w:pPr>
              <w:spacing w:before="0"/>
              <w:jc w:val="center"/>
              <w:rPr>
                <w:rFonts w:cs="Arial"/>
                <w:lang w:val="ru-RU" w:eastAsia="hr-HR"/>
              </w:rPr>
            </w:pPr>
          </w:p>
        </w:tc>
        <w:tc>
          <w:tcPr>
            <w:tcW w:w="7938" w:type="dxa"/>
            <w:gridSpan w:val="5"/>
            <w:tcBorders>
              <w:top w:val="single" w:sz="4" w:space="0" w:color="auto"/>
            </w:tcBorders>
            <w:shd w:val="clear" w:color="auto" w:fill="auto"/>
          </w:tcPr>
          <w:p w:rsidR="00FD6003" w:rsidRDefault="00FD6003" w:rsidP="00FD6003">
            <w:pPr>
              <w:spacing w:before="0"/>
              <w:jc w:val="left"/>
              <w:rPr>
                <w:rFonts w:cs="Arial"/>
                <w:b/>
                <w:lang w:val="sr-Cyrl-CS" w:eastAsia="hr-HR"/>
              </w:rPr>
            </w:pPr>
          </w:p>
          <w:p w:rsidR="00FD6003" w:rsidRPr="009F343C" w:rsidRDefault="00FD6003" w:rsidP="00FD6003">
            <w:pPr>
              <w:spacing w:before="0"/>
              <w:jc w:val="left"/>
              <w:rPr>
                <w:rFonts w:cs="Arial"/>
                <w:lang w:val="hr-HR" w:eastAsia="hr-HR"/>
              </w:rPr>
            </w:pPr>
            <w:r w:rsidRPr="00C80A55">
              <w:rPr>
                <w:rFonts w:cs="Arial"/>
                <w:b/>
                <w:lang w:val="sr-Cyrl-CS" w:eastAsia="hr-HR"/>
              </w:rPr>
              <w:t>УКУПНА УПОРЕДНА ЦЕНА</w:t>
            </w:r>
            <w:r>
              <w:rPr>
                <w:rFonts w:cs="Arial"/>
                <w:b/>
                <w:lang w:val="sr-Cyrl-CS" w:eastAsia="hr-HR"/>
              </w:rPr>
              <w:t xml:space="preserve"> </w:t>
            </w:r>
            <w:r w:rsidRPr="00C80A55">
              <w:rPr>
                <w:rFonts w:cs="Arial"/>
                <w:b/>
                <w:lang w:val="sr-Cyrl-CS" w:eastAsia="hr-HR"/>
              </w:rPr>
              <w:t>(Ценовник услуге+Ценовник резервних делова):</w:t>
            </w:r>
          </w:p>
        </w:tc>
        <w:tc>
          <w:tcPr>
            <w:tcW w:w="1416" w:type="dxa"/>
            <w:tcBorders>
              <w:top w:val="single" w:sz="4" w:space="0" w:color="auto"/>
            </w:tcBorders>
          </w:tcPr>
          <w:p w:rsidR="00FD6003" w:rsidRPr="009F343C" w:rsidRDefault="00FD6003" w:rsidP="00FD6003">
            <w:pPr>
              <w:spacing w:before="0"/>
              <w:jc w:val="left"/>
              <w:rPr>
                <w:rFonts w:cs="Arial"/>
                <w:lang w:val="hr-HR" w:eastAsia="hr-HR"/>
              </w:rPr>
            </w:pPr>
          </w:p>
        </w:tc>
        <w:tc>
          <w:tcPr>
            <w:tcW w:w="1350" w:type="dxa"/>
            <w:shd w:val="clear" w:color="auto" w:fill="auto"/>
          </w:tcPr>
          <w:p w:rsidR="00FD6003" w:rsidRPr="00214E92" w:rsidRDefault="00FD6003" w:rsidP="00FD6003">
            <w:pPr>
              <w:spacing w:before="0"/>
              <w:jc w:val="left"/>
              <w:rPr>
                <w:rFonts w:cs="Arial"/>
                <w:lang w:val="sr-Cyrl-RS" w:eastAsia="hr-HR"/>
              </w:rPr>
            </w:pPr>
          </w:p>
        </w:tc>
      </w:tr>
    </w:tbl>
    <w:p w:rsidR="00BA1076" w:rsidRDefault="00BA1076" w:rsidP="00BA1076">
      <w:pPr>
        <w:spacing w:before="0" w:after="200" w:line="276" w:lineRule="auto"/>
        <w:ind w:left="720"/>
        <w:contextualSpacing/>
        <w:jc w:val="left"/>
        <w:rPr>
          <w:rFonts w:cs="Arial"/>
          <w:sz w:val="24"/>
          <w:szCs w:val="24"/>
          <w:lang w:val="ru-RU" w:eastAsia="hr-HR"/>
        </w:rPr>
      </w:pPr>
    </w:p>
    <w:p w:rsidR="00BA1076" w:rsidRPr="002D373D" w:rsidRDefault="00BA1076" w:rsidP="00BA1076">
      <w:pPr>
        <w:spacing w:before="0"/>
        <w:rPr>
          <w:rFonts w:cs="Arial"/>
          <w:b/>
          <w:lang w:val="sr-Cyrl-CS" w:eastAsia="hr-HR"/>
        </w:rPr>
      </w:pPr>
      <w:r w:rsidRPr="002D373D">
        <w:rPr>
          <w:rFonts w:cs="Arial"/>
          <w:b/>
          <w:lang w:val="sr-Cyrl-CS" w:eastAsia="hr-HR"/>
        </w:rPr>
        <w:t xml:space="preserve">-Износ за </w:t>
      </w:r>
      <w:r w:rsidR="003E35E8" w:rsidRPr="002D373D">
        <w:rPr>
          <w:rFonts w:cs="Arial"/>
          <w:b/>
          <w:lang w:val="sr-Cyrl-CS" w:eastAsia="hr-HR"/>
        </w:rPr>
        <w:t xml:space="preserve">редни број </w:t>
      </w:r>
      <w:r w:rsidR="00FD6003">
        <w:rPr>
          <w:rFonts w:cs="Arial"/>
          <w:b/>
          <w:lang w:val="sr-Cyrl-CS" w:eastAsia="hr-HR"/>
        </w:rPr>
        <w:t xml:space="preserve">1. </w:t>
      </w:r>
      <w:r w:rsidRPr="002D373D">
        <w:rPr>
          <w:rFonts w:cs="Arial"/>
          <w:b/>
          <w:lang w:val="sr-Cyrl-CS" w:eastAsia="hr-HR"/>
        </w:rPr>
        <w:t>представља укупну цену свих услуга.</w:t>
      </w:r>
    </w:p>
    <w:p w:rsidR="00BA1076" w:rsidRDefault="00BA1076" w:rsidP="00BA1076">
      <w:pPr>
        <w:spacing w:before="0"/>
        <w:rPr>
          <w:rFonts w:cs="Arial"/>
          <w:b/>
          <w:lang w:val="sr-Cyrl-CS" w:eastAsia="hr-HR"/>
        </w:rPr>
      </w:pPr>
      <w:r w:rsidRPr="002D373D">
        <w:rPr>
          <w:rFonts w:cs="Arial"/>
          <w:b/>
          <w:lang w:val="sr-Cyrl-CS" w:eastAsia="hr-HR"/>
        </w:rPr>
        <w:t xml:space="preserve">-Износ за редни број </w:t>
      </w:r>
      <w:r w:rsidR="003E35E8">
        <w:rPr>
          <w:rFonts w:cs="Arial"/>
          <w:b/>
          <w:lang w:val="sr-Cyrl-CS" w:eastAsia="hr-HR"/>
        </w:rPr>
        <w:t>2</w:t>
      </w:r>
      <w:r w:rsidRPr="002D373D">
        <w:rPr>
          <w:rFonts w:cs="Arial"/>
          <w:b/>
          <w:lang w:val="sr-Cyrl-CS" w:eastAsia="hr-HR"/>
        </w:rPr>
        <w:t>. представља укупну цену свих резервних делова из табеле 3.2.2.</w:t>
      </w:r>
    </w:p>
    <w:p w:rsidR="00BA1076" w:rsidRPr="002D373D" w:rsidRDefault="00BA1076" w:rsidP="00BA1076">
      <w:pPr>
        <w:spacing w:before="0"/>
        <w:rPr>
          <w:rFonts w:cs="Arial"/>
          <w:b/>
          <w:lang w:val="sr-Cyrl-CS" w:eastAsia="hr-HR"/>
        </w:rPr>
      </w:pPr>
    </w:p>
    <w:p w:rsidR="00262AC2" w:rsidRDefault="00BA1076" w:rsidP="006458E1">
      <w:pPr>
        <w:spacing w:before="0" w:after="200" w:line="276" w:lineRule="auto"/>
        <w:contextualSpacing/>
        <w:rPr>
          <w:rFonts w:cs="Arial"/>
          <w:b/>
          <w:lang w:val="sr-Cyrl-CS" w:eastAsia="hr-HR"/>
        </w:rPr>
      </w:pPr>
      <w:r w:rsidRPr="002D373D">
        <w:rPr>
          <w:rFonts w:cs="Arial"/>
          <w:lang w:val="sr-Cyrl-CS" w:eastAsia="hr-HR"/>
        </w:rPr>
        <w:t xml:space="preserve">Напомена: </w:t>
      </w:r>
      <w:r w:rsidRPr="002D373D">
        <w:rPr>
          <w:rFonts w:cs="Arial"/>
          <w:b/>
          <w:u w:val="single"/>
          <w:lang w:val="sr-Cyrl-CS" w:eastAsia="hr-HR"/>
        </w:rPr>
        <w:t>Укупна упоредна цена не представља вредност уговора већ служи за упоређивање и рангирање понуда и чини је Ценовник услуга и Ценовник резервних делова</w:t>
      </w:r>
      <w:r w:rsidRPr="002D373D">
        <w:rPr>
          <w:rFonts w:cs="Arial"/>
          <w:u w:val="single"/>
          <w:lang w:val="sr-Cyrl-CS" w:eastAsia="hr-HR"/>
        </w:rPr>
        <w:t xml:space="preserve">. </w:t>
      </w:r>
      <w:r w:rsidRPr="002D373D">
        <w:rPr>
          <w:rFonts w:cs="Arial"/>
          <w:b/>
          <w:u w:val="single"/>
          <w:lang w:val="sr-Cyrl-CS" w:eastAsia="hr-HR"/>
        </w:rPr>
        <w:t>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2D373D">
        <w:rPr>
          <w:rFonts w:cs="Arial"/>
          <w:b/>
          <w:lang w:val="sr-Cyrl-CS" w:eastAsia="hr-HR"/>
        </w:rPr>
        <w:t>.</w:t>
      </w:r>
    </w:p>
    <w:p w:rsidR="00BA1076" w:rsidRDefault="00BA1076" w:rsidP="00BA1076">
      <w:pPr>
        <w:spacing w:before="0" w:after="200" w:line="276" w:lineRule="auto"/>
        <w:contextualSpacing/>
        <w:jc w:val="left"/>
        <w:rPr>
          <w:rFonts w:cs="Arial"/>
          <w:b/>
          <w:lang w:val="sr-Cyrl-CS" w:eastAsia="hr-HR"/>
        </w:rPr>
      </w:pPr>
    </w:p>
    <w:p w:rsidR="00BA1076" w:rsidRDefault="00BA1076" w:rsidP="00BA1076">
      <w:pPr>
        <w:spacing w:before="0" w:after="200" w:line="276" w:lineRule="auto"/>
        <w:contextualSpacing/>
        <w:jc w:val="left"/>
        <w:rPr>
          <w:rFonts w:eastAsia="Calibri" w:cs="Arial"/>
          <w:b/>
          <w:u w:val="single"/>
          <w:lang w:val="sr-Cyrl-RS"/>
        </w:rPr>
      </w:pPr>
      <w:r>
        <w:rPr>
          <w:rFonts w:eastAsia="Calibri" w:cs="Arial"/>
          <w:b/>
          <w:u w:val="single"/>
          <w:lang w:val="sr-Cyrl-RS"/>
        </w:rPr>
        <w:t xml:space="preserve">3.2.2. </w:t>
      </w:r>
      <w:r w:rsidRPr="00FB5C5A">
        <w:rPr>
          <w:rFonts w:eastAsia="Calibri" w:cs="Arial"/>
          <w:b/>
          <w:u w:val="single"/>
          <w:lang w:val="sr-Cyrl-RS"/>
        </w:rPr>
        <w:t xml:space="preserve">Ценовник резервних </w:t>
      </w:r>
      <w:r w:rsidRPr="002D373D">
        <w:rPr>
          <w:rFonts w:eastAsia="Calibri" w:cs="Arial"/>
          <w:b/>
          <w:u w:val="single"/>
          <w:lang w:val="sr-Cyrl-RS"/>
        </w:rPr>
        <w:t>делова</w:t>
      </w:r>
    </w:p>
    <w:p w:rsidR="00BA1076" w:rsidRDefault="00BA1076" w:rsidP="00BA1076">
      <w:pPr>
        <w:spacing w:before="0" w:after="200" w:line="276" w:lineRule="auto"/>
        <w:contextualSpacing/>
        <w:jc w:val="left"/>
        <w:rPr>
          <w:rFonts w:eastAsia="Calibri" w:cs="Arial"/>
          <w:b/>
          <w:u w:val="single"/>
          <w:lang w:val="sr-Cyrl-RS"/>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497"/>
        <w:gridCol w:w="1209"/>
        <w:gridCol w:w="824"/>
        <w:gridCol w:w="1416"/>
        <w:gridCol w:w="1417"/>
      </w:tblGrid>
      <w:tr w:rsidR="00163A0A" w:rsidRPr="009F343C" w:rsidTr="00163A0A">
        <w:trPr>
          <w:trHeight w:val="580"/>
          <w:jc w:val="center"/>
        </w:trPr>
        <w:tc>
          <w:tcPr>
            <w:tcW w:w="846" w:type="dxa"/>
            <w:shd w:val="clear" w:color="auto" w:fill="E0E0E0"/>
            <w:vAlign w:val="center"/>
          </w:tcPr>
          <w:p w:rsidR="00163A0A" w:rsidRPr="009F343C" w:rsidRDefault="00163A0A" w:rsidP="003E35E8">
            <w:pPr>
              <w:spacing w:before="0"/>
              <w:jc w:val="center"/>
              <w:rPr>
                <w:rFonts w:cs="Arial"/>
                <w:sz w:val="20"/>
                <w:szCs w:val="20"/>
                <w:lang w:val="sr-Cyrl-CS" w:eastAsia="hr-HR"/>
              </w:rPr>
            </w:pPr>
            <w:r w:rsidRPr="009F343C">
              <w:rPr>
                <w:rFonts w:cs="Arial"/>
                <w:sz w:val="20"/>
                <w:szCs w:val="20"/>
                <w:lang w:val="sr-Cyrl-CS" w:eastAsia="hr-HR"/>
              </w:rPr>
              <w:t>Р. бр.</w:t>
            </w:r>
          </w:p>
        </w:tc>
        <w:tc>
          <w:tcPr>
            <w:tcW w:w="3497" w:type="dxa"/>
            <w:shd w:val="clear" w:color="auto" w:fill="E0E0E0"/>
            <w:vAlign w:val="center"/>
          </w:tcPr>
          <w:p w:rsidR="00163A0A" w:rsidRPr="009F343C" w:rsidRDefault="00163A0A" w:rsidP="003E35E8">
            <w:pPr>
              <w:spacing w:before="0"/>
              <w:jc w:val="center"/>
              <w:rPr>
                <w:rFonts w:cs="Arial"/>
                <w:sz w:val="20"/>
                <w:szCs w:val="20"/>
                <w:lang w:val="sr-Cyrl-CS" w:eastAsia="hr-HR"/>
              </w:rPr>
            </w:pPr>
            <w:r w:rsidRPr="009F343C">
              <w:rPr>
                <w:rFonts w:cs="Arial"/>
                <w:sz w:val="20"/>
                <w:szCs w:val="20"/>
                <w:lang w:val="sr-Cyrl-CS" w:eastAsia="hr-HR"/>
              </w:rPr>
              <w:t>Предмет набавке добара</w:t>
            </w:r>
          </w:p>
        </w:tc>
        <w:tc>
          <w:tcPr>
            <w:tcW w:w="1209" w:type="dxa"/>
            <w:shd w:val="clear" w:color="auto" w:fill="E0E0E0"/>
            <w:vAlign w:val="center"/>
          </w:tcPr>
          <w:p w:rsidR="00163A0A" w:rsidRPr="009F343C" w:rsidRDefault="00163A0A" w:rsidP="003E35E8">
            <w:pPr>
              <w:spacing w:before="0"/>
              <w:jc w:val="center"/>
              <w:rPr>
                <w:rFonts w:cs="Arial"/>
                <w:sz w:val="20"/>
                <w:szCs w:val="20"/>
                <w:lang w:val="sr-Cyrl-CS" w:eastAsia="hr-HR"/>
              </w:rPr>
            </w:pPr>
            <w:r w:rsidRPr="009F343C">
              <w:rPr>
                <w:rFonts w:cs="Arial"/>
                <w:sz w:val="20"/>
                <w:szCs w:val="20"/>
                <w:lang w:val="sr-Cyrl-CS" w:eastAsia="hr-HR"/>
              </w:rPr>
              <w:t>Јед.</w:t>
            </w:r>
          </w:p>
          <w:p w:rsidR="00163A0A" w:rsidRPr="009F343C" w:rsidRDefault="00163A0A" w:rsidP="003E35E8">
            <w:pPr>
              <w:spacing w:before="0"/>
              <w:jc w:val="center"/>
              <w:rPr>
                <w:rFonts w:cs="Arial"/>
                <w:sz w:val="20"/>
                <w:szCs w:val="20"/>
                <w:lang w:val="sr-Cyrl-CS" w:eastAsia="hr-HR"/>
              </w:rPr>
            </w:pPr>
            <w:r w:rsidRPr="009F343C">
              <w:rPr>
                <w:rFonts w:cs="Arial"/>
                <w:sz w:val="20"/>
                <w:szCs w:val="20"/>
                <w:lang w:val="sr-Cyrl-CS" w:eastAsia="hr-HR"/>
              </w:rPr>
              <w:t xml:space="preserve">мере </w:t>
            </w:r>
          </w:p>
        </w:tc>
        <w:tc>
          <w:tcPr>
            <w:tcW w:w="824" w:type="dxa"/>
            <w:shd w:val="clear" w:color="auto" w:fill="E0E0E0"/>
            <w:vAlign w:val="center"/>
          </w:tcPr>
          <w:p w:rsidR="00163A0A" w:rsidRPr="009F343C" w:rsidRDefault="00163A0A" w:rsidP="003E35E8">
            <w:pPr>
              <w:spacing w:before="0"/>
              <w:jc w:val="center"/>
              <w:rPr>
                <w:rFonts w:cs="Arial"/>
                <w:sz w:val="20"/>
                <w:szCs w:val="20"/>
                <w:lang w:val="sr-Cyrl-CS" w:eastAsia="hr-HR"/>
              </w:rPr>
            </w:pPr>
            <w:r w:rsidRPr="009F343C">
              <w:rPr>
                <w:rFonts w:cs="Arial"/>
                <w:sz w:val="20"/>
                <w:szCs w:val="20"/>
                <w:lang w:val="sr-Cyrl-CS" w:eastAsia="hr-HR"/>
              </w:rPr>
              <w:t xml:space="preserve">Кол. </w:t>
            </w:r>
          </w:p>
        </w:tc>
        <w:tc>
          <w:tcPr>
            <w:tcW w:w="1416" w:type="dxa"/>
            <w:shd w:val="clear" w:color="auto" w:fill="E0E0E0"/>
          </w:tcPr>
          <w:p w:rsidR="00163A0A" w:rsidRPr="009F343C" w:rsidRDefault="00163A0A" w:rsidP="003E35E8">
            <w:pPr>
              <w:spacing w:before="0"/>
              <w:jc w:val="center"/>
              <w:rPr>
                <w:rFonts w:cs="Arial"/>
                <w:sz w:val="20"/>
                <w:szCs w:val="20"/>
                <w:lang w:eastAsia="hr-HR"/>
              </w:rPr>
            </w:pPr>
            <w:r w:rsidRPr="009F343C">
              <w:rPr>
                <w:rFonts w:cs="Arial"/>
                <w:sz w:val="20"/>
                <w:szCs w:val="20"/>
                <w:lang w:val="sr-Cyrl-CS" w:eastAsia="hr-HR"/>
              </w:rPr>
              <w:t>Износ</w:t>
            </w:r>
          </w:p>
          <w:p w:rsidR="00163A0A" w:rsidRPr="009F343C" w:rsidRDefault="00163A0A" w:rsidP="003E35E8">
            <w:pPr>
              <w:spacing w:before="0"/>
              <w:jc w:val="center"/>
              <w:rPr>
                <w:rFonts w:cs="Arial"/>
                <w:sz w:val="20"/>
                <w:szCs w:val="20"/>
                <w:lang w:val="sr-Cyrl-CS" w:eastAsia="hr-HR"/>
              </w:rPr>
            </w:pPr>
            <w:r w:rsidRPr="009F343C">
              <w:rPr>
                <w:rFonts w:cs="Arial"/>
                <w:sz w:val="20"/>
                <w:szCs w:val="20"/>
                <w:lang w:eastAsia="hr-HR"/>
              </w:rPr>
              <w:t>(без ПДВ-а)</w:t>
            </w:r>
          </w:p>
        </w:tc>
        <w:tc>
          <w:tcPr>
            <w:tcW w:w="1417" w:type="dxa"/>
            <w:shd w:val="clear" w:color="auto" w:fill="E0E0E0"/>
            <w:vAlign w:val="center"/>
          </w:tcPr>
          <w:p w:rsidR="00163A0A" w:rsidRPr="009F343C" w:rsidRDefault="00163A0A" w:rsidP="003E35E8">
            <w:pPr>
              <w:spacing w:before="0"/>
              <w:jc w:val="center"/>
              <w:rPr>
                <w:rFonts w:cs="Arial"/>
                <w:sz w:val="20"/>
                <w:szCs w:val="20"/>
                <w:lang w:eastAsia="hr-HR"/>
              </w:rPr>
            </w:pPr>
            <w:r w:rsidRPr="009F343C">
              <w:rPr>
                <w:rFonts w:cs="Arial"/>
                <w:sz w:val="20"/>
                <w:szCs w:val="20"/>
                <w:lang w:val="sr-Cyrl-CS" w:eastAsia="hr-HR"/>
              </w:rPr>
              <w:t>Износ</w:t>
            </w:r>
          </w:p>
          <w:p w:rsidR="00163A0A" w:rsidRPr="009F343C" w:rsidRDefault="00163A0A" w:rsidP="003E35E8">
            <w:pPr>
              <w:spacing w:before="0"/>
              <w:jc w:val="center"/>
              <w:rPr>
                <w:rFonts w:cs="Arial"/>
                <w:sz w:val="20"/>
                <w:szCs w:val="20"/>
                <w:lang w:eastAsia="hr-HR"/>
              </w:rPr>
            </w:pPr>
            <w:r w:rsidRPr="009F343C">
              <w:rPr>
                <w:rFonts w:cs="Arial"/>
                <w:sz w:val="20"/>
                <w:szCs w:val="20"/>
                <w:lang w:eastAsia="hr-HR"/>
              </w:rPr>
              <w:t>(саПДВ-а)</w:t>
            </w:r>
          </w:p>
        </w:tc>
      </w:tr>
      <w:tr w:rsidR="003E35E8" w:rsidRPr="009F343C" w:rsidTr="003E35E8">
        <w:trPr>
          <w:trHeight w:val="364"/>
          <w:jc w:val="center"/>
        </w:trPr>
        <w:tc>
          <w:tcPr>
            <w:tcW w:w="846" w:type="dxa"/>
          </w:tcPr>
          <w:p w:rsidR="003E35E8" w:rsidRPr="003E35E8" w:rsidRDefault="003E35E8" w:rsidP="003E35E8">
            <w:pPr>
              <w:autoSpaceDE w:val="0"/>
              <w:autoSpaceDN w:val="0"/>
              <w:adjustRightInd w:val="0"/>
              <w:spacing w:before="0"/>
              <w:jc w:val="center"/>
              <w:rPr>
                <w:rFonts w:cs="Arial"/>
                <w:color w:val="000000"/>
                <w:lang w:val="sr-Cyrl-RS"/>
              </w:rPr>
            </w:pPr>
            <w:r>
              <w:rPr>
                <w:rFonts w:cs="Arial"/>
                <w:color w:val="000000"/>
                <w:lang w:val="sr-Cyrl-RS"/>
              </w:rPr>
              <w:t>1</w:t>
            </w:r>
          </w:p>
        </w:tc>
        <w:tc>
          <w:tcPr>
            <w:tcW w:w="3497" w:type="dxa"/>
            <w:vAlign w:val="center"/>
          </w:tcPr>
          <w:p w:rsidR="003E35E8" w:rsidRDefault="003E35E8" w:rsidP="003E35E8">
            <w:pPr>
              <w:spacing w:before="0"/>
              <w:rPr>
                <w:rFonts w:cs="Arial"/>
                <w:lang w:val="sr-Cyrl-RS" w:eastAsia="hr-HR"/>
              </w:rPr>
            </w:pPr>
            <w:r>
              <w:rPr>
                <w:rFonts w:cs="Arial"/>
                <w:lang w:val="sr-Cyrl-CS" w:eastAsia="hr-HR"/>
              </w:rPr>
              <w:t>ПВЦ цев ½“ (</w:t>
            </w:r>
            <w:r>
              <w:rPr>
                <w:rFonts w:cs="Arial"/>
                <w:lang w:val="sr-Cyrl-RS" w:eastAsia="hr-HR"/>
              </w:rPr>
              <w:t>д</w:t>
            </w:r>
            <w:r>
              <w:rPr>
                <w:rFonts w:cs="Arial"/>
                <w:lang w:val="sr-Cyrl-CS" w:eastAsia="hr-HR"/>
              </w:rPr>
              <w:t xml:space="preserve"> 20мм )</w:t>
            </w:r>
          </w:p>
        </w:tc>
        <w:tc>
          <w:tcPr>
            <w:tcW w:w="1209" w:type="dxa"/>
            <w:vAlign w:val="center"/>
          </w:tcPr>
          <w:p w:rsidR="003E35E8" w:rsidRDefault="003E35E8" w:rsidP="003E35E8">
            <w:pPr>
              <w:spacing w:before="0"/>
              <w:rPr>
                <w:rFonts w:cs="Arial"/>
                <w:lang w:val="hr-HR" w:eastAsia="hr-HR"/>
              </w:rPr>
            </w:pPr>
            <w:r>
              <w:rPr>
                <w:rFonts w:cs="Arial"/>
                <w:lang w:val="hr-HR" w:eastAsia="hr-HR"/>
              </w:rPr>
              <w:t>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3E35E8">
        <w:trPr>
          <w:trHeight w:val="413"/>
          <w:jc w:val="center"/>
        </w:trPr>
        <w:tc>
          <w:tcPr>
            <w:tcW w:w="846" w:type="dxa"/>
          </w:tcPr>
          <w:p w:rsidR="003E35E8" w:rsidRPr="00B8450A" w:rsidRDefault="003E35E8" w:rsidP="003E35E8">
            <w:pPr>
              <w:autoSpaceDE w:val="0"/>
              <w:autoSpaceDN w:val="0"/>
              <w:adjustRightInd w:val="0"/>
              <w:spacing w:before="0"/>
              <w:jc w:val="center"/>
              <w:rPr>
                <w:rFonts w:cs="Arial"/>
                <w:color w:val="000000"/>
                <w:lang w:val="sr-Cyrl-RS"/>
              </w:rPr>
            </w:pPr>
            <w:r>
              <w:rPr>
                <w:rFonts w:cs="Arial"/>
                <w:color w:val="000000"/>
                <w:lang w:val="sr-Cyrl-RS"/>
              </w:rPr>
              <w:t>2</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цев 3/4“ (</w:t>
            </w:r>
            <w:r>
              <w:rPr>
                <w:rFonts w:cs="Arial"/>
                <w:lang w:val="sr-Cyrl-RS" w:eastAsia="hr-HR"/>
              </w:rPr>
              <w:t>д</w:t>
            </w:r>
            <w:r>
              <w:rPr>
                <w:rFonts w:cs="Arial"/>
                <w:lang w:val="sr-Cyrl-CS" w:eastAsia="hr-HR"/>
              </w:rPr>
              <w:t xml:space="preserve"> 25мм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3E35E8">
        <w:trPr>
          <w:trHeight w:val="277"/>
          <w:jc w:val="center"/>
        </w:trPr>
        <w:tc>
          <w:tcPr>
            <w:tcW w:w="846" w:type="dxa"/>
          </w:tcPr>
          <w:p w:rsidR="003E35E8" w:rsidRPr="00B8450A" w:rsidRDefault="003E35E8" w:rsidP="003E35E8">
            <w:pPr>
              <w:autoSpaceDE w:val="0"/>
              <w:autoSpaceDN w:val="0"/>
              <w:adjustRightInd w:val="0"/>
              <w:spacing w:before="0"/>
              <w:jc w:val="center"/>
              <w:rPr>
                <w:rFonts w:cs="Arial"/>
                <w:color w:val="000000"/>
                <w:lang w:val="sr-Cyrl-RS"/>
              </w:rPr>
            </w:pPr>
            <w:r>
              <w:rPr>
                <w:rFonts w:cs="Arial"/>
                <w:color w:val="000000"/>
                <w:lang w:val="sr-Cyrl-RS"/>
              </w:rPr>
              <w:t>3</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цев 1“ (</w:t>
            </w:r>
            <w:r>
              <w:rPr>
                <w:rFonts w:cs="Arial"/>
                <w:lang w:val="sr-Cyrl-RS" w:eastAsia="hr-HR"/>
              </w:rPr>
              <w:t>д</w:t>
            </w:r>
            <w:r>
              <w:rPr>
                <w:rFonts w:cs="Arial"/>
                <w:lang w:val="sr-Cyrl-CS" w:eastAsia="hr-HR"/>
              </w:rPr>
              <w:t xml:space="preserve"> 32мм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1"/>
          <w:jc w:val="center"/>
        </w:trPr>
        <w:tc>
          <w:tcPr>
            <w:tcW w:w="846" w:type="dxa"/>
          </w:tcPr>
          <w:p w:rsidR="003E35E8" w:rsidRPr="00B8450A" w:rsidRDefault="003E35E8" w:rsidP="003E35E8">
            <w:pPr>
              <w:autoSpaceDE w:val="0"/>
              <w:autoSpaceDN w:val="0"/>
              <w:adjustRightInd w:val="0"/>
              <w:spacing w:before="0"/>
              <w:jc w:val="center"/>
              <w:rPr>
                <w:rFonts w:cs="Arial"/>
                <w:color w:val="000000"/>
                <w:lang w:val="sr-Cyrl-RS"/>
              </w:rPr>
            </w:pPr>
            <w:r>
              <w:rPr>
                <w:rFonts w:cs="Arial"/>
                <w:color w:val="000000"/>
                <w:lang w:val="sr-Cyrl-RS"/>
              </w:rPr>
              <w:t>4</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цев 5/4“ ( д40мм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tcPr>
          <w:p w:rsidR="003E35E8" w:rsidRPr="00B8450A" w:rsidRDefault="003E35E8" w:rsidP="003E35E8">
            <w:pPr>
              <w:autoSpaceDE w:val="0"/>
              <w:autoSpaceDN w:val="0"/>
              <w:adjustRightInd w:val="0"/>
              <w:spacing w:before="0"/>
              <w:jc w:val="center"/>
              <w:rPr>
                <w:rFonts w:cs="Arial"/>
                <w:color w:val="000000"/>
                <w:lang w:val="sr-Cyrl-RS"/>
              </w:rPr>
            </w:pPr>
            <w:r>
              <w:rPr>
                <w:rFonts w:cs="Arial"/>
                <w:color w:val="000000"/>
                <w:lang w:val="sr-Cyrl-RS"/>
              </w:rPr>
              <w:t>5</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цев 6/4“ (</w:t>
            </w:r>
            <w:r>
              <w:rPr>
                <w:rFonts w:cs="Arial"/>
                <w:lang w:val="sr-Cyrl-RS" w:eastAsia="hr-HR"/>
              </w:rPr>
              <w:t>д</w:t>
            </w:r>
            <w:r>
              <w:rPr>
                <w:rFonts w:cs="Arial"/>
                <w:lang w:val="sr-Cyrl-CS" w:eastAsia="hr-HR"/>
              </w:rPr>
              <w:t xml:space="preserve"> 50мм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288"/>
          <w:jc w:val="center"/>
        </w:trPr>
        <w:tc>
          <w:tcPr>
            <w:tcW w:w="846" w:type="dxa"/>
          </w:tcPr>
          <w:p w:rsidR="003E35E8" w:rsidRPr="00B8450A" w:rsidRDefault="003E35E8" w:rsidP="003E35E8">
            <w:pPr>
              <w:autoSpaceDE w:val="0"/>
              <w:autoSpaceDN w:val="0"/>
              <w:adjustRightInd w:val="0"/>
              <w:spacing w:before="0"/>
              <w:jc w:val="center"/>
              <w:rPr>
                <w:rFonts w:cs="Arial"/>
                <w:color w:val="000000"/>
                <w:lang w:val="sr-Cyrl-RS"/>
              </w:rPr>
            </w:pPr>
            <w:r>
              <w:rPr>
                <w:rFonts w:cs="Arial"/>
                <w:color w:val="000000"/>
                <w:lang w:val="sr-Cyrl-RS"/>
              </w:rPr>
              <w:t>6</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цев 2“ (</w:t>
            </w:r>
            <w:r>
              <w:rPr>
                <w:rFonts w:cs="Arial"/>
                <w:lang w:val="sr-Cyrl-RS" w:eastAsia="hr-HR"/>
              </w:rPr>
              <w:t>д</w:t>
            </w:r>
            <w:r>
              <w:rPr>
                <w:rFonts w:cs="Arial"/>
                <w:lang w:val="sr-Cyrl-CS" w:eastAsia="hr-HR"/>
              </w:rPr>
              <w:t xml:space="preserve"> 63мм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3E35E8">
        <w:trPr>
          <w:trHeight w:val="411"/>
          <w:jc w:val="center"/>
        </w:trPr>
        <w:tc>
          <w:tcPr>
            <w:tcW w:w="846" w:type="dxa"/>
          </w:tcPr>
          <w:p w:rsidR="003E35E8" w:rsidRPr="00B8450A" w:rsidRDefault="003E35E8" w:rsidP="003E35E8">
            <w:pPr>
              <w:autoSpaceDE w:val="0"/>
              <w:autoSpaceDN w:val="0"/>
              <w:adjustRightInd w:val="0"/>
              <w:spacing w:before="0"/>
              <w:jc w:val="center"/>
              <w:rPr>
                <w:rFonts w:cs="Arial"/>
                <w:color w:val="000000"/>
                <w:lang w:val="sr-Cyrl-RS"/>
              </w:rPr>
            </w:pPr>
            <w:r>
              <w:rPr>
                <w:rFonts w:cs="Arial"/>
                <w:color w:val="000000"/>
                <w:lang w:val="sr-Cyrl-RS"/>
              </w:rPr>
              <w:t>7</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колено 90° ½“ (</w:t>
            </w:r>
            <w:r>
              <w:rPr>
                <w:rFonts w:cs="Arial"/>
                <w:lang w:val="sr-Cyrl-RS" w:eastAsia="hr-HR"/>
              </w:rPr>
              <w:t>д</w:t>
            </w:r>
            <w:r>
              <w:rPr>
                <w:rFonts w:cs="Arial"/>
                <w:lang w:val="sr-Cyrl-CS" w:eastAsia="hr-HR"/>
              </w:rPr>
              <w:t xml:space="preserve"> 20мм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tcPr>
          <w:p w:rsidR="003E35E8" w:rsidRPr="00B8450A" w:rsidRDefault="003E35E8" w:rsidP="003E35E8">
            <w:pPr>
              <w:autoSpaceDE w:val="0"/>
              <w:autoSpaceDN w:val="0"/>
              <w:adjustRightInd w:val="0"/>
              <w:spacing w:before="0"/>
              <w:jc w:val="center"/>
              <w:rPr>
                <w:rFonts w:cs="Arial"/>
                <w:color w:val="000000"/>
                <w:lang w:val="sr-Cyrl-RS"/>
              </w:rPr>
            </w:pPr>
            <w:r>
              <w:rPr>
                <w:rFonts w:cs="Arial"/>
                <w:color w:val="000000"/>
                <w:lang w:val="sr-Cyrl-RS"/>
              </w:rPr>
              <w:t>8</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колено 90° 3/4“ (</w:t>
            </w:r>
            <w:r>
              <w:rPr>
                <w:rFonts w:cs="Arial"/>
                <w:lang w:val="sr-Cyrl-RS" w:eastAsia="hr-HR"/>
              </w:rPr>
              <w:t>д</w:t>
            </w:r>
            <w:r>
              <w:rPr>
                <w:rFonts w:cs="Arial"/>
                <w:lang w:val="sr-Cyrl-CS" w:eastAsia="hr-HR"/>
              </w:rPr>
              <w:t xml:space="preserve"> 25мм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tcPr>
          <w:p w:rsidR="003E35E8" w:rsidRPr="00B8450A" w:rsidRDefault="003E35E8" w:rsidP="003E35E8">
            <w:pPr>
              <w:autoSpaceDE w:val="0"/>
              <w:autoSpaceDN w:val="0"/>
              <w:adjustRightInd w:val="0"/>
              <w:spacing w:before="0"/>
              <w:jc w:val="center"/>
              <w:rPr>
                <w:rFonts w:cs="Arial"/>
                <w:color w:val="000000"/>
                <w:lang w:val="sr-Cyrl-RS"/>
              </w:rPr>
            </w:pPr>
            <w:r>
              <w:rPr>
                <w:rFonts w:cs="Arial"/>
                <w:color w:val="000000"/>
                <w:lang w:val="sr-Cyrl-RS"/>
              </w:rPr>
              <w:t>9</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колено 90° 1“ (</w:t>
            </w:r>
            <w:r>
              <w:rPr>
                <w:rFonts w:cs="Arial"/>
                <w:lang w:val="sr-Cyrl-RS" w:eastAsia="hr-HR"/>
              </w:rPr>
              <w:t>д</w:t>
            </w:r>
            <w:r>
              <w:rPr>
                <w:rFonts w:cs="Arial"/>
                <w:lang w:val="sr-Cyrl-CS" w:eastAsia="hr-HR"/>
              </w:rPr>
              <w:t xml:space="preserve"> 32мм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3E35E8">
        <w:trPr>
          <w:trHeight w:val="461"/>
          <w:jc w:val="center"/>
        </w:trPr>
        <w:tc>
          <w:tcPr>
            <w:tcW w:w="846" w:type="dxa"/>
          </w:tcPr>
          <w:p w:rsidR="003E35E8" w:rsidRPr="00B8450A" w:rsidRDefault="003E35E8" w:rsidP="003E35E8">
            <w:pPr>
              <w:autoSpaceDE w:val="0"/>
              <w:autoSpaceDN w:val="0"/>
              <w:adjustRightInd w:val="0"/>
              <w:spacing w:before="0"/>
              <w:jc w:val="center"/>
              <w:rPr>
                <w:rFonts w:cs="Arial"/>
                <w:color w:val="000000"/>
                <w:lang w:val="sr-Cyrl-RS"/>
              </w:rPr>
            </w:pPr>
            <w:r>
              <w:rPr>
                <w:rFonts w:cs="Arial"/>
                <w:color w:val="000000"/>
                <w:lang w:val="sr-Cyrl-RS"/>
              </w:rPr>
              <w:lastRenderedPageBreak/>
              <w:t>10</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колено 90° 5/4“ (</w:t>
            </w:r>
            <w:r>
              <w:rPr>
                <w:rFonts w:cs="Arial"/>
                <w:lang w:val="sr-Cyrl-RS" w:eastAsia="hr-HR"/>
              </w:rPr>
              <w:t>д</w:t>
            </w:r>
            <w:r>
              <w:rPr>
                <w:rFonts w:cs="Arial"/>
                <w:lang w:val="sr-Cyrl-CS" w:eastAsia="hr-HR"/>
              </w:rPr>
              <w:t xml:space="preserve"> 40мм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3E35E8">
        <w:trPr>
          <w:trHeight w:val="426"/>
          <w:jc w:val="center"/>
        </w:trPr>
        <w:tc>
          <w:tcPr>
            <w:tcW w:w="846" w:type="dxa"/>
          </w:tcPr>
          <w:p w:rsidR="003E35E8" w:rsidRPr="00B8450A" w:rsidRDefault="003E35E8" w:rsidP="003E35E8">
            <w:pPr>
              <w:autoSpaceDE w:val="0"/>
              <w:autoSpaceDN w:val="0"/>
              <w:adjustRightInd w:val="0"/>
              <w:spacing w:before="0"/>
              <w:jc w:val="center"/>
              <w:rPr>
                <w:rFonts w:cs="Arial"/>
                <w:color w:val="000000"/>
                <w:lang w:val="sr-Cyrl-RS"/>
              </w:rPr>
            </w:pPr>
            <w:r>
              <w:rPr>
                <w:rFonts w:cs="Arial"/>
                <w:color w:val="000000"/>
                <w:lang w:val="sr-Cyrl-RS"/>
              </w:rPr>
              <w:t>11</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колено 90° 6/4“ (</w:t>
            </w:r>
            <w:r>
              <w:rPr>
                <w:rFonts w:cs="Arial"/>
                <w:lang w:val="sr-Cyrl-RS" w:eastAsia="hr-HR"/>
              </w:rPr>
              <w:t>д</w:t>
            </w:r>
            <w:r>
              <w:rPr>
                <w:rFonts w:cs="Arial"/>
                <w:lang w:val="sr-Cyrl-CS" w:eastAsia="hr-HR"/>
              </w:rPr>
              <w:t xml:space="preserve"> 50мм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tcPr>
          <w:p w:rsidR="003E35E8" w:rsidRPr="00B8450A" w:rsidRDefault="003E35E8" w:rsidP="003E35E8">
            <w:pPr>
              <w:autoSpaceDE w:val="0"/>
              <w:autoSpaceDN w:val="0"/>
              <w:adjustRightInd w:val="0"/>
              <w:spacing w:before="0"/>
              <w:jc w:val="center"/>
              <w:rPr>
                <w:rFonts w:cs="Arial"/>
                <w:color w:val="000000"/>
                <w:lang w:val="sr-Cyrl-RS"/>
              </w:rPr>
            </w:pPr>
            <w:r>
              <w:rPr>
                <w:rFonts w:cs="Arial"/>
                <w:color w:val="000000"/>
                <w:lang w:val="sr-Cyrl-RS"/>
              </w:rPr>
              <w:t>12</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колено 90° 2“ (</w:t>
            </w:r>
            <w:r>
              <w:rPr>
                <w:rFonts w:cs="Arial"/>
                <w:lang w:val="sr-Cyrl-RS" w:eastAsia="hr-HR"/>
              </w:rPr>
              <w:t>д</w:t>
            </w:r>
            <w:r>
              <w:rPr>
                <w:rFonts w:cs="Arial"/>
                <w:lang w:val="sr-Cyrl-CS" w:eastAsia="hr-HR"/>
              </w:rPr>
              <w:t xml:space="preserve"> 63мм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B8450A" w:rsidRDefault="003E35E8" w:rsidP="003E35E8">
            <w:pPr>
              <w:spacing w:before="0"/>
              <w:jc w:val="center"/>
              <w:rPr>
                <w:rFonts w:cs="Arial"/>
                <w:lang w:val="sr-Cyrl-RS" w:eastAsia="hr-HR"/>
              </w:rPr>
            </w:pPr>
            <w:r>
              <w:rPr>
                <w:rFonts w:cs="Arial"/>
                <w:lang w:val="sr-Cyrl-RS" w:eastAsia="hr-HR"/>
              </w:rPr>
              <w:t>13</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Т-комад ½“ (</w:t>
            </w:r>
            <w:r>
              <w:rPr>
                <w:rFonts w:cs="Arial"/>
                <w:lang w:val="sr-Cyrl-RS" w:eastAsia="hr-HR"/>
              </w:rPr>
              <w:t>д</w:t>
            </w:r>
            <w:r>
              <w:rPr>
                <w:rFonts w:cs="Arial"/>
                <w:lang w:val="sr-Cyrl-CS" w:eastAsia="hr-HR"/>
              </w:rPr>
              <w:t xml:space="preserve"> 20мм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34"/>
          <w:jc w:val="center"/>
        </w:trPr>
        <w:tc>
          <w:tcPr>
            <w:tcW w:w="846" w:type="dxa"/>
            <w:shd w:val="clear" w:color="auto" w:fill="auto"/>
            <w:vAlign w:val="center"/>
          </w:tcPr>
          <w:p w:rsidR="003E35E8" w:rsidRPr="00B8450A" w:rsidRDefault="003E35E8" w:rsidP="003E35E8">
            <w:pPr>
              <w:spacing w:before="0"/>
              <w:jc w:val="center"/>
              <w:rPr>
                <w:rFonts w:cs="Arial"/>
                <w:lang w:val="sr-Cyrl-RS" w:eastAsia="hr-HR"/>
              </w:rPr>
            </w:pPr>
            <w:r>
              <w:rPr>
                <w:rFonts w:cs="Arial"/>
                <w:lang w:val="sr-Cyrl-RS" w:eastAsia="hr-HR"/>
              </w:rPr>
              <w:t>14</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Т-комад 3/4“ (</w:t>
            </w:r>
            <w:r>
              <w:rPr>
                <w:rFonts w:cs="Arial"/>
                <w:lang w:val="sr-Cyrl-RS" w:eastAsia="hr-HR"/>
              </w:rPr>
              <w:t>д</w:t>
            </w:r>
            <w:r>
              <w:rPr>
                <w:rFonts w:cs="Arial"/>
                <w:lang w:val="sr-Cyrl-CS" w:eastAsia="hr-HR"/>
              </w:rPr>
              <w:t xml:space="preserve"> 25мм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B8450A" w:rsidRDefault="003E35E8" w:rsidP="003E35E8">
            <w:pPr>
              <w:spacing w:before="0"/>
              <w:jc w:val="center"/>
              <w:rPr>
                <w:rFonts w:cs="Arial"/>
                <w:lang w:val="sr-Cyrl-RS" w:eastAsia="hr-HR"/>
              </w:rPr>
            </w:pPr>
            <w:r>
              <w:rPr>
                <w:rFonts w:cs="Arial"/>
                <w:lang w:val="sr-Cyrl-RS" w:eastAsia="hr-HR"/>
              </w:rPr>
              <w:t>15</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Т-комад 1“ (</w:t>
            </w:r>
            <w:r>
              <w:rPr>
                <w:rFonts w:cs="Arial"/>
                <w:lang w:val="sr-Cyrl-RS" w:eastAsia="hr-HR"/>
              </w:rPr>
              <w:t>д</w:t>
            </w:r>
            <w:r>
              <w:rPr>
                <w:rFonts w:cs="Arial"/>
                <w:lang w:val="sr-Cyrl-CS" w:eastAsia="hr-HR"/>
              </w:rPr>
              <w:t xml:space="preserve"> 32мм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B8450A" w:rsidRDefault="003E35E8" w:rsidP="003E35E8">
            <w:pPr>
              <w:spacing w:before="0"/>
              <w:jc w:val="center"/>
              <w:rPr>
                <w:rFonts w:cs="Arial"/>
                <w:lang w:val="sr-Cyrl-RS" w:eastAsia="hr-HR"/>
              </w:rPr>
            </w:pPr>
            <w:r>
              <w:rPr>
                <w:rFonts w:cs="Arial"/>
                <w:lang w:val="sr-Cyrl-RS" w:eastAsia="hr-HR"/>
              </w:rPr>
              <w:t>16</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Т-комад 5/4“ (</w:t>
            </w:r>
            <w:r>
              <w:rPr>
                <w:rFonts w:cs="Arial"/>
                <w:lang w:val="sr-Cyrl-RS" w:eastAsia="hr-HR"/>
              </w:rPr>
              <w:t>д</w:t>
            </w:r>
            <w:r>
              <w:rPr>
                <w:rFonts w:cs="Arial"/>
                <w:lang w:val="sr-Cyrl-CS" w:eastAsia="hr-HR"/>
              </w:rPr>
              <w:t xml:space="preserve"> 40мм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3E35E8">
        <w:trPr>
          <w:trHeight w:val="427"/>
          <w:jc w:val="center"/>
        </w:trPr>
        <w:tc>
          <w:tcPr>
            <w:tcW w:w="846" w:type="dxa"/>
            <w:shd w:val="clear" w:color="auto" w:fill="auto"/>
            <w:vAlign w:val="center"/>
          </w:tcPr>
          <w:p w:rsidR="003E35E8" w:rsidRPr="00B8450A" w:rsidRDefault="003E35E8" w:rsidP="003E35E8">
            <w:pPr>
              <w:spacing w:before="0"/>
              <w:jc w:val="center"/>
              <w:rPr>
                <w:rFonts w:cs="Arial"/>
                <w:lang w:val="sr-Cyrl-RS" w:eastAsia="hr-HR"/>
              </w:rPr>
            </w:pPr>
            <w:r>
              <w:rPr>
                <w:rFonts w:cs="Arial"/>
                <w:lang w:val="sr-Cyrl-RS" w:eastAsia="hr-HR"/>
              </w:rPr>
              <w:t>17</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Т-комад 6/4“ (</w:t>
            </w:r>
            <w:r>
              <w:rPr>
                <w:rFonts w:cs="Arial"/>
                <w:lang w:val="sr-Cyrl-RS" w:eastAsia="hr-HR"/>
              </w:rPr>
              <w:t>д</w:t>
            </w:r>
            <w:r>
              <w:rPr>
                <w:rFonts w:cs="Arial"/>
                <w:lang w:val="sr-Cyrl-CS" w:eastAsia="hr-HR"/>
              </w:rPr>
              <w:t xml:space="preserve"> 50мм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3E35E8">
        <w:trPr>
          <w:trHeight w:val="418"/>
          <w:jc w:val="center"/>
        </w:trPr>
        <w:tc>
          <w:tcPr>
            <w:tcW w:w="846" w:type="dxa"/>
            <w:shd w:val="clear" w:color="auto" w:fill="auto"/>
            <w:vAlign w:val="center"/>
          </w:tcPr>
          <w:p w:rsidR="003E35E8" w:rsidRPr="00B8450A" w:rsidRDefault="003E35E8" w:rsidP="003E35E8">
            <w:pPr>
              <w:spacing w:before="0"/>
              <w:jc w:val="center"/>
              <w:rPr>
                <w:rFonts w:cs="Arial"/>
                <w:lang w:val="sr-Cyrl-RS" w:eastAsia="hr-HR"/>
              </w:rPr>
            </w:pPr>
            <w:r>
              <w:rPr>
                <w:rFonts w:cs="Arial"/>
                <w:lang w:val="sr-Cyrl-RS" w:eastAsia="hr-HR"/>
              </w:rPr>
              <w:t>18</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Т-комад 2“ (</w:t>
            </w:r>
            <w:r>
              <w:rPr>
                <w:rFonts w:cs="Arial"/>
                <w:lang w:val="sr-Cyrl-RS" w:eastAsia="hr-HR"/>
              </w:rPr>
              <w:t>д</w:t>
            </w:r>
            <w:r>
              <w:rPr>
                <w:rFonts w:cs="Arial"/>
                <w:lang w:val="sr-Cyrl-CS" w:eastAsia="hr-HR"/>
              </w:rPr>
              <w:t xml:space="preserve"> 63мм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B8450A" w:rsidRDefault="003E35E8" w:rsidP="003E35E8">
            <w:pPr>
              <w:spacing w:before="0"/>
              <w:jc w:val="center"/>
              <w:rPr>
                <w:rFonts w:cs="Arial"/>
                <w:lang w:val="sr-Cyrl-RS" w:eastAsia="hr-HR"/>
              </w:rPr>
            </w:pPr>
            <w:r>
              <w:rPr>
                <w:rFonts w:cs="Arial"/>
                <w:lang w:val="sr-Cyrl-RS" w:eastAsia="hr-HR"/>
              </w:rPr>
              <w:t>19</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муф ½“ (</w:t>
            </w:r>
            <w:r>
              <w:rPr>
                <w:rFonts w:cs="Arial"/>
                <w:lang w:val="sr-Cyrl-RS" w:eastAsia="hr-HR"/>
              </w:rPr>
              <w:t>д</w:t>
            </w:r>
            <w:r>
              <w:rPr>
                <w:rFonts w:cs="Arial"/>
                <w:lang w:val="sr-Cyrl-CS" w:eastAsia="hr-HR"/>
              </w:rPr>
              <w:t xml:space="preserve"> 20мм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B8450A" w:rsidRDefault="003E35E8" w:rsidP="003E35E8">
            <w:pPr>
              <w:spacing w:before="0"/>
              <w:jc w:val="center"/>
              <w:rPr>
                <w:rFonts w:cs="Arial"/>
                <w:lang w:val="sr-Cyrl-RS" w:eastAsia="hr-HR"/>
              </w:rPr>
            </w:pPr>
            <w:r>
              <w:rPr>
                <w:rFonts w:cs="Arial"/>
                <w:lang w:val="sr-Cyrl-RS" w:eastAsia="hr-HR"/>
              </w:rPr>
              <w:t>20</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муф 3/4“ (</w:t>
            </w:r>
            <w:r>
              <w:rPr>
                <w:rFonts w:cs="Arial"/>
                <w:lang w:val="sr-Cyrl-RS" w:eastAsia="hr-HR"/>
              </w:rPr>
              <w:t>д</w:t>
            </w:r>
            <w:r>
              <w:rPr>
                <w:rFonts w:cs="Arial"/>
                <w:lang w:val="sr-Cyrl-CS" w:eastAsia="hr-HR"/>
              </w:rPr>
              <w:t xml:space="preserve"> 25мм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B8450A" w:rsidRDefault="003E35E8" w:rsidP="003E35E8">
            <w:pPr>
              <w:spacing w:before="0"/>
              <w:jc w:val="center"/>
              <w:rPr>
                <w:rFonts w:cs="Arial"/>
                <w:lang w:val="sr-Cyrl-RS" w:eastAsia="hr-HR"/>
              </w:rPr>
            </w:pPr>
            <w:r>
              <w:rPr>
                <w:rFonts w:cs="Arial"/>
                <w:lang w:val="sr-Cyrl-RS" w:eastAsia="hr-HR"/>
              </w:rPr>
              <w:t>21</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муф 1“ (</w:t>
            </w:r>
            <w:r>
              <w:rPr>
                <w:rFonts w:cs="Arial"/>
                <w:lang w:val="sr-Cyrl-RS" w:eastAsia="hr-HR"/>
              </w:rPr>
              <w:t>д</w:t>
            </w:r>
            <w:r>
              <w:rPr>
                <w:rFonts w:cs="Arial"/>
                <w:lang w:val="sr-Cyrl-CS" w:eastAsia="hr-HR"/>
              </w:rPr>
              <w:t xml:space="preserve"> 32мм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3E35E8">
        <w:trPr>
          <w:trHeight w:val="420"/>
          <w:jc w:val="center"/>
        </w:trPr>
        <w:tc>
          <w:tcPr>
            <w:tcW w:w="846" w:type="dxa"/>
            <w:shd w:val="clear" w:color="auto" w:fill="auto"/>
            <w:vAlign w:val="center"/>
          </w:tcPr>
          <w:p w:rsidR="003E35E8" w:rsidRPr="00B8450A" w:rsidRDefault="003E35E8" w:rsidP="003E35E8">
            <w:pPr>
              <w:spacing w:before="0"/>
              <w:jc w:val="center"/>
              <w:rPr>
                <w:rFonts w:cs="Arial"/>
                <w:lang w:val="sr-Cyrl-RS" w:eastAsia="hr-HR"/>
              </w:rPr>
            </w:pPr>
            <w:r>
              <w:rPr>
                <w:rFonts w:cs="Arial"/>
                <w:lang w:val="sr-Cyrl-RS" w:eastAsia="hr-HR"/>
              </w:rPr>
              <w:t>22</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муф 5/4“ (</w:t>
            </w:r>
            <w:r>
              <w:rPr>
                <w:rFonts w:cs="Arial"/>
                <w:lang w:val="sr-Cyrl-RS" w:eastAsia="hr-HR"/>
              </w:rPr>
              <w:t>д</w:t>
            </w:r>
            <w:r>
              <w:rPr>
                <w:rFonts w:cs="Arial"/>
                <w:lang w:val="sr-Cyrl-CS" w:eastAsia="hr-HR"/>
              </w:rPr>
              <w:t xml:space="preserve"> 40мм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6458E1" w:rsidRDefault="003E35E8" w:rsidP="003E35E8">
            <w:pPr>
              <w:spacing w:before="0"/>
              <w:jc w:val="center"/>
              <w:rPr>
                <w:rFonts w:cs="Arial"/>
                <w:lang w:val="sr-Cyrl-RS" w:eastAsia="hr-HR"/>
              </w:rPr>
            </w:pPr>
            <w:r>
              <w:rPr>
                <w:rFonts w:cs="Arial"/>
                <w:lang w:val="sr-Cyrl-RS" w:eastAsia="hr-HR"/>
              </w:rPr>
              <w:t>23</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муф 6/4“ (</w:t>
            </w:r>
            <w:r>
              <w:rPr>
                <w:rFonts w:cs="Arial"/>
                <w:lang w:val="sr-Cyrl-RS" w:eastAsia="hr-HR"/>
              </w:rPr>
              <w:t>д</w:t>
            </w:r>
            <w:r>
              <w:rPr>
                <w:rFonts w:cs="Arial"/>
                <w:lang w:val="sr-Cyrl-CS" w:eastAsia="hr-HR"/>
              </w:rPr>
              <w:t xml:space="preserve"> 50мм )</w:t>
            </w:r>
            <w:r>
              <w:rPr>
                <w:rFonts w:cs="Arial"/>
                <w:lang w:val="sr-Latn-RS" w:eastAsia="hr-HR"/>
              </w:rPr>
              <w:t xml:space="preserve"> </w:t>
            </w:r>
          </w:p>
        </w:tc>
        <w:tc>
          <w:tcPr>
            <w:tcW w:w="1209" w:type="dxa"/>
            <w:vAlign w:val="bottom"/>
          </w:tcPr>
          <w:p w:rsidR="003E35E8" w:rsidRDefault="003E35E8" w:rsidP="003E35E8">
            <w:pPr>
              <w:spacing w:before="0"/>
              <w:rPr>
                <w:rFonts w:cs="Arial"/>
                <w:lang w:val="sr-Cyrl-CS"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6458E1" w:rsidRDefault="003E35E8" w:rsidP="003E35E8">
            <w:pPr>
              <w:spacing w:before="0"/>
              <w:jc w:val="center"/>
              <w:rPr>
                <w:rFonts w:cs="Arial"/>
                <w:lang w:val="sr-Cyrl-RS" w:eastAsia="hr-HR"/>
              </w:rPr>
            </w:pPr>
            <w:r>
              <w:rPr>
                <w:rFonts w:cs="Arial"/>
                <w:lang w:val="sr-Cyrl-RS" w:eastAsia="hr-HR"/>
              </w:rPr>
              <w:t>24</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муф 2“ (</w:t>
            </w:r>
            <w:r>
              <w:rPr>
                <w:rFonts w:cs="Arial"/>
                <w:lang w:val="sr-Cyrl-RS" w:eastAsia="hr-HR"/>
              </w:rPr>
              <w:t>д</w:t>
            </w:r>
            <w:r>
              <w:rPr>
                <w:rFonts w:cs="Arial"/>
                <w:lang w:val="sr-Cyrl-CS" w:eastAsia="hr-HR"/>
              </w:rPr>
              <w:t xml:space="preserve"> 63мм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6458E1" w:rsidRDefault="003E35E8" w:rsidP="003E35E8">
            <w:pPr>
              <w:spacing w:before="0"/>
              <w:jc w:val="center"/>
              <w:rPr>
                <w:rFonts w:cs="Arial"/>
                <w:lang w:val="sr-Cyrl-RS" w:eastAsia="hr-HR"/>
              </w:rPr>
            </w:pPr>
            <w:r>
              <w:rPr>
                <w:rFonts w:cs="Arial"/>
                <w:lang w:val="sr-Cyrl-RS" w:eastAsia="hr-HR"/>
              </w:rPr>
              <w:t>25</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холендер ½“ (</w:t>
            </w:r>
            <w:r>
              <w:rPr>
                <w:rFonts w:cs="Arial"/>
                <w:lang w:val="sr-Cyrl-RS" w:eastAsia="hr-HR"/>
              </w:rPr>
              <w:t>д</w:t>
            </w:r>
            <w:r>
              <w:rPr>
                <w:rFonts w:cs="Arial"/>
                <w:lang w:val="sr-Cyrl-CS" w:eastAsia="hr-HR"/>
              </w:rPr>
              <w:t xml:space="preserve"> 20мм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6458E1" w:rsidRDefault="003E35E8" w:rsidP="003E35E8">
            <w:pPr>
              <w:spacing w:before="0"/>
              <w:jc w:val="center"/>
              <w:rPr>
                <w:rFonts w:cs="Arial"/>
                <w:lang w:val="sr-Cyrl-RS" w:eastAsia="hr-HR"/>
              </w:rPr>
            </w:pPr>
            <w:r>
              <w:rPr>
                <w:rFonts w:cs="Arial"/>
                <w:lang w:val="sr-Cyrl-RS" w:eastAsia="hr-HR"/>
              </w:rPr>
              <w:t>26</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холендер 3/4“ (</w:t>
            </w:r>
            <w:r>
              <w:rPr>
                <w:rFonts w:cs="Arial"/>
                <w:lang w:val="sr-Cyrl-RS" w:eastAsia="hr-HR"/>
              </w:rPr>
              <w:t>д</w:t>
            </w:r>
            <w:r>
              <w:rPr>
                <w:rFonts w:cs="Arial"/>
                <w:lang w:val="sr-Cyrl-CS" w:eastAsia="hr-HR"/>
              </w:rPr>
              <w:t xml:space="preserve"> 25мм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Latn-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6458E1" w:rsidRDefault="003E35E8" w:rsidP="003E35E8">
            <w:pPr>
              <w:spacing w:before="0"/>
              <w:jc w:val="center"/>
              <w:rPr>
                <w:rFonts w:cs="Arial"/>
                <w:lang w:val="sr-Cyrl-RS" w:eastAsia="hr-HR"/>
              </w:rPr>
            </w:pPr>
            <w:r>
              <w:rPr>
                <w:rFonts w:cs="Arial"/>
                <w:lang w:val="sr-Cyrl-RS" w:eastAsia="hr-HR"/>
              </w:rPr>
              <w:t>27</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холендер 1“ (</w:t>
            </w:r>
            <w:r>
              <w:rPr>
                <w:rFonts w:cs="Arial"/>
                <w:lang w:val="sr-Cyrl-RS" w:eastAsia="hr-HR"/>
              </w:rPr>
              <w:t>д</w:t>
            </w:r>
            <w:r>
              <w:rPr>
                <w:rFonts w:cs="Arial"/>
                <w:lang w:val="sr-Cyrl-CS" w:eastAsia="hr-HR"/>
              </w:rPr>
              <w:t xml:space="preserve"> 32мм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Latn-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6458E1" w:rsidRDefault="003E35E8" w:rsidP="003E35E8">
            <w:pPr>
              <w:spacing w:before="0"/>
              <w:jc w:val="center"/>
              <w:rPr>
                <w:rFonts w:cs="Arial"/>
                <w:lang w:val="sr-Cyrl-RS" w:eastAsia="hr-HR"/>
              </w:rPr>
            </w:pPr>
            <w:r>
              <w:rPr>
                <w:rFonts w:cs="Arial"/>
                <w:lang w:val="sr-Cyrl-RS" w:eastAsia="hr-HR"/>
              </w:rPr>
              <w:t>28</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холендер 5/4“ (</w:t>
            </w:r>
            <w:r>
              <w:rPr>
                <w:rFonts w:cs="Arial"/>
                <w:lang w:val="sr-Cyrl-RS" w:eastAsia="hr-HR"/>
              </w:rPr>
              <w:t>д</w:t>
            </w:r>
            <w:r>
              <w:rPr>
                <w:rFonts w:cs="Arial"/>
                <w:lang w:val="sr-Cyrl-CS" w:eastAsia="hr-HR"/>
              </w:rPr>
              <w:t xml:space="preserve"> 40мм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Latn-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003341" w:rsidRDefault="003E35E8" w:rsidP="003E35E8">
            <w:pPr>
              <w:spacing w:before="0"/>
              <w:jc w:val="center"/>
              <w:rPr>
                <w:rFonts w:cs="Arial"/>
                <w:lang w:val="sr-Cyrl-RS" w:eastAsia="hr-HR"/>
              </w:rPr>
            </w:pPr>
            <w:r>
              <w:rPr>
                <w:rFonts w:cs="Arial"/>
                <w:lang w:val="sr-Cyrl-RS" w:eastAsia="hr-HR"/>
              </w:rPr>
              <w:t>29</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холендер 6/4“ (</w:t>
            </w:r>
            <w:r>
              <w:rPr>
                <w:rFonts w:cs="Arial"/>
                <w:lang w:val="sr-Cyrl-RS" w:eastAsia="hr-HR"/>
              </w:rPr>
              <w:t>д</w:t>
            </w:r>
            <w:r>
              <w:rPr>
                <w:rFonts w:cs="Arial"/>
                <w:lang w:val="sr-Cyrl-CS" w:eastAsia="hr-HR"/>
              </w:rPr>
              <w:t xml:space="preserve"> 50мм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Latn-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003341" w:rsidRDefault="003E35E8" w:rsidP="003E35E8">
            <w:pPr>
              <w:spacing w:before="0"/>
              <w:jc w:val="center"/>
              <w:rPr>
                <w:rFonts w:cs="Arial"/>
                <w:lang w:val="sr-Cyrl-RS" w:eastAsia="hr-HR"/>
              </w:rPr>
            </w:pPr>
            <w:r>
              <w:rPr>
                <w:rFonts w:cs="Arial"/>
                <w:lang w:val="sr-Cyrl-RS" w:eastAsia="hr-HR"/>
              </w:rPr>
              <w:t>30</w:t>
            </w:r>
          </w:p>
        </w:tc>
        <w:tc>
          <w:tcPr>
            <w:tcW w:w="3497" w:type="dxa"/>
            <w:vAlign w:val="center"/>
          </w:tcPr>
          <w:p w:rsidR="003E35E8" w:rsidRDefault="003E35E8" w:rsidP="003E35E8">
            <w:pPr>
              <w:spacing w:before="0"/>
              <w:rPr>
                <w:rFonts w:cs="Arial"/>
                <w:lang w:val="sr-Latn-RS" w:eastAsia="hr-HR"/>
              </w:rPr>
            </w:pPr>
            <w:r>
              <w:rPr>
                <w:rFonts w:cs="Arial"/>
                <w:lang w:val="sr-Cyrl-CS" w:eastAsia="hr-HR"/>
              </w:rPr>
              <w:t>ПВЦ холендер 2“ (</w:t>
            </w:r>
            <w:r>
              <w:rPr>
                <w:rFonts w:cs="Arial"/>
                <w:lang w:val="sr-Cyrl-RS" w:eastAsia="hr-HR"/>
              </w:rPr>
              <w:t xml:space="preserve">д </w:t>
            </w:r>
            <w:r>
              <w:rPr>
                <w:rFonts w:cs="Arial"/>
                <w:lang w:val="sr-Cyrl-CS" w:eastAsia="hr-HR"/>
              </w:rPr>
              <w:t>63мм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Latn-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003341" w:rsidRDefault="003E35E8" w:rsidP="003E35E8">
            <w:pPr>
              <w:spacing w:before="0"/>
              <w:jc w:val="center"/>
              <w:rPr>
                <w:rFonts w:cs="Arial"/>
                <w:lang w:val="sr-Cyrl-RS" w:eastAsia="hr-HR"/>
              </w:rPr>
            </w:pPr>
            <w:r>
              <w:rPr>
                <w:rFonts w:cs="Arial"/>
                <w:lang w:val="sr-Cyrl-RS" w:eastAsia="hr-HR"/>
              </w:rPr>
              <w:t>31</w:t>
            </w:r>
          </w:p>
        </w:tc>
        <w:tc>
          <w:tcPr>
            <w:tcW w:w="3497" w:type="dxa"/>
            <w:vAlign w:val="center"/>
          </w:tcPr>
          <w:p w:rsidR="003E35E8" w:rsidRDefault="003E35E8" w:rsidP="003E35E8">
            <w:pPr>
              <w:spacing w:before="0"/>
              <w:rPr>
                <w:rFonts w:cs="Arial"/>
                <w:lang w:val="sr-Cyrl-CS" w:eastAsia="hr-HR"/>
              </w:rPr>
            </w:pPr>
            <w:r>
              <w:rPr>
                <w:rFonts w:cs="Arial"/>
                <w:lang w:val="sr-Cyrl-CS" w:eastAsia="hr-HR"/>
              </w:rPr>
              <w:t xml:space="preserve">ПВЦ кугласти вентил ½“ </w:t>
            </w:r>
          </w:p>
          <w:p w:rsidR="003E35E8" w:rsidRDefault="003E35E8" w:rsidP="003E35E8">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20мм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003341" w:rsidRDefault="003E35E8" w:rsidP="003E35E8">
            <w:pPr>
              <w:spacing w:before="0"/>
              <w:jc w:val="center"/>
              <w:rPr>
                <w:rFonts w:cs="Arial"/>
                <w:lang w:val="sr-Cyrl-RS" w:eastAsia="hr-HR"/>
              </w:rPr>
            </w:pPr>
            <w:r>
              <w:rPr>
                <w:rFonts w:cs="Arial"/>
                <w:lang w:val="sr-Cyrl-RS" w:eastAsia="hr-HR"/>
              </w:rPr>
              <w:t>32</w:t>
            </w:r>
          </w:p>
        </w:tc>
        <w:tc>
          <w:tcPr>
            <w:tcW w:w="3497" w:type="dxa"/>
            <w:vAlign w:val="center"/>
          </w:tcPr>
          <w:p w:rsidR="003E35E8" w:rsidRDefault="003E35E8" w:rsidP="003E35E8">
            <w:pPr>
              <w:spacing w:before="0"/>
              <w:rPr>
                <w:rFonts w:cs="Arial"/>
                <w:lang w:val="sr-Cyrl-CS" w:eastAsia="hr-HR"/>
              </w:rPr>
            </w:pPr>
            <w:r>
              <w:rPr>
                <w:rFonts w:cs="Arial"/>
                <w:lang w:val="sr-Cyrl-CS" w:eastAsia="hr-HR"/>
              </w:rPr>
              <w:t xml:space="preserve">ПВЦ кугласти вентил 3/4“ </w:t>
            </w:r>
          </w:p>
          <w:p w:rsidR="003E35E8" w:rsidRDefault="003E35E8" w:rsidP="003E35E8">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25мм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003341" w:rsidRDefault="003E35E8" w:rsidP="003E35E8">
            <w:pPr>
              <w:spacing w:before="0"/>
              <w:jc w:val="center"/>
              <w:rPr>
                <w:rFonts w:cs="Arial"/>
                <w:lang w:val="sr-Cyrl-RS" w:eastAsia="hr-HR"/>
              </w:rPr>
            </w:pPr>
            <w:r>
              <w:rPr>
                <w:rFonts w:cs="Arial"/>
                <w:lang w:val="sr-Cyrl-RS" w:eastAsia="hr-HR"/>
              </w:rPr>
              <w:t>33</w:t>
            </w:r>
          </w:p>
        </w:tc>
        <w:tc>
          <w:tcPr>
            <w:tcW w:w="3497" w:type="dxa"/>
            <w:vAlign w:val="center"/>
          </w:tcPr>
          <w:p w:rsidR="003E35E8" w:rsidRDefault="003E35E8" w:rsidP="003E35E8">
            <w:pPr>
              <w:spacing w:before="0"/>
              <w:rPr>
                <w:rFonts w:cs="Arial"/>
                <w:lang w:val="sr-Cyrl-CS" w:eastAsia="hr-HR"/>
              </w:rPr>
            </w:pPr>
            <w:r>
              <w:rPr>
                <w:rFonts w:cs="Arial"/>
                <w:lang w:val="sr-Cyrl-CS" w:eastAsia="hr-HR"/>
              </w:rPr>
              <w:t xml:space="preserve">ПВЦ кугласти вентил 1“ </w:t>
            </w:r>
          </w:p>
          <w:p w:rsidR="003E35E8" w:rsidRDefault="003E35E8" w:rsidP="003E35E8">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32мм)</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003341" w:rsidRDefault="003E35E8" w:rsidP="003E35E8">
            <w:pPr>
              <w:spacing w:before="0"/>
              <w:jc w:val="center"/>
              <w:rPr>
                <w:rFonts w:cs="Arial"/>
                <w:lang w:val="sr-Cyrl-RS" w:eastAsia="hr-HR"/>
              </w:rPr>
            </w:pPr>
            <w:r>
              <w:rPr>
                <w:rFonts w:cs="Arial"/>
                <w:lang w:val="sr-Cyrl-RS" w:eastAsia="hr-HR"/>
              </w:rPr>
              <w:t>34</w:t>
            </w:r>
          </w:p>
        </w:tc>
        <w:tc>
          <w:tcPr>
            <w:tcW w:w="3497" w:type="dxa"/>
            <w:vAlign w:val="center"/>
          </w:tcPr>
          <w:p w:rsidR="003E35E8" w:rsidRDefault="003E35E8" w:rsidP="003E35E8">
            <w:pPr>
              <w:spacing w:before="0"/>
              <w:rPr>
                <w:rFonts w:cs="Arial"/>
                <w:lang w:val="sr-Cyrl-CS" w:eastAsia="hr-HR"/>
              </w:rPr>
            </w:pPr>
            <w:r>
              <w:rPr>
                <w:rFonts w:cs="Arial"/>
                <w:lang w:val="sr-Cyrl-CS" w:eastAsia="hr-HR"/>
              </w:rPr>
              <w:t xml:space="preserve">ПВЦ кугласти вентил 5/4“ </w:t>
            </w:r>
          </w:p>
          <w:p w:rsidR="003E35E8" w:rsidRDefault="003E35E8" w:rsidP="003E35E8">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40мм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003341" w:rsidRDefault="003E35E8" w:rsidP="003E35E8">
            <w:pPr>
              <w:spacing w:before="0"/>
              <w:jc w:val="center"/>
              <w:rPr>
                <w:rFonts w:cs="Arial"/>
                <w:lang w:val="sr-Cyrl-RS" w:eastAsia="hr-HR"/>
              </w:rPr>
            </w:pPr>
            <w:r>
              <w:rPr>
                <w:rFonts w:cs="Arial"/>
                <w:lang w:val="sr-Cyrl-RS" w:eastAsia="hr-HR"/>
              </w:rPr>
              <w:t>35</w:t>
            </w:r>
          </w:p>
        </w:tc>
        <w:tc>
          <w:tcPr>
            <w:tcW w:w="3497" w:type="dxa"/>
            <w:vAlign w:val="center"/>
          </w:tcPr>
          <w:p w:rsidR="003E35E8" w:rsidRDefault="003E35E8" w:rsidP="003E35E8">
            <w:pPr>
              <w:spacing w:before="0"/>
              <w:rPr>
                <w:rFonts w:cs="Arial"/>
                <w:lang w:val="sr-Cyrl-CS" w:eastAsia="hr-HR"/>
              </w:rPr>
            </w:pPr>
            <w:r>
              <w:rPr>
                <w:rFonts w:cs="Arial"/>
                <w:lang w:val="sr-Cyrl-CS" w:eastAsia="hr-HR"/>
              </w:rPr>
              <w:t xml:space="preserve">ПВЦ кугласти вентил 6/4“ </w:t>
            </w:r>
          </w:p>
          <w:p w:rsidR="003E35E8" w:rsidRDefault="003E35E8" w:rsidP="003E35E8">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50мм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003341" w:rsidRDefault="003E35E8" w:rsidP="003E35E8">
            <w:pPr>
              <w:spacing w:before="0"/>
              <w:jc w:val="center"/>
              <w:rPr>
                <w:rFonts w:cs="Arial"/>
                <w:lang w:val="sr-Cyrl-RS" w:eastAsia="hr-HR"/>
              </w:rPr>
            </w:pPr>
            <w:r>
              <w:rPr>
                <w:rFonts w:cs="Arial"/>
                <w:lang w:val="sr-Cyrl-RS" w:eastAsia="hr-HR"/>
              </w:rPr>
              <w:t>36</w:t>
            </w:r>
          </w:p>
        </w:tc>
        <w:tc>
          <w:tcPr>
            <w:tcW w:w="3497" w:type="dxa"/>
            <w:vAlign w:val="center"/>
          </w:tcPr>
          <w:p w:rsidR="003E35E8" w:rsidRDefault="003E35E8" w:rsidP="003E35E8">
            <w:pPr>
              <w:spacing w:before="0"/>
              <w:rPr>
                <w:rFonts w:cs="Arial"/>
                <w:lang w:val="sr-Cyrl-CS" w:eastAsia="hr-HR"/>
              </w:rPr>
            </w:pPr>
            <w:r>
              <w:rPr>
                <w:rFonts w:cs="Arial"/>
                <w:lang w:val="sr-Cyrl-CS" w:eastAsia="hr-HR"/>
              </w:rPr>
              <w:t xml:space="preserve">ПВЦ кугласти вентил 2“ </w:t>
            </w:r>
          </w:p>
          <w:p w:rsidR="003E35E8" w:rsidRDefault="003E35E8" w:rsidP="003E35E8">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63мм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003341" w:rsidRDefault="003E35E8" w:rsidP="003E35E8">
            <w:pPr>
              <w:spacing w:before="0"/>
              <w:jc w:val="center"/>
              <w:rPr>
                <w:rFonts w:cs="Arial"/>
                <w:lang w:val="sr-Cyrl-RS" w:eastAsia="hr-HR"/>
              </w:rPr>
            </w:pPr>
            <w:r>
              <w:rPr>
                <w:rFonts w:cs="Arial"/>
                <w:lang w:val="sr-Cyrl-RS" w:eastAsia="hr-HR"/>
              </w:rPr>
              <w:t>37</w:t>
            </w:r>
          </w:p>
        </w:tc>
        <w:tc>
          <w:tcPr>
            <w:tcW w:w="3497" w:type="dxa"/>
            <w:vAlign w:val="center"/>
          </w:tcPr>
          <w:p w:rsidR="003E35E8" w:rsidRDefault="003E35E8" w:rsidP="003E35E8">
            <w:pPr>
              <w:spacing w:before="0"/>
              <w:rPr>
                <w:rFonts w:cs="Arial"/>
                <w:lang w:val="sr-Cyrl-CS" w:eastAsia="hr-HR"/>
              </w:rPr>
            </w:pPr>
            <w:r>
              <w:rPr>
                <w:rFonts w:cs="Arial"/>
                <w:lang w:val="sr-Cyrl-CS" w:eastAsia="hr-HR"/>
              </w:rPr>
              <w:t xml:space="preserve">ПВЦ редукција ½“ – ¾“ </w:t>
            </w:r>
          </w:p>
          <w:p w:rsidR="003E35E8" w:rsidRDefault="003E35E8" w:rsidP="003E35E8">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20 – </w:t>
            </w:r>
            <w:r>
              <w:rPr>
                <w:rFonts w:cs="Arial"/>
                <w:lang w:val="sr-Cyrl-RS" w:eastAsia="hr-HR"/>
              </w:rPr>
              <w:t>д</w:t>
            </w:r>
            <w:r>
              <w:rPr>
                <w:rFonts w:cs="Arial"/>
                <w:lang w:val="sr-Cyrl-CS" w:eastAsia="hr-HR"/>
              </w:rPr>
              <w:t xml:space="preserve"> 25мм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003341" w:rsidRDefault="003E35E8" w:rsidP="003E35E8">
            <w:pPr>
              <w:spacing w:before="0"/>
              <w:jc w:val="center"/>
              <w:rPr>
                <w:rFonts w:cs="Arial"/>
                <w:lang w:val="sr-Cyrl-RS" w:eastAsia="hr-HR"/>
              </w:rPr>
            </w:pPr>
            <w:r>
              <w:rPr>
                <w:rFonts w:cs="Arial"/>
                <w:lang w:val="sr-Cyrl-RS" w:eastAsia="hr-HR"/>
              </w:rPr>
              <w:t>38</w:t>
            </w:r>
          </w:p>
        </w:tc>
        <w:tc>
          <w:tcPr>
            <w:tcW w:w="3497" w:type="dxa"/>
            <w:vAlign w:val="center"/>
          </w:tcPr>
          <w:p w:rsidR="003E35E8" w:rsidRDefault="003E35E8" w:rsidP="003E35E8">
            <w:pPr>
              <w:spacing w:before="0"/>
              <w:rPr>
                <w:rFonts w:cs="Arial"/>
                <w:lang w:val="sr-Cyrl-CS" w:eastAsia="hr-HR"/>
              </w:rPr>
            </w:pPr>
            <w:r>
              <w:rPr>
                <w:rFonts w:cs="Arial"/>
                <w:lang w:val="sr-Cyrl-CS" w:eastAsia="hr-HR"/>
              </w:rPr>
              <w:t xml:space="preserve">ПВЦ редукција 3/4“ – 1“ </w:t>
            </w:r>
          </w:p>
          <w:p w:rsidR="003E35E8" w:rsidRDefault="003E35E8" w:rsidP="003E35E8">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25 – </w:t>
            </w:r>
            <w:r>
              <w:rPr>
                <w:rFonts w:cs="Arial"/>
                <w:lang w:val="sr-Cyrl-RS" w:eastAsia="hr-HR"/>
              </w:rPr>
              <w:t xml:space="preserve">д </w:t>
            </w:r>
            <w:r>
              <w:rPr>
                <w:rFonts w:cs="Arial"/>
                <w:lang w:val="sr-Cyrl-CS" w:eastAsia="hr-HR"/>
              </w:rPr>
              <w:t>32мм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003341" w:rsidRDefault="003E35E8" w:rsidP="003E35E8">
            <w:pPr>
              <w:spacing w:before="0"/>
              <w:jc w:val="center"/>
              <w:rPr>
                <w:rFonts w:cs="Arial"/>
                <w:lang w:val="sr-Cyrl-RS" w:eastAsia="hr-HR"/>
              </w:rPr>
            </w:pPr>
            <w:r>
              <w:rPr>
                <w:rFonts w:cs="Arial"/>
                <w:lang w:val="sr-Cyrl-RS" w:eastAsia="hr-HR"/>
              </w:rPr>
              <w:t>39</w:t>
            </w:r>
          </w:p>
        </w:tc>
        <w:tc>
          <w:tcPr>
            <w:tcW w:w="3497" w:type="dxa"/>
            <w:vAlign w:val="center"/>
          </w:tcPr>
          <w:p w:rsidR="003E35E8" w:rsidRDefault="003E35E8" w:rsidP="003E35E8">
            <w:pPr>
              <w:spacing w:before="0"/>
              <w:rPr>
                <w:rFonts w:cs="Arial"/>
                <w:lang w:val="sr-Cyrl-CS" w:eastAsia="hr-HR"/>
              </w:rPr>
            </w:pPr>
            <w:r>
              <w:rPr>
                <w:rFonts w:cs="Arial"/>
                <w:lang w:val="sr-Cyrl-CS" w:eastAsia="hr-HR"/>
              </w:rPr>
              <w:t xml:space="preserve">ПВЦ редукција 1“ – 5/4“ </w:t>
            </w:r>
          </w:p>
          <w:p w:rsidR="003E35E8" w:rsidRDefault="003E35E8" w:rsidP="003E35E8">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32 – </w:t>
            </w:r>
            <w:r>
              <w:rPr>
                <w:rFonts w:cs="Arial"/>
                <w:lang w:val="sr-Cyrl-RS" w:eastAsia="hr-HR"/>
              </w:rPr>
              <w:t>д</w:t>
            </w:r>
            <w:r>
              <w:rPr>
                <w:rFonts w:cs="Arial"/>
                <w:lang w:val="sr-Cyrl-CS" w:eastAsia="hr-HR"/>
              </w:rPr>
              <w:t xml:space="preserve"> 40мм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003341" w:rsidRDefault="003E35E8" w:rsidP="003E35E8">
            <w:pPr>
              <w:spacing w:before="0"/>
              <w:jc w:val="center"/>
              <w:rPr>
                <w:rFonts w:cs="Arial"/>
                <w:lang w:val="sr-Cyrl-RS" w:eastAsia="hr-HR"/>
              </w:rPr>
            </w:pPr>
            <w:r>
              <w:rPr>
                <w:rFonts w:cs="Arial"/>
                <w:lang w:val="sr-Cyrl-RS" w:eastAsia="hr-HR"/>
              </w:rPr>
              <w:lastRenderedPageBreak/>
              <w:t>40</w:t>
            </w:r>
          </w:p>
        </w:tc>
        <w:tc>
          <w:tcPr>
            <w:tcW w:w="3497" w:type="dxa"/>
            <w:vAlign w:val="center"/>
          </w:tcPr>
          <w:p w:rsidR="003E35E8" w:rsidRDefault="003E35E8" w:rsidP="003E35E8">
            <w:pPr>
              <w:spacing w:before="0"/>
              <w:rPr>
                <w:rFonts w:cs="Arial"/>
                <w:lang w:val="sr-Cyrl-CS" w:eastAsia="hr-HR"/>
              </w:rPr>
            </w:pPr>
            <w:r>
              <w:rPr>
                <w:rFonts w:cs="Arial"/>
                <w:lang w:val="sr-Cyrl-CS" w:eastAsia="hr-HR"/>
              </w:rPr>
              <w:t xml:space="preserve">ПВЦ редукција 5/4“ – 6/4“ </w:t>
            </w:r>
          </w:p>
          <w:p w:rsidR="003E35E8" w:rsidRDefault="003E35E8" w:rsidP="003E35E8">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40 – </w:t>
            </w:r>
            <w:r>
              <w:rPr>
                <w:rFonts w:cs="Arial"/>
                <w:lang w:val="sr-Cyrl-RS" w:eastAsia="hr-HR"/>
              </w:rPr>
              <w:t>д</w:t>
            </w:r>
            <w:r>
              <w:rPr>
                <w:rFonts w:cs="Arial"/>
                <w:lang w:val="sr-Cyrl-CS" w:eastAsia="hr-HR"/>
              </w:rPr>
              <w:t xml:space="preserve"> 50мм</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003341" w:rsidRDefault="003E35E8" w:rsidP="003E35E8">
            <w:pPr>
              <w:spacing w:before="0"/>
              <w:jc w:val="center"/>
              <w:rPr>
                <w:rFonts w:cs="Arial"/>
                <w:lang w:val="sr-Cyrl-RS" w:eastAsia="hr-HR"/>
              </w:rPr>
            </w:pPr>
            <w:r>
              <w:rPr>
                <w:rFonts w:cs="Arial"/>
                <w:lang w:val="sr-Cyrl-RS" w:eastAsia="hr-HR"/>
              </w:rPr>
              <w:t>41</w:t>
            </w:r>
          </w:p>
        </w:tc>
        <w:tc>
          <w:tcPr>
            <w:tcW w:w="3497" w:type="dxa"/>
            <w:vAlign w:val="center"/>
          </w:tcPr>
          <w:p w:rsidR="003E35E8" w:rsidRDefault="003E35E8" w:rsidP="003E35E8">
            <w:pPr>
              <w:spacing w:before="0"/>
              <w:rPr>
                <w:rFonts w:cs="Arial"/>
                <w:lang w:val="sr-Cyrl-CS" w:eastAsia="hr-HR"/>
              </w:rPr>
            </w:pPr>
            <w:r>
              <w:rPr>
                <w:rFonts w:cs="Arial"/>
                <w:lang w:val="sr-Cyrl-CS" w:eastAsia="hr-HR"/>
              </w:rPr>
              <w:t xml:space="preserve">ПВЦ редукција 6/4“ – 2“ </w:t>
            </w:r>
          </w:p>
          <w:p w:rsidR="003E35E8" w:rsidRDefault="003E35E8" w:rsidP="003E35E8">
            <w:pPr>
              <w:spacing w:before="0"/>
              <w:rPr>
                <w:rFonts w:cs="Arial"/>
                <w:lang w:val="sr-Latn-RS" w:eastAsia="hr-HR"/>
              </w:rPr>
            </w:pPr>
            <w:r>
              <w:rPr>
                <w:rFonts w:cs="Arial"/>
                <w:lang w:val="sr-Cyrl-CS" w:eastAsia="hr-HR"/>
              </w:rPr>
              <w:t>(</w:t>
            </w:r>
            <w:r>
              <w:rPr>
                <w:rFonts w:cs="Arial"/>
                <w:lang w:val="sr-Cyrl-RS" w:eastAsia="hr-HR"/>
              </w:rPr>
              <w:t>д</w:t>
            </w:r>
            <w:r>
              <w:rPr>
                <w:rFonts w:cs="Arial"/>
                <w:lang w:val="sr-Cyrl-CS" w:eastAsia="hr-HR"/>
              </w:rPr>
              <w:t xml:space="preserve"> 50 – </w:t>
            </w:r>
            <w:r>
              <w:rPr>
                <w:rFonts w:cs="Arial"/>
                <w:lang w:val="sr-Cyrl-RS" w:eastAsia="hr-HR"/>
              </w:rPr>
              <w:t>д</w:t>
            </w:r>
            <w:r>
              <w:rPr>
                <w:rFonts w:cs="Arial"/>
                <w:lang w:val="sr-Cyrl-CS" w:eastAsia="hr-HR"/>
              </w:rPr>
              <w:t xml:space="preserve"> 63мм )</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003341" w:rsidRDefault="003E35E8" w:rsidP="003E35E8">
            <w:pPr>
              <w:spacing w:before="0"/>
              <w:jc w:val="center"/>
              <w:rPr>
                <w:rFonts w:cs="Arial"/>
                <w:lang w:val="sr-Cyrl-RS" w:eastAsia="hr-HR"/>
              </w:rPr>
            </w:pPr>
            <w:r>
              <w:rPr>
                <w:rFonts w:cs="Arial"/>
                <w:lang w:val="sr-Cyrl-RS" w:eastAsia="hr-HR"/>
              </w:rPr>
              <w:t>42</w:t>
            </w:r>
          </w:p>
        </w:tc>
        <w:tc>
          <w:tcPr>
            <w:tcW w:w="3497" w:type="dxa"/>
            <w:vAlign w:val="center"/>
          </w:tcPr>
          <w:p w:rsidR="003E35E8" w:rsidRDefault="003E35E8" w:rsidP="003E35E8">
            <w:pPr>
              <w:spacing w:before="0"/>
              <w:rPr>
                <w:rFonts w:cs="Arial"/>
                <w:lang w:val="sr-Latn-RS" w:eastAsia="hr-HR"/>
              </w:rPr>
            </w:pPr>
            <w:r>
              <w:rPr>
                <w:rFonts w:cs="Arial"/>
                <w:lang w:val="sr-Cyrl-CS" w:eastAsia="hr-HR"/>
              </w:rPr>
              <w:t>Цевни носач ½“ (</w:t>
            </w:r>
            <w:r>
              <w:rPr>
                <w:rFonts w:cs="Arial"/>
                <w:lang w:val="sr-Cyrl-RS" w:eastAsia="hr-HR"/>
              </w:rPr>
              <w:t>д</w:t>
            </w:r>
            <w:r>
              <w:rPr>
                <w:rFonts w:cs="Arial"/>
                <w:lang w:val="sr-Cyrl-CS" w:eastAsia="hr-HR"/>
              </w:rPr>
              <w:t xml:space="preserve"> 20мм)</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003341" w:rsidRDefault="003E35E8" w:rsidP="003E35E8">
            <w:pPr>
              <w:spacing w:before="0"/>
              <w:jc w:val="center"/>
              <w:rPr>
                <w:rFonts w:cs="Arial"/>
                <w:lang w:val="sr-Cyrl-RS" w:eastAsia="hr-HR"/>
              </w:rPr>
            </w:pPr>
            <w:r>
              <w:rPr>
                <w:rFonts w:cs="Arial"/>
                <w:lang w:val="sr-Cyrl-RS" w:eastAsia="hr-HR"/>
              </w:rPr>
              <w:t>43</w:t>
            </w:r>
          </w:p>
        </w:tc>
        <w:tc>
          <w:tcPr>
            <w:tcW w:w="3497" w:type="dxa"/>
            <w:vAlign w:val="center"/>
          </w:tcPr>
          <w:p w:rsidR="003E35E8" w:rsidRDefault="003E35E8" w:rsidP="003E35E8">
            <w:pPr>
              <w:spacing w:before="0"/>
              <w:rPr>
                <w:rFonts w:cs="Arial"/>
                <w:lang w:val="sr-Latn-RS" w:eastAsia="hr-HR"/>
              </w:rPr>
            </w:pPr>
            <w:r>
              <w:rPr>
                <w:rFonts w:cs="Arial"/>
                <w:lang w:val="sr-Cyrl-CS" w:eastAsia="hr-HR"/>
              </w:rPr>
              <w:t>Цевни носач 3/4“ (</w:t>
            </w:r>
            <w:r>
              <w:rPr>
                <w:rFonts w:cs="Arial"/>
                <w:lang w:val="sr-Cyrl-RS" w:eastAsia="hr-HR"/>
              </w:rPr>
              <w:t>д</w:t>
            </w:r>
            <w:r>
              <w:rPr>
                <w:rFonts w:cs="Arial"/>
                <w:lang w:val="sr-Cyrl-CS" w:eastAsia="hr-HR"/>
              </w:rPr>
              <w:t xml:space="preserve"> 25мм)</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003341" w:rsidRDefault="003E35E8" w:rsidP="003E35E8">
            <w:pPr>
              <w:spacing w:before="0"/>
              <w:jc w:val="center"/>
              <w:rPr>
                <w:rFonts w:cs="Arial"/>
                <w:lang w:val="sr-Cyrl-RS" w:eastAsia="hr-HR"/>
              </w:rPr>
            </w:pPr>
            <w:r>
              <w:rPr>
                <w:rFonts w:cs="Arial"/>
                <w:lang w:val="sr-Cyrl-RS" w:eastAsia="hr-HR"/>
              </w:rPr>
              <w:t>44</w:t>
            </w:r>
          </w:p>
        </w:tc>
        <w:tc>
          <w:tcPr>
            <w:tcW w:w="3497" w:type="dxa"/>
            <w:vAlign w:val="center"/>
          </w:tcPr>
          <w:p w:rsidR="003E35E8" w:rsidRDefault="003E35E8" w:rsidP="003E35E8">
            <w:pPr>
              <w:spacing w:before="0"/>
              <w:rPr>
                <w:rFonts w:cs="Arial"/>
                <w:lang w:val="sr-Latn-RS" w:eastAsia="hr-HR"/>
              </w:rPr>
            </w:pPr>
            <w:r>
              <w:rPr>
                <w:rFonts w:cs="Arial"/>
                <w:lang w:val="sr-Cyrl-CS" w:eastAsia="hr-HR"/>
              </w:rPr>
              <w:t>Цевни носач 1“ (</w:t>
            </w:r>
            <w:r>
              <w:rPr>
                <w:rFonts w:cs="Arial"/>
                <w:lang w:val="sr-Cyrl-RS" w:eastAsia="hr-HR"/>
              </w:rPr>
              <w:t>д</w:t>
            </w:r>
            <w:r>
              <w:rPr>
                <w:rFonts w:cs="Arial"/>
                <w:lang w:val="sr-Cyrl-CS" w:eastAsia="hr-HR"/>
              </w:rPr>
              <w:t xml:space="preserve"> 32мм)</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003341" w:rsidRDefault="003E35E8" w:rsidP="003E35E8">
            <w:pPr>
              <w:spacing w:before="0"/>
              <w:jc w:val="center"/>
              <w:rPr>
                <w:rFonts w:cs="Arial"/>
                <w:lang w:val="sr-Cyrl-RS" w:eastAsia="hr-HR"/>
              </w:rPr>
            </w:pPr>
            <w:r>
              <w:rPr>
                <w:rFonts w:cs="Arial"/>
                <w:lang w:val="sr-Cyrl-RS" w:eastAsia="hr-HR"/>
              </w:rPr>
              <w:t>45</w:t>
            </w:r>
          </w:p>
        </w:tc>
        <w:tc>
          <w:tcPr>
            <w:tcW w:w="3497" w:type="dxa"/>
            <w:vAlign w:val="center"/>
          </w:tcPr>
          <w:p w:rsidR="003E35E8" w:rsidRDefault="003E35E8" w:rsidP="003E35E8">
            <w:pPr>
              <w:spacing w:before="0"/>
              <w:rPr>
                <w:rFonts w:cs="Arial"/>
                <w:lang w:val="sr-Latn-RS" w:eastAsia="hr-HR"/>
              </w:rPr>
            </w:pPr>
            <w:r>
              <w:rPr>
                <w:rFonts w:cs="Arial"/>
                <w:lang w:val="sr-Cyrl-CS" w:eastAsia="hr-HR"/>
              </w:rPr>
              <w:t>Цевни носач 5/4“ (</w:t>
            </w:r>
            <w:r>
              <w:rPr>
                <w:rFonts w:cs="Arial"/>
                <w:lang w:val="sr-Cyrl-RS" w:eastAsia="hr-HR"/>
              </w:rPr>
              <w:t>д</w:t>
            </w:r>
            <w:r>
              <w:rPr>
                <w:rFonts w:cs="Arial"/>
                <w:lang w:val="sr-Cyrl-CS" w:eastAsia="hr-HR"/>
              </w:rPr>
              <w:t xml:space="preserve"> 40мм)</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2E003F">
        <w:trPr>
          <w:trHeight w:val="409"/>
          <w:jc w:val="center"/>
        </w:trPr>
        <w:tc>
          <w:tcPr>
            <w:tcW w:w="846" w:type="dxa"/>
            <w:shd w:val="clear" w:color="auto" w:fill="auto"/>
            <w:vAlign w:val="center"/>
          </w:tcPr>
          <w:p w:rsidR="003E35E8" w:rsidRPr="00003341" w:rsidRDefault="003E35E8" w:rsidP="003E35E8">
            <w:pPr>
              <w:spacing w:before="0"/>
              <w:jc w:val="center"/>
              <w:rPr>
                <w:rFonts w:cs="Arial"/>
                <w:lang w:val="sr-Cyrl-RS" w:eastAsia="hr-HR"/>
              </w:rPr>
            </w:pPr>
            <w:r>
              <w:rPr>
                <w:rFonts w:cs="Arial"/>
                <w:lang w:val="sr-Cyrl-RS" w:eastAsia="hr-HR"/>
              </w:rPr>
              <w:t>46</w:t>
            </w:r>
          </w:p>
        </w:tc>
        <w:tc>
          <w:tcPr>
            <w:tcW w:w="3497" w:type="dxa"/>
            <w:vAlign w:val="center"/>
          </w:tcPr>
          <w:p w:rsidR="003E35E8" w:rsidRDefault="003E35E8" w:rsidP="003E35E8">
            <w:pPr>
              <w:spacing w:before="0"/>
              <w:rPr>
                <w:rFonts w:cs="Arial"/>
                <w:lang w:val="sr-Latn-RS" w:eastAsia="hr-HR"/>
              </w:rPr>
            </w:pPr>
            <w:r>
              <w:rPr>
                <w:rFonts w:cs="Arial"/>
                <w:lang w:val="sr-Cyrl-CS" w:eastAsia="hr-HR"/>
              </w:rPr>
              <w:t>Цевни носач 6/4“ (</w:t>
            </w:r>
            <w:r>
              <w:rPr>
                <w:rFonts w:cs="Arial"/>
                <w:lang w:val="sr-Cyrl-RS" w:eastAsia="hr-HR"/>
              </w:rPr>
              <w:t>д</w:t>
            </w:r>
            <w:r>
              <w:rPr>
                <w:rFonts w:cs="Arial"/>
                <w:lang w:val="sr-Cyrl-CS" w:eastAsia="hr-HR"/>
              </w:rPr>
              <w:t xml:space="preserve"> 50мм)</w:t>
            </w:r>
            <w:r>
              <w:rPr>
                <w:rFonts w:cs="Arial"/>
                <w:lang w:val="sr-Latn-RS" w:eastAsia="hr-HR"/>
              </w:rPr>
              <w:t xml:space="preserve"> </w:t>
            </w:r>
          </w:p>
        </w:tc>
        <w:tc>
          <w:tcPr>
            <w:tcW w:w="1209" w:type="dxa"/>
            <w:vAlign w:val="bottom"/>
          </w:tcPr>
          <w:p w:rsidR="003E35E8" w:rsidRDefault="003E35E8" w:rsidP="003E35E8">
            <w:pPr>
              <w:spacing w:before="0"/>
              <w:rPr>
                <w:rFonts w:cs="Arial"/>
                <w:lang w:val="hr-HR" w:eastAsia="hr-HR"/>
              </w:rPr>
            </w:pPr>
            <w:r>
              <w:rPr>
                <w:rFonts w:cs="Arial"/>
                <w:lang w:val="hr-HR" w:eastAsia="hr-HR"/>
              </w:rPr>
              <w:t>kom</w:t>
            </w:r>
          </w:p>
        </w:tc>
        <w:tc>
          <w:tcPr>
            <w:tcW w:w="824" w:type="dxa"/>
            <w:vAlign w:val="center"/>
          </w:tcPr>
          <w:p w:rsidR="003E35E8" w:rsidRDefault="003E35E8" w:rsidP="003E35E8">
            <w:pPr>
              <w:spacing w:before="0"/>
              <w:jc w:val="center"/>
              <w:rPr>
                <w:rFonts w:cs="Arial"/>
                <w:lang w:val="sr-Cyrl-CS" w:eastAsia="hr-HR"/>
              </w:rPr>
            </w:pPr>
            <w:r>
              <w:rPr>
                <w:rFonts w:cs="Arial"/>
                <w:lang w:val="sr-Cyrl-CS" w:eastAsia="hr-HR"/>
              </w:rPr>
              <w:t>1</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r w:rsidR="003E35E8" w:rsidRPr="009F343C" w:rsidTr="00163A0A">
        <w:trPr>
          <w:trHeight w:val="409"/>
          <w:jc w:val="center"/>
        </w:trPr>
        <w:tc>
          <w:tcPr>
            <w:tcW w:w="846" w:type="dxa"/>
            <w:shd w:val="clear" w:color="auto" w:fill="auto"/>
            <w:vAlign w:val="center"/>
          </w:tcPr>
          <w:p w:rsidR="003E35E8" w:rsidRDefault="003E35E8" w:rsidP="003E35E8">
            <w:pPr>
              <w:spacing w:before="0"/>
              <w:jc w:val="center"/>
              <w:rPr>
                <w:rFonts w:cs="Arial"/>
                <w:lang w:val="sr-Cyrl-RS" w:eastAsia="hr-HR"/>
              </w:rPr>
            </w:pPr>
          </w:p>
        </w:tc>
        <w:tc>
          <w:tcPr>
            <w:tcW w:w="5530" w:type="dxa"/>
            <w:gridSpan w:val="3"/>
          </w:tcPr>
          <w:p w:rsidR="003E35E8" w:rsidRDefault="003E35E8" w:rsidP="003E35E8">
            <w:pPr>
              <w:autoSpaceDE w:val="0"/>
              <w:autoSpaceDN w:val="0"/>
              <w:adjustRightInd w:val="0"/>
              <w:spacing w:before="0"/>
              <w:jc w:val="center"/>
              <w:rPr>
                <w:rFonts w:cs="Arial"/>
                <w:color w:val="000000"/>
              </w:rPr>
            </w:pPr>
            <w:r w:rsidRPr="00103EE2">
              <w:rPr>
                <w:rFonts w:cs="Arial"/>
                <w:noProof/>
                <w:lang w:val="sr-Cyrl-CS"/>
              </w:rPr>
              <w:t>Укупна цена</w:t>
            </w:r>
            <w:r w:rsidRPr="00103EE2">
              <w:rPr>
                <w:rFonts w:cs="Arial"/>
                <w:noProof/>
              </w:rPr>
              <w:t xml:space="preserve"> </w:t>
            </w:r>
            <w:r w:rsidRPr="00103EE2">
              <w:rPr>
                <w:rFonts w:cs="Arial"/>
                <w:noProof/>
                <w:lang w:val="sr-Cyrl-RS"/>
              </w:rPr>
              <w:t>резервних делова</w:t>
            </w:r>
            <w:r w:rsidRPr="00103EE2">
              <w:rPr>
                <w:rFonts w:cs="Arial"/>
                <w:noProof/>
                <w:lang w:val="sr-Cyrl-CS"/>
              </w:rPr>
              <w:t>:</w:t>
            </w:r>
          </w:p>
        </w:tc>
        <w:tc>
          <w:tcPr>
            <w:tcW w:w="1416" w:type="dxa"/>
          </w:tcPr>
          <w:p w:rsidR="003E35E8" w:rsidRPr="009F343C" w:rsidRDefault="003E35E8" w:rsidP="003E35E8">
            <w:pPr>
              <w:spacing w:before="0"/>
              <w:jc w:val="left"/>
              <w:rPr>
                <w:rFonts w:cs="Arial"/>
                <w:lang w:val="hr-HR" w:eastAsia="hr-HR"/>
              </w:rPr>
            </w:pPr>
          </w:p>
        </w:tc>
        <w:tc>
          <w:tcPr>
            <w:tcW w:w="1417" w:type="dxa"/>
            <w:shd w:val="clear" w:color="auto" w:fill="auto"/>
          </w:tcPr>
          <w:p w:rsidR="003E35E8" w:rsidRPr="009F343C" w:rsidRDefault="003E35E8" w:rsidP="003E35E8">
            <w:pPr>
              <w:spacing w:before="0"/>
              <w:jc w:val="left"/>
              <w:rPr>
                <w:rFonts w:cs="Arial"/>
                <w:lang w:val="hr-HR" w:eastAsia="hr-HR"/>
              </w:rPr>
            </w:pPr>
          </w:p>
        </w:tc>
      </w:tr>
    </w:tbl>
    <w:p w:rsidR="00BA1076" w:rsidRDefault="00BA1076" w:rsidP="00BA1076">
      <w:pPr>
        <w:spacing w:before="0" w:after="200" w:line="276" w:lineRule="auto"/>
        <w:contextualSpacing/>
        <w:jc w:val="left"/>
        <w:rPr>
          <w:rFonts w:cs="Arial"/>
          <w:b/>
          <w:u w:val="single"/>
          <w:lang w:val="sr-Cyrl-RS"/>
        </w:rPr>
      </w:pPr>
    </w:p>
    <w:p w:rsidR="00094080" w:rsidRDefault="0000781C" w:rsidP="0000781C">
      <w:pPr>
        <w:spacing w:before="0"/>
        <w:contextualSpacing/>
        <w:rPr>
          <w:rFonts w:cs="Arial"/>
          <w:lang w:val="sr-Cyrl-CS" w:eastAsia="hr-HR"/>
        </w:rPr>
      </w:pPr>
      <w:r w:rsidRPr="0053035C">
        <w:rPr>
          <w:rFonts w:cs="Arial"/>
          <w:b/>
          <w:u w:val="single"/>
          <w:lang w:val="sr-Cyrl-CS" w:eastAsia="hr-HR"/>
        </w:rPr>
        <w:t>Напомена:</w:t>
      </w:r>
      <w:r>
        <w:rPr>
          <w:rFonts w:cs="Arial"/>
          <w:lang w:val="sr-Cyrl-CS" w:eastAsia="hr-HR"/>
        </w:rPr>
        <w:t xml:space="preserve"> </w:t>
      </w:r>
    </w:p>
    <w:p w:rsidR="00094080" w:rsidRDefault="00094080" w:rsidP="0000781C">
      <w:pPr>
        <w:spacing w:before="0"/>
        <w:contextualSpacing/>
        <w:rPr>
          <w:rFonts w:cs="Arial"/>
          <w:lang w:val="sr-Cyrl-CS" w:eastAsia="hr-HR"/>
        </w:rPr>
      </w:pPr>
      <w:r>
        <w:rPr>
          <w:rFonts w:cs="Arial"/>
          <w:lang w:val="sr-Cyrl-CS" w:eastAsia="hr-HR"/>
        </w:rPr>
        <w:t xml:space="preserve">- </w:t>
      </w:r>
      <w:r w:rsidR="0000781C" w:rsidRPr="0053035C">
        <w:rPr>
          <w:rFonts w:cs="Arial"/>
          <w:lang w:val="sr-Cyrl-CS" w:eastAsia="hr-HR"/>
        </w:rPr>
        <w:t xml:space="preserve">Дефинисани обим </w:t>
      </w:r>
      <w:r w:rsidR="0000781C">
        <w:rPr>
          <w:rFonts w:cs="Arial"/>
          <w:lang w:val="sr-Cyrl-CS" w:eastAsia="hr-HR"/>
        </w:rPr>
        <w:t>услуге</w:t>
      </w:r>
      <w:r w:rsidR="0000781C" w:rsidRPr="0053035C">
        <w:rPr>
          <w:rFonts w:cs="Arial"/>
          <w:lang w:val="sr-Cyrl-CS" w:eastAsia="hr-HR"/>
        </w:rPr>
        <w:t xml:space="preserve"> је претпоста</w:t>
      </w:r>
      <w:r w:rsidR="0000781C">
        <w:rPr>
          <w:rFonts w:cs="Arial"/>
          <w:lang w:val="sr-Cyrl-CS" w:eastAsia="hr-HR"/>
        </w:rPr>
        <w:t>в</w:t>
      </w:r>
      <w:r w:rsidR="0000781C" w:rsidRPr="0053035C">
        <w:rPr>
          <w:rFonts w:cs="Arial"/>
          <w:lang w:val="sr-Cyrl-CS" w:eastAsia="hr-HR"/>
        </w:rPr>
        <w:t xml:space="preserve">љени годишњи обим </w:t>
      </w:r>
      <w:r w:rsidR="0000781C">
        <w:rPr>
          <w:rFonts w:cs="Arial"/>
          <w:lang w:val="sr-Cyrl-CS" w:eastAsia="hr-HR"/>
        </w:rPr>
        <w:t>услуге</w:t>
      </w:r>
      <w:r w:rsidR="0000781C" w:rsidRPr="0053035C">
        <w:rPr>
          <w:rFonts w:cs="Arial"/>
          <w:lang w:val="sr-Cyrl-CS" w:eastAsia="hr-HR"/>
        </w:rPr>
        <w:t>. Фактурисање ће се вршити на основу стварно утрошеног материјала и времена</w:t>
      </w:r>
      <w:r w:rsidR="0000781C" w:rsidRPr="0053035C">
        <w:rPr>
          <w:rFonts w:cs="Arial"/>
          <w:lang w:val="sr-Latn-RS" w:eastAsia="hr-HR"/>
        </w:rPr>
        <w:t xml:space="preserve"> </w:t>
      </w:r>
      <w:r w:rsidR="0000781C" w:rsidRPr="0053035C">
        <w:rPr>
          <w:rFonts w:cs="Arial"/>
          <w:lang w:val="ru-RU"/>
        </w:rPr>
        <w:t>извршења услуг</w:t>
      </w:r>
      <w:r w:rsidR="0000781C">
        <w:rPr>
          <w:rFonts w:cs="Arial"/>
          <w:lang w:val="sr-Cyrl-RS"/>
        </w:rPr>
        <w:t xml:space="preserve">е </w:t>
      </w:r>
      <w:r w:rsidR="0000781C" w:rsidRPr="0053035C">
        <w:rPr>
          <w:rFonts w:cs="Arial"/>
          <w:lang w:val="sr-Cyrl-CS" w:eastAsia="hr-HR"/>
        </w:rPr>
        <w:t>путем грађевинске</w:t>
      </w:r>
      <w:r w:rsidR="0000781C">
        <w:rPr>
          <w:rFonts w:cs="Arial"/>
          <w:lang w:val="sr-Cyrl-CS" w:eastAsia="hr-HR"/>
        </w:rPr>
        <w:t xml:space="preserve"> књиге и збирног обрачуна услуге.</w:t>
      </w:r>
      <w:r w:rsidRPr="00094080">
        <w:rPr>
          <w:rFonts w:cs="Arial"/>
          <w:lang w:val="sr-Cyrl-CS" w:eastAsia="hr-HR"/>
        </w:rPr>
        <w:t xml:space="preserve"> </w:t>
      </w:r>
    </w:p>
    <w:p w:rsidR="0000781C" w:rsidRDefault="00094080" w:rsidP="0000781C">
      <w:pPr>
        <w:spacing w:before="0"/>
        <w:contextualSpacing/>
        <w:rPr>
          <w:rFonts w:cs="Arial"/>
          <w:lang w:val="sr-Cyrl-CS" w:eastAsia="hr-HR"/>
        </w:rPr>
      </w:pPr>
      <w:r>
        <w:rPr>
          <w:rFonts w:cs="Arial"/>
          <w:lang w:val="sr-Cyrl-CS" w:eastAsia="hr-HR"/>
        </w:rPr>
        <w:t xml:space="preserve">- </w:t>
      </w:r>
      <w:r w:rsidRPr="00234954">
        <w:rPr>
          <w:rFonts w:cs="Arial"/>
          <w:lang w:val="sr-Cyrl-CS" w:eastAsia="hr-HR"/>
        </w:rPr>
        <w:t>Понуђени и испоручени елементи за транспорт хемикалија морају бити отпорни на дејство радних медијума (HCl, NaOH, FeCl3) чија је максимална концентрација 40%.</w:t>
      </w:r>
    </w:p>
    <w:p w:rsidR="0000781C" w:rsidRPr="003C05F8" w:rsidRDefault="0000781C" w:rsidP="0000781C">
      <w:pPr>
        <w:spacing w:before="0" w:after="200" w:line="276" w:lineRule="auto"/>
        <w:contextualSpacing/>
        <w:rPr>
          <w:rFonts w:cs="Arial"/>
          <w:sz w:val="16"/>
          <w:szCs w:val="16"/>
          <w:lang w:val="sr-Cyrl-CS" w:eastAsia="hr-HR"/>
        </w:rPr>
      </w:pPr>
    </w:p>
    <w:p w:rsidR="0000781C" w:rsidRDefault="0000781C" w:rsidP="0000781C">
      <w:pPr>
        <w:spacing w:before="0" w:after="200" w:line="276" w:lineRule="auto"/>
        <w:contextualSpacing/>
        <w:rPr>
          <w:rFonts w:cs="Arial"/>
          <w:b/>
          <w:lang w:val="sr-Cyrl-CS" w:eastAsia="hr-HR"/>
        </w:rPr>
      </w:pPr>
      <w:r w:rsidRPr="003C05F8">
        <w:rPr>
          <w:rFonts w:cs="Arial"/>
          <w:b/>
          <w:lang w:val="sr-Cyrl-CS" w:eastAsia="ar-SA"/>
        </w:rPr>
        <w:t>3.2.</w:t>
      </w:r>
      <w:r w:rsidR="008615C0">
        <w:rPr>
          <w:rFonts w:cs="Arial"/>
          <w:b/>
          <w:lang w:eastAsia="ar-SA"/>
        </w:rPr>
        <w:t>3</w:t>
      </w:r>
      <w:r w:rsidRPr="003C05F8">
        <w:rPr>
          <w:rFonts w:cs="Arial"/>
          <w:b/>
          <w:lang w:val="sr-Cyrl-CS" w:eastAsia="ar-SA"/>
        </w:rPr>
        <w:t xml:space="preserve">. </w:t>
      </w:r>
      <w:r>
        <w:rPr>
          <w:rFonts w:cs="Arial"/>
          <w:b/>
          <w:lang w:val="sr-Cyrl-CS" w:eastAsia="hr-HR"/>
        </w:rPr>
        <w:t>Техничка документација која се достављају приликом испоруке/извршења</w:t>
      </w:r>
      <w:r w:rsidRPr="003C05F8">
        <w:rPr>
          <w:rFonts w:cs="Arial"/>
          <w:b/>
          <w:lang w:val="sr-Cyrl-CS" w:eastAsia="hr-HR"/>
        </w:rPr>
        <w:t>:</w:t>
      </w:r>
    </w:p>
    <w:p w:rsidR="00600624" w:rsidRDefault="0000781C" w:rsidP="0000781C">
      <w:pPr>
        <w:spacing w:before="0"/>
        <w:rPr>
          <w:rFonts w:cs="Arial"/>
          <w:lang w:val="sr-Cyrl-RS" w:eastAsia="hr-HR"/>
        </w:rPr>
      </w:pPr>
      <w:r>
        <w:rPr>
          <w:rFonts w:cs="Arial"/>
          <w:b/>
          <w:lang w:val="sr-Cyrl-CS" w:eastAsia="hr-HR"/>
        </w:rPr>
        <w:t xml:space="preserve">- </w:t>
      </w:r>
      <w:r w:rsidRPr="0053035C">
        <w:rPr>
          <w:rFonts w:cs="Arial"/>
          <w:lang w:val="sr-Cyrl-RS" w:eastAsia="hr-HR"/>
        </w:rPr>
        <w:t>атест</w:t>
      </w:r>
      <w:r>
        <w:rPr>
          <w:rFonts w:cs="Arial"/>
          <w:lang w:val="sr-Cyrl-RS" w:eastAsia="hr-HR"/>
        </w:rPr>
        <w:t>и</w:t>
      </w:r>
      <w:r w:rsidRPr="0053035C">
        <w:rPr>
          <w:rFonts w:cs="Arial"/>
          <w:lang w:val="sr-Cyrl-RS" w:eastAsia="hr-HR"/>
        </w:rPr>
        <w:t xml:space="preserve"> о материјалу и отпорности на радни медијум.</w:t>
      </w:r>
    </w:p>
    <w:p w:rsidR="0000781C" w:rsidRDefault="0000781C" w:rsidP="0000781C">
      <w:pPr>
        <w:spacing w:before="0"/>
        <w:rPr>
          <w:rFonts w:cs="Arial"/>
          <w:b/>
          <w:sz w:val="16"/>
          <w:szCs w:val="16"/>
          <w:lang w:val="sr-Cyrl-RS"/>
        </w:rPr>
      </w:pPr>
    </w:p>
    <w:p w:rsidR="00EB3264" w:rsidRPr="00E47C2E" w:rsidRDefault="00EB3264" w:rsidP="00EB3264">
      <w:pPr>
        <w:pStyle w:val="Heading10"/>
        <w:spacing w:before="0"/>
        <w:ind w:left="0" w:firstLine="0"/>
        <w:jc w:val="both"/>
        <w:rPr>
          <w:rFonts w:cs="Arial"/>
        </w:rPr>
      </w:pPr>
      <w:r>
        <w:rPr>
          <w:rFonts w:cs="Arial"/>
        </w:rPr>
        <w:t>3.</w:t>
      </w:r>
      <w:r>
        <w:rPr>
          <w:rFonts w:cs="Arial"/>
          <w:lang w:val="sr-Cyrl-RS"/>
        </w:rPr>
        <w:t>3.</w:t>
      </w:r>
      <w:r w:rsidRPr="00E47C2E">
        <w:rPr>
          <w:rFonts w:cs="Arial"/>
        </w:rPr>
        <w:t xml:space="preserve"> Рок извршења услуга</w:t>
      </w:r>
      <w:r w:rsidRPr="000E4F2C">
        <w:rPr>
          <w:rFonts w:cs="Arial"/>
          <w:b w:val="0"/>
          <w:lang w:val="sr-Cyrl-RS"/>
        </w:rPr>
        <w:t xml:space="preserve"> </w:t>
      </w:r>
    </w:p>
    <w:p w:rsidR="00EB3264" w:rsidRPr="00BA6F05" w:rsidRDefault="00DA229A" w:rsidP="00EB3264">
      <w:pPr>
        <w:pStyle w:val="Heading10"/>
        <w:spacing w:before="0"/>
        <w:ind w:left="0" w:firstLine="0"/>
        <w:jc w:val="both"/>
        <w:rPr>
          <w:rFonts w:cs="Arial"/>
          <w:b w:val="0"/>
          <w:lang w:val="sr-Cyrl-RS"/>
        </w:rPr>
      </w:pPr>
      <w:r>
        <w:rPr>
          <w:rFonts w:cs="Arial"/>
          <w:b w:val="0"/>
          <w:color w:val="000000" w:themeColor="text1"/>
          <w:lang w:val="sr-Cyrl-RS"/>
        </w:rPr>
        <w:t>Период</w:t>
      </w:r>
      <w:r w:rsidR="00727B4F" w:rsidRPr="001A76C5">
        <w:rPr>
          <w:rFonts w:cs="Arial"/>
          <w:b w:val="0"/>
          <w:color w:val="000000" w:themeColor="text1"/>
          <w:lang w:val="sr-Cyrl-RS"/>
        </w:rPr>
        <w:t xml:space="preserve"> </w:t>
      </w:r>
      <w:r w:rsidR="00727B4F" w:rsidRPr="001A76C5">
        <w:rPr>
          <w:rFonts w:cs="Arial"/>
          <w:b w:val="0"/>
          <w:lang w:val="sr-Cyrl-RS"/>
        </w:rPr>
        <w:t xml:space="preserve">за извршење услуге је </w:t>
      </w:r>
      <w:r w:rsidR="00727B4F">
        <w:rPr>
          <w:rFonts w:cs="Arial"/>
          <w:b w:val="0"/>
          <w:lang w:val="sr-Cyrl-RS"/>
        </w:rPr>
        <w:t>12</w:t>
      </w:r>
      <w:r w:rsidR="00727B4F" w:rsidRPr="001A76C5">
        <w:rPr>
          <w:rFonts w:cs="Arial"/>
          <w:b w:val="0"/>
          <w:lang w:val="sr-Cyrl-RS"/>
        </w:rPr>
        <w:t xml:space="preserve"> </w:t>
      </w:r>
      <w:r w:rsidR="00727B4F">
        <w:rPr>
          <w:rFonts w:cs="Arial"/>
          <w:b w:val="0"/>
          <w:lang w:val="sr-Cyrl-RS"/>
        </w:rPr>
        <w:t>месеци</w:t>
      </w:r>
      <w:r w:rsidR="00727B4F" w:rsidRPr="001A76C5">
        <w:rPr>
          <w:rFonts w:cs="Arial"/>
          <w:b w:val="0"/>
          <w:lang w:val="sr-Cyrl-RS"/>
        </w:rPr>
        <w:t xml:space="preserve"> од </w:t>
      </w:r>
      <w:r w:rsidR="00727B4F" w:rsidRPr="001A76C5">
        <w:rPr>
          <w:rFonts w:cs="Arial"/>
          <w:b w:val="0"/>
          <w:color w:val="000000" w:themeColor="text1"/>
          <w:lang w:val="sr-Cyrl-RS"/>
        </w:rPr>
        <w:t>дана ступања уговора на снагу</w:t>
      </w:r>
      <w:r w:rsidR="00727B4F" w:rsidRPr="001A76C5">
        <w:rPr>
          <w:rFonts w:cs="Arial"/>
          <w:b w:val="0"/>
          <w:lang w:val="sr-Cyrl-RS"/>
        </w:rPr>
        <w:t xml:space="preserve">. </w:t>
      </w:r>
    </w:p>
    <w:p w:rsidR="00EB3264" w:rsidRPr="00935BC9" w:rsidRDefault="00EB3264" w:rsidP="00EB3264">
      <w:pPr>
        <w:tabs>
          <w:tab w:val="right" w:pos="10255"/>
        </w:tabs>
        <w:spacing w:before="0"/>
        <w:rPr>
          <w:rFonts w:cs="Arial"/>
          <w:lang w:val="sr-Cyrl-CS"/>
        </w:rPr>
      </w:pPr>
    </w:p>
    <w:p w:rsidR="00EB3264" w:rsidRPr="00E47C2E" w:rsidRDefault="00EB3264" w:rsidP="00EB3264">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Место извршења услуга</w:t>
      </w:r>
      <w:r w:rsidRPr="000E4F2C">
        <w:rPr>
          <w:rFonts w:cs="Arial"/>
          <w:lang w:val="sr-Cyrl-RS"/>
        </w:rPr>
        <w:t xml:space="preserve"> </w:t>
      </w:r>
    </w:p>
    <w:p w:rsidR="00EB3264" w:rsidRPr="00C74257" w:rsidRDefault="00EB3264" w:rsidP="00EB3264">
      <w:pPr>
        <w:spacing w:before="0"/>
        <w:rPr>
          <w:rFonts w:cs="Arial"/>
          <w:b/>
          <w:color w:val="000000" w:themeColor="text1"/>
          <w:lang w:val="sr-Cyrl-RS" w:eastAsia="zh-CN"/>
        </w:rPr>
      </w:pPr>
      <w:r w:rsidRPr="004B24A0">
        <w:rPr>
          <w:rFonts w:cs="Arial"/>
          <w:color w:val="000000" w:themeColor="text1"/>
          <w:lang w:val="ru-RU" w:eastAsia="zh-CN"/>
        </w:rPr>
        <w:t>Место извршења</w:t>
      </w:r>
      <w:r>
        <w:rPr>
          <w:rFonts w:cs="Arial"/>
          <w:color w:val="000000" w:themeColor="text1"/>
          <w:lang w:val="ru-RU" w:eastAsia="zh-CN"/>
        </w:rPr>
        <w:t xml:space="preserve">: </w:t>
      </w:r>
      <w:r w:rsidR="00BA6F05" w:rsidRPr="004046D5">
        <w:rPr>
          <w:rFonts w:cs="Arial"/>
          <w:color w:val="000000" w:themeColor="text1"/>
          <w:lang w:val="sr-Cyrl-RS" w:eastAsia="zh-CN"/>
        </w:rPr>
        <w:t>Огранак ТЕНТ, локација ТЕ Колубара, 3.октобар 146, Велики Црљени и друге локације Наручиоца, на захтев Наручиоца и уз сагласност изабраног Понуђача</w:t>
      </w:r>
      <w:r w:rsidR="00BD1EDF" w:rsidRPr="000820CE">
        <w:rPr>
          <w:rFonts w:cs="Arial"/>
          <w:color w:val="000000" w:themeColor="text1"/>
          <w:lang w:val="sr-Cyrl-RS" w:eastAsia="zh-CN"/>
        </w:rPr>
        <w:t>.</w:t>
      </w:r>
    </w:p>
    <w:p w:rsidR="00EB3264" w:rsidRDefault="00EB3264" w:rsidP="00EB3264">
      <w:pPr>
        <w:spacing w:before="0"/>
        <w:rPr>
          <w:rFonts w:cs="Arial"/>
          <w:color w:val="000000" w:themeColor="text1"/>
          <w:lang w:val="sr-Cyrl-RS" w:eastAsia="zh-CN"/>
        </w:rPr>
      </w:pPr>
    </w:p>
    <w:p w:rsidR="00EB3264" w:rsidRPr="002C2CB0" w:rsidRDefault="00EB3264" w:rsidP="00EB3264">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r w:rsidRPr="000E4F2C">
        <w:rPr>
          <w:rFonts w:cs="Arial"/>
          <w:lang w:val="sr-Cyrl-RS"/>
        </w:rPr>
        <w:t xml:space="preserve"> </w:t>
      </w:r>
    </w:p>
    <w:p w:rsidR="00EB3264" w:rsidRPr="00B56DB6" w:rsidRDefault="00EB3264" w:rsidP="00EB326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EB3264" w:rsidRPr="00B56DB6" w:rsidRDefault="00EB3264" w:rsidP="00EB326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EB3264" w:rsidRDefault="00EB3264" w:rsidP="00EB326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EB3264" w:rsidRDefault="00EB3264" w:rsidP="00EB3264">
      <w:pPr>
        <w:spacing w:before="0"/>
        <w:rPr>
          <w:rFonts w:cs="Arial"/>
          <w:lang w:val="ru-RU"/>
        </w:rPr>
      </w:pPr>
    </w:p>
    <w:p w:rsidR="00EB3264" w:rsidRPr="00A178E9" w:rsidRDefault="00EB3264" w:rsidP="00EB3264">
      <w:pPr>
        <w:spacing w:before="0"/>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r w:rsidRPr="000E4F2C">
        <w:rPr>
          <w:rFonts w:cs="Arial"/>
          <w:lang w:val="sr-Cyrl-RS"/>
        </w:rPr>
        <w:t xml:space="preserve"> </w:t>
      </w:r>
    </w:p>
    <w:p w:rsidR="002D373D" w:rsidRPr="00BA6F05" w:rsidRDefault="00EB3264" w:rsidP="00BA6F05">
      <w:pPr>
        <w:spacing w:before="0"/>
        <w:contextualSpacing/>
        <w:rPr>
          <w:rFonts w:cs="Arial"/>
          <w:lang w:val="ru-RU" w:eastAsia="hr-HR"/>
        </w:rPr>
      </w:pPr>
      <w:r w:rsidRPr="00BA6F05">
        <w:rPr>
          <w:rFonts w:cs="Arial"/>
          <w:color w:val="000000" w:themeColor="text1"/>
          <w:lang w:val="ru-RU" w:eastAsia="zh-CN"/>
        </w:rPr>
        <w:t xml:space="preserve">Гарантни рок </w:t>
      </w:r>
      <w:r w:rsidRPr="00BA6F05">
        <w:rPr>
          <w:rFonts w:cs="Arial"/>
          <w:lang w:val="ru-RU" w:eastAsia="zh-CN"/>
        </w:rPr>
        <w:t xml:space="preserve">за предмет набавке је минимум 12 месеци од </w:t>
      </w:r>
      <w:r w:rsidRPr="00BA6F05">
        <w:rPr>
          <w:rFonts w:cs="Arial"/>
          <w:color w:val="000000" w:themeColor="text1"/>
          <w:lang w:val="ru-RU" w:eastAsia="zh-CN"/>
        </w:rPr>
        <w:t xml:space="preserve">дана </w:t>
      </w:r>
      <w:r w:rsidRPr="00BA6F05">
        <w:rPr>
          <w:rFonts w:cs="Arial"/>
          <w:lang w:val="ru-RU"/>
        </w:rPr>
        <w:t>сачи</w:t>
      </w:r>
      <w:r w:rsidRPr="00BA6F05">
        <w:rPr>
          <w:rFonts w:cs="Arial"/>
          <w:lang w:val="sr-Cyrl-RS"/>
        </w:rPr>
        <w:t>њавања</w:t>
      </w:r>
      <w:r w:rsidRPr="00BA6F05">
        <w:rPr>
          <w:rFonts w:cs="Arial"/>
          <w:lang w:val="ru-RU"/>
        </w:rPr>
        <w:t>, потписивања и верификовања Записника о квалитативном и квантитативном пријему услуга (без примедби)</w:t>
      </w:r>
      <w:r w:rsidRPr="00BA6F05">
        <w:rPr>
          <w:rFonts w:cs="Arial"/>
          <w:color w:val="000000" w:themeColor="text1"/>
          <w:lang w:val="sr-Cyrl-RS" w:eastAsia="zh-CN"/>
        </w:rPr>
        <w:t>.</w:t>
      </w:r>
    </w:p>
    <w:p w:rsidR="00EB3264" w:rsidRDefault="00EB3264"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9385"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DA229A"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B96B65">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B96B65">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DA229A" w:rsidTr="00C47A50">
        <w:trPr>
          <w:trHeight w:val="3706"/>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w:t>
            </w:r>
            <w:r w:rsidRPr="00E47C2E">
              <w:rPr>
                <w:rFonts w:cs="Arial"/>
                <w:lang w:val="sr-Latn-CS" w:eastAsia="sr-Latn-CS"/>
              </w:rPr>
              <w:lastRenderedPageBreak/>
              <w:t xml:space="preserve">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96B65">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DA229A"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96B65">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B96B65">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E2699" w:rsidRPr="005006C1" w:rsidRDefault="00FE2699" w:rsidP="00BE37A6">
            <w:pPr>
              <w:tabs>
                <w:tab w:val="left" w:pos="680"/>
              </w:tabs>
              <w:snapToGrid w:val="0"/>
              <w:contextualSpacing/>
              <w:rPr>
                <w:rFonts w:eastAsia="Calibri" w:cs="Arial"/>
                <w:lang w:val="sr-Cyrl-RS"/>
              </w:rPr>
            </w:pPr>
          </w:p>
        </w:tc>
      </w:tr>
      <w:tr w:rsidR="00175774" w:rsidRPr="00DA229A"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Default="00562AED" w:rsidP="00562AED">
            <w:pPr>
              <w:snapToGrid w:val="0"/>
              <w:rPr>
                <w:rFonts w:cs="Arial"/>
                <w:lang w:val="ru-RU"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A2C39" w:rsidRPr="00E47C2E" w:rsidRDefault="003A2C39" w:rsidP="00562AED">
            <w:pPr>
              <w:snapToGrid w:val="0"/>
              <w:rPr>
                <w:rFonts w:cs="Arial"/>
                <w:lang w:val="sr-Latn-CS" w:eastAsia="sr-Latn-CS"/>
              </w:rPr>
            </w:pP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B96B65">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96B65">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96B65">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C47A50">
        <w:trPr>
          <w:jc w:val="center"/>
        </w:trPr>
        <w:tc>
          <w:tcPr>
            <w:tcW w:w="686" w:type="dxa"/>
            <w:vAlign w:val="center"/>
          </w:tcPr>
          <w:p w:rsidR="005006C1" w:rsidRPr="005006C1" w:rsidRDefault="005006C1" w:rsidP="003A4822">
            <w:pPr>
              <w:jc w:val="center"/>
              <w:rPr>
                <w:rFonts w:cs="Arial"/>
                <w:lang w:val="sr-Cyrl-RS"/>
              </w:rPr>
            </w:pPr>
          </w:p>
        </w:tc>
        <w:tc>
          <w:tcPr>
            <w:tcW w:w="9385"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DA229A" w:rsidTr="00C47A50">
        <w:trPr>
          <w:jc w:val="center"/>
        </w:trPr>
        <w:tc>
          <w:tcPr>
            <w:tcW w:w="686" w:type="dxa"/>
            <w:vAlign w:val="center"/>
          </w:tcPr>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9385" w:type="dxa"/>
          </w:tcPr>
          <w:p w:rsidR="002C3667" w:rsidRDefault="002C3667" w:rsidP="002C3667">
            <w:pPr>
              <w:autoSpaceDE w:val="0"/>
              <w:autoSpaceDN w:val="0"/>
              <w:adjustRightInd w:val="0"/>
              <w:spacing w:before="0" w:after="200" w:line="276" w:lineRule="auto"/>
              <w:ind w:left="312"/>
              <w:contextualSpacing/>
              <w:rPr>
                <w:rFonts w:eastAsia="Calibri" w:cs="Arial"/>
                <w:lang w:val="sr-Cyrl-RS"/>
              </w:rPr>
            </w:pPr>
          </w:p>
          <w:p w:rsidR="00EB55D4" w:rsidRPr="00431065" w:rsidRDefault="00EB55D4" w:rsidP="00EB55D4">
            <w:pPr>
              <w:autoSpaceDE w:val="0"/>
              <w:autoSpaceDN w:val="0"/>
              <w:adjustRightInd w:val="0"/>
              <w:rPr>
                <w:rFonts w:cs="Arial"/>
                <w:b/>
                <w:u w:val="single"/>
                <w:lang w:val="sr-Cyrl-CS" w:eastAsia="sr-Latn-CS"/>
              </w:rPr>
            </w:pPr>
            <w:r w:rsidRPr="00431065">
              <w:rPr>
                <w:rFonts w:cs="Arial"/>
                <w:b/>
                <w:u w:val="single"/>
                <w:lang w:val="sr-Cyrl-CS" w:eastAsia="sr-Latn-CS"/>
              </w:rPr>
              <w:t>Услов</w:t>
            </w:r>
            <w:r w:rsidRPr="00276F3B">
              <w:rPr>
                <w:rFonts w:cs="Arial"/>
                <w:b/>
                <w:u w:val="single"/>
                <w:lang w:val="sr-Latn-CS" w:eastAsia="sr-Latn-CS"/>
              </w:rPr>
              <w:t>:</w:t>
            </w:r>
          </w:p>
          <w:p w:rsidR="00EB55D4" w:rsidRPr="00431065" w:rsidRDefault="00EB55D4" w:rsidP="00EB55D4">
            <w:pPr>
              <w:autoSpaceDE w:val="0"/>
              <w:autoSpaceDN w:val="0"/>
              <w:adjustRightInd w:val="0"/>
              <w:rPr>
                <w:rFonts w:cs="Arial"/>
                <w:lang w:val="sr-Cyrl-CS" w:eastAsia="sr-Latn-CS"/>
              </w:rPr>
            </w:pPr>
            <w:r w:rsidRPr="00526FDE">
              <w:rPr>
                <w:rFonts w:cs="Arial"/>
                <w:lang w:val="sr-Latn-CS" w:eastAsia="sr-Latn-CS"/>
              </w:rPr>
              <w:t xml:space="preserve">Пословни капацитет </w:t>
            </w:r>
          </w:p>
          <w:p w:rsidR="00EB55D4" w:rsidRPr="00526FDE" w:rsidRDefault="00EB55D4" w:rsidP="00EB55D4">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EB55D4" w:rsidRPr="00292560" w:rsidRDefault="00EB55D4" w:rsidP="00EB55D4">
            <w:pPr>
              <w:autoSpaceDE w:val="0"/>
              <w:autoSpaceDN w:val="0"/>
              <w:adjustRightInd w:val="0"/>
              <w:spacing w:before="0"/>
              <w:rPr>
                <w:rFonts w:cs="Arial"/>
                <w:lang w:val="ru-RU"/>
              </w:rPr>
            </w:pPr>
            <w:r w:rsidRPr="00526FDE">
              <w:rPr>
                <w:rFonts w:cs="Arial"/>
                <w:lang w:val="sr-Latn-CS" w:eastAsia="sr-Latn-CS"/>
              </w:rPr>
              <w:t>-</w:t>
            </w:r>
            <w:r w:rsidRPr="001F3FF5">
              <w:rPr>
                <w:rFonts w:cs="Arial"/>
                <w:lang w:val="sr-Latn-CS" w:eastAsia="sr-Latn-CS"/>
              </w:rPr>
              <w:t xml:space="preserve"> је у </w:t>
            </w:r>
            <w:r>
              <w:rPr>
                <w:rFonts w:cs="Arial"/>
                <w:lang w:val="sr-Cyrl-CS" w:eastAsia="sr-Latn-CS"/>
              </w:rPr>
              <w:t>претходне</w:t>
            </w:r>
            <w:r w:rsidRPr="001F3FF5">
              <w:rPr>
                <w:rFonts w:cs="Arial"/>
                <w:lang w:val="sr-Latn-CS" w:eastAsia="sr-Latn-CS"/>
              </w:rPr>
              <w:t xml:space="preserve"> </w:t>
            </w:r>
            <w:r>
              <w:rPr>
                <w:rFonts w:cs="Arial"/>
                <w:lang w:val="sr-Cyrl-RS" w:eastAsia="sr-Latn-CS"/>
              </w:rPr>
              <w:t>3</w:t>
            </w:r>
            <w:r w:rsidRPr="004B78FB">
              <w:rPr>
                <w:rFonts w:cs="Arial"/>
                <w:lang w:val="sr-Cyrl-RS"/>
              </w:rPr>
              <w:t xml:space="preserve"> годин</w:t>
            </w:r>
            <w:r>
              <w:rPr>
                <w:rFonts w:cs="Arial"/>
                <w:lang w:val="sr-Cyrl-RS"/>
              </w:rPr>
              <w:t>е</w:t>
            </w:r>
            <w:r w:rsidRPr="004B78FB">
              <w:rPr>
                <w:rFonts w:cs="Arial"/>
                <w:lang w:val="sr-Cyrl-RS"/>
              </w:rPr>
              <w:t xml:space="preserve"> (201</w:t>
            </w:r>
            <w:r w:rsidR="00273ACB">
              <w:rPr>
                <w:rFonts w:cs="Arial"/>
                <w:lang w:val="sr-Cyrl-RS"/>
              </w:rPr>
              <w:t>6</w:t>
            </w:r>
            <w:r w:rsidRPr="004B78FB">
              <w:rPr>
                <w:rFonts w:cs="Arial"/>
                <w:lang w:val="sr-Cyrl-RS"/>
              </w:rPr>
              <w:t>., 201</w:t>
            </w:r>
            <w:r w:rsidR="00273ACB">
              <w:rPr>
                <w:rFonts w:cs="Arial"/>
                <w:lang w:val="sr-Cyrl-RS"/>
              </w:rPr>
              <w:t>7</w:t>
            </w:r>
            <w:r w:rsidRPr="004B78FB">
              <w:rPr>
                <w:rFonts w:cs="Arial"/>
                <w:lang w:val="sr-Cyrl-RS"/>
              </w:rPr>
              <w:t>. и 201</w:t>
            </w:r>
            <w:r w:rsidR="00273ACB">
              <w:rPr>
                <w:rFonts w:cs="Arial"/>
                <w:lang w:val="sr-Cyrl-RS"/>
              </w:rPr>
              <w:t>8</w:t>
            </w:r>
            <w:r w:rsidRPr="004B78FB">
              <w:rPr>
                <w:rFonts w:cs="Arial"/>
                <w:lang w:val="sr-Cyrl-RS"/>
              </w:rPr>
              <w:t xml:space="preserve">.) успешно </w:t>
            </w:r>
            <w:r w:rsidR="00155A00">
              <w:rPr>
                <w:rFonts w:cs="Arial"/>
                <w:lang w:val="sr-Cyrl-RS"/>
              </w:rPr>
              <w:t>реализовао</w:t>
            </w:r>
            <w:r w:rsidRPr="004B78FB">
              <w:rPr>
                <w:rFonts w:cs="Arial"/>
                <w:lang w:val="sr-Cyrl-RS"/>
              </w:rPr>
              <w:t xml:space="preserve"> услуг</w:t>
            </w:r>
            <w:r w:rsidRPr="001F3FF5">
              <w:rPr>
                <w:rFonts w:cs="Arial"/>
              </w:rPr>
              <w:t>e</w:t>
            </w:r>
            <w:r w:rsidRPr="004B78FB">
              <w:rPr>
                <w:rFonts w:cs="Arial"/>
                <w:lang w:val="sr-Cyrl-RS"/>
              </w:rPr>
              <w:t xml:space="preserve"> к</w:t>
            </w:r>
            <w:r w:rsidRPr="001F3FF5">
              <w:rPr>
                <w:rFonts w:cs="Arial"/>
              </w:rPr>
              <w:t>oje</w:t>
            </w:r>
            <w:r w:rsidRPr="004B78FB">
              <w:rPr>
                <w:rFonts w:cs="Arial"/>
                <w:lang w:val="sr-Cyrl-RS"/>
              </w:rPr>
              <w:t xml:space="preserve"> су пр</w:t>
            </w:r>
            <w:r w:rsidRPr="001F3FF5">
              <w:rPr>
                <w:rFonts w:cs="Arial"/>
              </w:rPr>
              <w:t>e</w:t>
            </w:r>
            <w:r w:rsidRPr="004B78FB">
              <w:rPr>
                <w:rFonts w:cs="Arial"/>
                <w:lang w:val="sr-Cyrl-RS"/>
              </w:rPr>
              <w:t>дм</w:t>
            </w:r>
            <w:r w:rsidRPr="001F3FF5">
              <w:rPr>
                <w:rFonts w:cs="Arial"/>
              </w:rPr>
              <w:t>e</w:t>
            </w:r>
            <w:r w:rsidRPr="004B78FB">
              <w:rPr>
                <w:rFonts w:cs="Arial"/>
                <w:lang w:val="sr-Cyrl-RS"/>
              </w:rPr>
              <w:t>т јавне н</w:t>
            </w:r>
            <w:r w:rsidRPr="001F3FF5">
              <w:rPr>
                <w:rFonts w:cs="Arial"/>
              </w:rPr>
              <w:t>a</w:t>
            </w:r>
            <w:r w:rsidRPr="004B78FB">
              <w:rPr>
                <w:rFonts w:cs="Arial"/>
                <w:lang w:val="sr-Cyrl-RS"/>
              </w:rPr>
              <w:t>б</w:t>
            </w:r>
            <w:r w:rsidRPr="001F3FF5">
              <w:rPr>
                <w:rFonts w:cs="Arial"/>
              </w:rPr>
              <w:t>a</w:t>
            </w:r>
            <w:r w:rsidRPr="004B78FB">
              <w:rPr>
                <w:rFonts w:cs="Arial"/>
                <w:lang w:val="sr-Cyrl-RS"/>
              </w:rPr>
              <w:t>вк</w:t>
            </w:r>
            <w:r w:rsidRPr="001F3FF5">
              <w:rPr>
                <w:rFonts w:cs="Arial"/>
              </w:rPr>
              <w:t>e</w:t>
            </w:r>
            <w:r w:rsidR="00155A00">
              <w:rPr>
                <w:rFonts w:cs="Arial"/>
                <w:lang w:val="sr-Cyrl-RS"/>
              </w:rPr>
              <w:t xml:space="preserve">, најмање један уговор </w:t>
            </w:r>
            <w:r>
              <w:rPr>
                <w:rFonts w:cs="Arial"/>
                <w:lang w:val="sr-Cyrl-RS"/>
              </w:rPr>
              <w:t>за наведени период</w:t>
            </w:r>
            <w:r w:rsidRPr="00BE37A6">
              <w:rPr>
                <w:rFonts w:cs="Arial"/>
                <w:lang w:val="ru-RU"/>
              </w:rPr>
              <w:t xml:space="preserve"> у уговореном року, обиму и квалитету и да </w:t>
            </w:r>
            <w:r w:rsidRPr="001E0B0E">
              <w:rPr>
                <w:rFonts w:cs="Arial"/>
                <w:lang w:val="ru-RU"/>
              </w:rPr>
              <w:t>до дана издавања потврде</w:t>
            </w:r>
            <w:r w:rsidR="00155A00">
              <w:rPr>
                <w:rFonts w:cs="Arial"/>
                <w:lang w:val="ru-RU"/>
              </w:rPr>
              <w:t xml:space="preserve"> о референтним набавкама у гарантном року није било рекламације на исте</w:t>
            </w:r>
            <w:r>
              <w:rPr>
                <w:rFonts w:cs="Arial"/>
                <w:lang w:val="ru-RU"/>
              </w:rPr>
              <w:t>.</w:t>
            </w:r>
          </w:p>
          <w:p w:rsidR="00EB55D4" w:rsidRPr="001F3FF5" w:rsidRDefault="00EB55D4" w:rsidP="00EB55D4">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EB55D4" w:rsidRPr="008D4189" w:rsidRDefault="00EB55D4" w:rsidP="00EB55D4">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EB55D4" w:rsidRPr="008D4189" w:rsidRDefault="00EB55D4" w:rsidP="00EB55D4">
            <w:pPr>
              <w:numPr>
                <w:ilvl w:val="0"/>
                <w:numId w:val="30"/>
              </w:numPr>
              <w:autoSpaceDE w:val="0"/>
              <w:autoSpaceDN w:val="0"/>
              <w:adjustRightInd w:val="0"/>
              <w:spacing w:before="0" w:after="200" w:line="276" w:lineRule="auto"/>
              <w:contextualSpacing/>
              <w:rPr>
                <w:rFonts w:eastAsia="Calibri" w:cs="Arial"/>
                <w:lang w:val="sr-Latn-CS" w:eastAsia="sr-Latn-CS"/>
              </w:rPr>
            </w:pPr>
            <w:r w:rsidRPr="008D4189">
              <w:rPr>
                <w:rFonts w:eastAsia="Calibri" w:cs="Arial"/>
                <w:lang w:val="sr-Latn-CS" w:eastAsia="sr-Latn-CS"/>
              </w:rPr>
              <w:t xml:space="preserve">Потписане и оверене потврде о референтним набавкама </w:t>
            </w:r>
            <w:r w:rsidRPr="008D4189">
              <w:rPr>
                <w:rFonts w:eastAsia="Calibri" w:cs="Arial"/>
                <w:lang w:val="sr-Cyrl-RS"/>
              </w:rPr>
              <w:t>(Образац бр.</w:t>
            </w:r>
            <w:r w:rsidRPr="008D4189">
              <w:rPr>
                <w:rFonts w:eastAsia="Calibri" w:cs="Arial"/>
                <w:lang w:val="ru-RU"/>
              </w:rPr>
              <w:t>6</w:t>
            </w:r>
            <w:r w:rsidRPr="008D4189">
              <w:rPr>
                <w:rFonts w:eastAsia="Calibri" w:cs="Arial"/>
                <w:lang w:val="sr-Cyrl-RS"/>
              </w:rPr>
              <w:t>)</w:t>
            </w:r>
          </w:p>
          <w:p w:rsidR="002C3667" w:rsidRPr="00B42D7A" w:rsidRDefault="002C3667" w:rsidP="008D4189">
            <w:pPr>
              <w:autoSpaceDE w:val="0"/>
              <w:autoSpaceDN w:val="0"/>
              <w:adjustRightInd w:val="0"/>
              <w:spacing w:before="0" w:after="200" w:line="276" w:lineRule="auto"/>
              <w:ind w:left="312"/>
              <w:contextualSpacing/>
              <w:rPr>
                <w:rFonts w:eastAsia="Calibri" w:cs="Arial"/>
                <w:lang w:val="sr-Latn-CS" w:eastAsia="sr-Latn-CS"/>
              </w:rPr>
            </w:pPr>
          </w:p>
          <w:p w:rsidR="000F3B03" w:rsidRPr="000F3B03" w:rsidRDefault="000F3B03" w:rsidP="00EB55D4">
            <w:pPr>
              <w:autoSpaceDE w:val="0"/>
              <w:autoSpaceDN w:val="0"/>
              <w:adjustRightInd w:val="0"/>
              <w:spacing w:before="0" w:after="200" w:line="276" w:lineRule="auto"/>
              <w:ind w:left="-48"/>
              <w:contextualSpacing/>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EB55D4">
            <w:pPr>
              <w:numPr>
                <w:ilvl w:val="0"/>
                <w:numId w:val="28"/>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E76D2C" w:rsidRPr="007760C3" w:rsidRDefault="00CC4819" w:rsidP="00EB55D4">
            <w:pPr>
              <w:numPr>
                <w:ilvl w:val="0"/>
                <w:numId w:val="28"/>
              </w:numPr>
              <w:snapToGrid w:val="0"/>
              <w:spacing w:before="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565B" w:rsidRDefault="005C565B"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F27DBA">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 xml:space="preserve">Наручилац може пре доношења одлуке о додели уговора, захтевати од </w:t>
      </w:r>
      <w:r w:rsidRPr="00B56DB6">
        <w:rPr>
          <w:rFonts w:cs="Arial"/>
          <w:lang w:val="ru-RU"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Default="00BE2596" w:rsidP="00BE2596">
      <w:pPr>
        <w:spacing w:before="0"/>
        <w:rPr>
          <w:rFonts w:cs="Arial"/>
          <w:lang w:val="sr-Latn-RS"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8"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B1014" w:rsidRDefault="001B1014" w:rsidP="00BE2596">
      <w:pPr>
        <w:spacing w:before="0"/>
        <w:rPr>
          <w:rFonts w:cs="Arial"/>
          <w:lang w:val="ru-RU"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BA6F05" w:rsidRPr="008A15ED" w:rsidRDefault="008D4189" w:rsidP="00BA6F05">
      <w:pPr>
        <w:pStyle w:val="KDKomentar"/>
        <w:spacing w:before="0"/>
        <w:rPr>
          <w:rFonts w:cs="Arial"/>
          <w:b/>
          <w:i w:val="0"/>
          <w:color w:val="auto"/>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Pr="005F6AAF">
        <w:rPr>
          <w:rFonts w:cs="Arial"/>
          <w:b/>
          <w:i w:val="0"/>
          <w:color w:val="000000" w:themeColor="text1"/>
          <w:sz w:val="22"/>
          <w:szCs w:val="22"/>
        </w:rPr>
        <w:t xml:space="preserve">Најнижа </w:t>
      </w:r>
      <w:r w:rsidR="00BA6F05" w:rsidRPr="008A15ED">
        <w:rPr>
          <w:rFonts w:cs="Arial"/>
          <w:b/>
          <w:i w:val="0"/>
          <w:color w:val="auto"/>
          <w:sz w:val="22"/>
          <w:szCs w:val="22"/>
          <w:lang w:val="sr-Cyrl-RS"/>
        </w:rPr>
        <w:t>укупна упоредна цена.</w:t>
      </w:r>
    </w:p>
    <w:p w:rsidR="008D4189" w:rsidRDefault="00BA6F05" w:rsidP="00BA6F05">
      <w:pPr>
        <w:pStyle w:val="KDKomentar"/>
        <w:spacing w:before="0"/>
        <w:rPr>
          <w:rFonts w:cs="Arial"/>
          <w:i w:val="0"/>
          <w:color w:val="000000" w:themeColor="text1"/>
          <w:sz w:val="22"/>
          <w:szCs w:val="22"/>
          <w:lang w:val="sr-Cyrl-RS"/>
        </w:rPr>
      </w:pPr>
      <w:r w:rsidRPr="008A15ED">
        <w:rPr>
          <w:rFonts w:cs="Arial"/>
          <w:b/>
          <w:i w:val="0"/>
          <w:color w:val="auto"/>
          <w:sz w:val="22"/>
          <w:szCs w:val="22"/>
          <w:u w:val="single"/>
          <w:lang w:val="sr-Cyrl-CS" w:eastAsia="hr-HR"/>
        </w:rPr>
        <w:t>Укупна упор</w:t>
      </w:r>
      <w:r>
        <w:rPr>
          <w:rFonts w:cs="Arial"/>
          <w:b/>
          <w:i w:val="0"/>
          <w:color w:val="auto"/>
          <w:sz w:val="22"/>
          <w:szCs w:val="22"/>
          <w:u w:val="single"/>
          <w:lang w:val="sr-Cyrl-CS" w:eastAsia="hr-HR"/>
        </w:rPr>
        <w:t>е</w:t>
      </w:r>
      <w:r w:rsidRPr="008A15ED">
        <w:rPr>
          <w:rFonts w:cs="Arial"/>
          <w:b/>
          <w:i w:val="0"/>
          <w:color w:val="auto"/>
          <w:sz w:val="22"/>
          <w:szCs w:val="22"/>
          <w:u w:val="single"/>
          <w:lang w:val="sr-Cyrl-CS" w:eastAsia="hr-HR"/>
        </w:rPr>
        <w:t>дна цена не представља вредност уговора већ служи за упоређивање и рангирање понуда и чини је Ценовник услуга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8A15ED">
        <w:rPr>
          <w:rFonts w:cs="Arial"/>
          <w:b/>
          <w:i w:val="0"/>
          <w:color w:val="auto"/>
          <w:sz w:val="22"/>
          <w:szCs w:val="22"/>
          <w:lang w:val="sr-Cyrl-CS" w:eastAsia="hr-HR"/>
        </w:rPr>
        <w:t>.</w:t>
      </w:r>
    </w:p>
    <w:p w:rsidR="008D4189" w:rsidRPr="008D4189" w:rsidRDefault="008D4189" w:rsidP="00754E0E">
      <w:pPr>
        <w:pStyle w:val="KDKomentar"/>
        <w:spacing w:before="0"/>
        <w:rPr>
          <w:rFonts w:cs="Arial"/>
          <w:i w:val="0"/>
          <w:color w:val="auto"/>
          <w:sz w:val="22"/>
          <w:szCs w:val="22"/>
          <w:lang w:val="sr-Cyrl-RS"/>
        </w:rPr>
      </w:pP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lastRenderedPageBreak/>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72C71" w:rsidRPr="00472C71" w:rsidRDefault="00472C71" w:rsidP="000E623C">
      <w:pPr>
        <w:rPr>
          <w:rFonts w:cs="Arial"/>
          <w:lang w:val="ru-RU"/>
        </w:rPr>
      </w:pP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3E2B54" w:rsidRPr="00A34EC4" w:rsidRDefault="003E2B54" w:rsidP="003E2B54">
      <w:pPr>
        <w:spacing w:before="0"/>
        <w:rPr>
          <w:rFonts w:cs="Arial"/>
          <w:color w:val="00B0F0"/>
          <w:lang w:val="ru-RU"/>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00B42D7A" w:rsidRPr="00B42D7A">
        <w:rPr>
          <w:rFonts w:cs="Arial"/>
          <w:lang w:val="ru-RU" w:eastAsia="zh-CN"/>
        </w:rPr>
        <w:t xml:space="preserve"> </w:t>
      </w:r>
      <w:r w:rsidR="00B42D7A" w:rsidRPr="00E57C3F">
        <w:rPr>
          <w:rFonts w:cs="Arial"/>
          <w:lang w:val="ru-RU" w:eastAsia="zh-CN"/>
        </w:rPr>
        <w:t xml:space="preserve">од </w:t>
      </w:r>
      <w:r w:rsidR="00B42D7A" w:rsidRPr="00C86762">
        <w:rPr>
          <w:rFonts w:cs="Arial"/>
          <w:color w:val="000000" w:themeColor="text1"/>
          <w:lang w:val="ru-RU" w:eastAsia="zh-CN"/>
        </w:rPr>
        <w:t xml:space="preserve">дана </w:t>
      </w:r>
      <w:r w:rsidR="00B42D7A" w:rsidRPr="00020752">
        <w:rPr>
          <w:rFonts w:cs="Arial"/>
          <w:lang w:val="ru-RU"/>
        </w:rPr>
        <w:t>сачи</w:t>
      </w:r>
      <w:r w:rsidR="00B42D7A">
        <w:rPr>
          <w:rFonts w:cs="Arial"/>
          <w:lang w:val="sr-Cyrl-RS"/>
        </w:rPr>
        <w:t>њавања</w:t>
      </w:r>
      <w:r w:rsidR="00B42D7A" w:rsidRPr="00020752">
        <w:rPr>
          <w:rFonts w:cs="Arial"/>
          <w:lang w:val="ru-RU"/>
        </w:rPr>
        <w:t>, потписи</w:t>
      </w:r>
      <w:r w:rsidR="00B42D7A">
        <w:rPr>
          <w:rFonts w:cs="Arial"/>
          <w:lang w:val="ru-RU"/>
        </w:rPr>
        <w:t>вања</w:t>
      </w:r>
      <w:r w:rsidR="00B42D7A" w:rsidRPr="00020752">
        <w:rPr>
          <w:rFonts w:cs="Arial"/>
          <w:lang w:val="ru-RU"/>
        </w:rPr>
        <w:t xml:space="preserve"> и верификова</w:t>
      </w:r>
      <w:r w:rsidR="00B42D7A">
        <w:rPr>
          <w:rFonts w:cs="Arial"/>
          <w:lang w:val="ru-RU"/>
        </w:rPr>
        <w:t>ња</w:t>
      </w:r>
      <w:r w:rsidR="00B42D7A" w:rsidRPr="00020752">
        <w:rPr>
          <w:rFonts w:cs="Arial"/>
          <w:lang w:val="ru-RU"/>
        </w:rPr>
        <w:t xml:space="preserve"> Записник</w:t>
      </w:r>
      <w:r w:rsidR="00B42D7A">
        <w:rPr>
          <w:rFonts w:cs="Arial"/>
          <w:lang w:val="ru-RU"/>
        </w:rPr>
        <w:t>а</w:t>
      </w:r>
      <w:r w:rsidR="00B42D7A" w:rsidRPr="00020752">
        <w:rPr>
          <w:rFonts w:cs="Arial"/>
          <w:lang w:val="ru-RU"/>
        </w:rPr>
        <w:t xml:space="preserve"> о квалитативном и квантитативном пријему услуга (без примедби)</w:t>
      </w:r>
      <w:r w:rsidRPr="00A34EC4">
        <w:rPr>
          <w:rFonts w:cs="Arial"/>
          <w:color w:val="000000" w:themeColor="text1"/>
          <w:lang w:val="ru-RU"/>
        </w:rPr>
        <w:t>.</w:t>
      </w:r>
      <w:r w:rsidRPr="00A34EC4">
        <w:rPr>
          <w:rFonts w:cs="Arial"/>
          <w:color w:val="00B0F0"/>
          <w:lang w:val="ru-RU"/>
        </w:rPr>
        <w:t xml:space="preserve"> </w:t>
      </w:r>
    </w:p>
    <w:p w:rsidR="00E10E6C" w:rsidRPr="00E10E6C" w:rsidRDefault="003E2B54" w:rsidP="003E2B54">
      <w:pPr>
        <w:spacing w:before="0"/>
        <w:rPr>
          <w:rFonts w:eastAsia="Calibri" w:cs="Arial"/>
          <w:lang w:val="sr-Latn-RS"/>
        </w:rPr>
      </w:pPr>
      <w:r w:rsidRPr="00E10E6C">
        <w:rPr>
          <w:rFonts w:eastAsia="Calibri" w:cs="Arial"/>
          <w:lang w:val="sr-Latn-RS"/>
        </w:rPr>
        <w:t>У</w:t>
      </w:r>
      <w:r>
        <w:rPr>
          <w:rFonts w:eastAsia="Calibri" w:cs="Arial"/>
          <w:lang w:val="sr-Latn-RS"/>
        </w:rPr>
        <w:t>колико ни после примене резервн</w:t>
      </w:r>
      <w:r>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E20277" w:rsidRDefault="00E20277" w:rsidP="00E10E6C">
      <w:pPr>
        <w:spacing w:before="0"/>
        <w:rPr>
          <w:rFonts w:eastAsia="Calibri" w:cs="Arial"/>
          <w:lang w:val="sr-Cyrl-RS"/>
        </w:rPr>
      </w:pPr>
    </w:p>
    <w:p w:rsidR="00E20277" w:rsidRDefault="00E20277" w:rsidP="00E10E6C">
      <w:pPr>
        <w:spacing w:before="0"/>
        <w:rPr>
          <w:rFonts w:eastAsia="Calibri" w:cs="Arial"/>
          <w:lang w:val="sr-Cyrl-RS"/>
        </w:rPr>
      </w:pPr>
    </w:p>
    <w:p w:rsidR="00E20277" w:rsidRDefault="00E20277" w:rsidP="00E10E6C">
      <w:pPr>
        <w:spacing w:before="0"/>
        <w:rPr>
          <w:rFonts w:eastAsia="Calibri" w:cs="Arial"/>
          <w:lang w:val="sr-Cyrl-RS"/>
        </w:rPr>
      </w:pPr>
    </w:p>
    <w:p w:rsidR="00E20277" w:rsidRDefault="00E20277"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FB2272" w:rsidRDefault="00FB2272" w:rsidP="00E10E6C">
      <w:pPr>
        <w:spacing w:before="0"/>
        <w:rPr>
          <w:rFonts w:eastAsia="Calibri" w:cs="Arial"/>
          <w:lang w:val="sr-Cyrl-RS"/>
        </w:rPr>
      </w:pPr>
    </w:p>
    <w:p w:rsidR="00FB2272" w:rsidRDefault="00FB2272" w:rsidP="00E10E6C">
      <w:pPr>
        <w:spacing w:before="0"/>
        <w:rPr>
          <w:rFonts w:eastAsia="Calibri" w:cs="Arial"/>
          <w:lang w:val="sr-Cyrl-RS"/>
        </w:rPr>
      </w:pPr>
    </w:p>
    <w:p w:rsidR="00FB2272" w:rsidRDefault="00FB2272"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5B5C5C" w:rsidRDefault="008D2B23" w:rsidP="008D2B23">
      <w:pPr>
        <w:pStyle w:val="KDParagraf"/>
        <w:spacing w:before="0"/>
        <w:rPr>
          <w:rFonts w:cs="Arial"/>
          <w:sz w:val="10"/>
          <w:szCs w:val="10"/>
          <w:lang w:val="ru-RU"/>
        </w:rPr>
      </w:pP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5B5C5C" w:rsidRDefault="008D2B23" w:rsidP="008D2B23">
      <w:pPr>
        <w:pStyle w:val="KDParagraf"/>
        <w:spacing w:before="0"/>
        <w:rPr>
          <w:rFonts w:cs="Arial"/>
          <w:sz w:val="10"/>
          <w:szCs w:val="10"/>
          <w:lang w:val="ru-RU" w:eastAsia="sr-Latn-CS"/>
        </w:rPr>
      </w:pP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E20277" w:rsidRPr="00E20277">
        <w:rPr>
          <w:rFonts w:cs="Arial"/>
          <w:i w:val="0"/>
          <w:color w:val="auto"/>
          <w:sz w:val="22"/>
          <w:szCs w:val="22"/>
          <w:lang w:val="sr-Cyrl-CS"/>
        </w:rPr>
        <w:t xml:space="preserve"> </w:t>
      </w:r>
      <w:r w:rsidR="00E20277" w:rsidRPr="0069185D">
        <w:rPr>
          <w:rFonts w:cs="Arial"/>
          <w:i w:val="0"/>
          <w:color w:val="auto"/>
          <w:sz w:val="22"/>
          <w:szCs w:val="22"/>
          <w:lang w:val="sr-Cyrl-CS"/>
        </w:rPr>
        <w:t>Понуду послати у 1 (једном) штампаном примерку (оригинал) и је</w:t>
      </w:r>
      <w:r w:rsidR="001F33FB">
        <w:rPr>
          <w:rFonts w:cs="Arial"/>
          <w:i w:val="0"/>
          <w:color w:val="auto"/>
          <w:sz w:val="22"/>
          <w:szCs w:val="22"/>
          <w:lang w:val="sr-Cyrl-CS"/>
        </w:rPr>
        <w:t xml:space="preserve">дном примерку на ЦД-у (копија). </w:t>
      </w:r>
      <w:r w:rsidR="00E20277" w:rsidRPr="0069185D">
        <w:rPr>
          <w:rFonts w:cs="Arial"/>
          <w:i w:val="0"/>
          <w:color w:val="auto"/>
          <w:sz w:val="22"/>
          <w:szCs w:val="22"/>
          <w:lang w:val="sr-Cyrl-CS"/>
        </w:rPr>
        <w:t>Препорука је да у електронској верзији буде 1 документ – односно скенирана верзија штампаног примерка понуде</w:t>
      </w:r>
      <w:r w:rsidR="00E20277">
        <w:rPr>
          <w:rFonts w:cs="Arial"/>
          <w:i w:val="0"/>
          <w:color w:val="auto"/>
          <w:sz w:val="22"/>
          <w:szCs w:val="22"/>
          <w:lang w:val="sr-Cyrl-CS"/>
        </w:rPr>
        <w:t>.</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961114">
        <w:rPr>
          <w:rFonts w:cs="Arial"/>
          <w:sz w:val="22"/>
          <w:szCs w:val="22"/>
          <w:lang w:val="ru-RU"/>
        </w:rPr>
        <w:t>Текуће одржавање опреме у погону хемијске припреме воде - Одржавање пластичних елемената система за претовар и транспорт хемикалија и деминерализоване воде - ТЕ 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961114">
        <w:rPr>
          <w:rFonts w:cs="Arial"/>
          <w:sz w:val="22"/>
          <w:szCs w:val="22"/>
          <w:lang w:val="sr-Cyrl-RS"/>
        </w:rPr>
        <w:t>89/2019 - 3000/0549/2019</w:t>
      </w:r>
      <w:r w:rsidRPr="002F32AB">
        <w:rPr>
          <w:rFonts w:cs="Arial"/>
          <w:sz w:val="22"/>
          <w:szCs w:val="22"/>
          <w:lang w:val="ru-RU"/>
        </w:rPr>
        <w:t xml:space="preserve"> - НЕ ОТВАРАТИ</w:t>
      </w:r>
      <w:r w:rsidR="003E2B54">
        <w:rPr>
          <w:rFonts w:cs="Arial"/>
          <w:sz w:val="22"/>
          <w:szCs w:val="22"/>
          <w:lang w:val="ru-RU"/>
        </w:rPr>
        <w:t xml:space="preserve"> – уручити Зорици Стојановић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D92FD0" w:rsidRPr="00B56DB6" w:rsidRDefault="00D92FD0" w:rsidP="008D2B23">
      <w:pPr>
        <w:pStyle w:val="KDParagraf"/>
        <w:spacing w:before="0"/>
        <w:rPr>
          <w:rFonts w:cs="Arial"/>
          <w:lang w:val="ru-RU"/>
        </w:rPr>
      </w:pP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r w:rsidR="00D71CCA" w:rsidRPr="00D71CCA">
        <w:rPr>
          <w:rFonts w:cs="Arial"/>
          <w:lang w:val="sr-Cyrl-RS"/>
        </w:rPr>
        <w:t xml:space="preserve"> </w:t>
      </w:r>
    </w:p>
    <w:p w:rsidR="00241D15" w:rsidRPr="001B41C2" w:rsidRDefault="00241D15" w:rsidP="00241D15">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r w:rsidR="00D71CCA">
        <w:rPr>
          <w:rFonts w:cs="Arial"/>
          <w:lang w:val="sr-Cyrl-RS"/>
        </w:rPr>
        <w:t xml:space="preserve"> </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813271" w:rsidRPr="00D92FD0" w:rsidRDefault="00D457A1" w:rsidP="001F33FB">
      <w:pPr>
        <w:pStyle w:val="KDNabrajanje"/>
        <w:spacing w:before="0"/>
      </w:pPr>
      <w:r>
        <w:rPr>
          <w:lang w:val="sr-Cyrl-RS"/>
        </w:rPr>
        <w:t>Споразум о заједничком извршењу услуге (уколико понуду подноси група понуђача)</w:t>
      </w:r>
      <w:r w:rsidR="001F33FB">
        <w:rPr>
          <w:lang w:val="sr-Cyrl-RS"/>
        </w:rPr>
        <w:t>.</w:t>
      </w:r>
    </w:p>
    <w:p w:rsidR="00D92FD0" w:rsidRPr="00094080" w:rsidRDefault="00D92FD0" w:rsidP="001F33FB">
      <w:pPr>
        <w:pStyle w:val="KDNabrajanje"/>
        <w:spacing w:before="0"/>
      </w:pP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B56DB6">
        <w:rPr>
          <w:rFonts w:cs="Arial"/>
          <w:lang w:val="ru-RU"/>
        </w:rPr>
        <w:lastRenderedPageBreak/>
        <w:t xml:space="preserve">„Електропривреда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5B5C5C" w:rsidRDefault="008D2B23" w:rsidP="008D2B23">
      <w:pPr>
        <w:pStyle w:val="KDParagraf"/>
        <w:spacing w:before="0"/>
        <w:rPr>
          <w:rFonts w:cs="Arial"/>
          <w:sz w:val="10"/>
          <w:szCs w:val="10"/>
          <w:lang w:val="ru-RU"/>
        </w:rPr>
      </w:pP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961114">
        <w:rPr>
          <w:rFonts w:cs="Arial"/>
          <w:lang w:val="sr-Cyrl-RS"/>
        </w:rPr>
        <w:t>Текуће одржавање опреме у погону хемијске припреме воде - Одржавање пластичних елемената система за претовар и транспорт хемикалија и деминерализоване воде - ТЕ 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961114">
        <w:rPr>
          <w:rFonts w:cs="Arial"/>
          <w:lang w:val="sr-Cyrl-RS"/>
        </w:rPr>
        <w:t>89/2019 - 3000/0549/2019</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961114">
        <w:rPr>
          <w:rFonts w:cs="Arial"/>
          <w:lang w:val="sr-Cyrl-RS"/>
        </w:rPr>
        <w:t>Текуће одржавање опреме у погону хемијске припреме воде - Одржавање пластичних елемената система за претовар и транспорт хемикалија и деминерализоване воде - ТЕ 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961114">
        <w:rPr>
          <w:rFonts w:cs="Arial"/>
          <w:lang w:val="sr-Cyrl-RS"/>
        </w:rPr>
        <w:t>89/2019 - 3000/0549/2019</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C148C" w:rsidRPr="00E20277" w:rsidRDefault="006C148C" w:rsidP="006C148C">
      <w:pPr>
        <w:tabs>
          <w:tab w:val="left" w:pos="567"/>
        </w:tabs>
        <w:spacing w:before="0"/>
        <w:rPr>
          <w:rFonts w:cs="Arial"/>
          <w:color w:val="000000" w:themeColor="text1"/>
          <w:lang w:val="ru-RU"/>
        </w:rPr>
      </w:pPr>
      <w:r w:rsidRPr="00E20277">
        <w:rPr>
          <w:rFonts w:cs="Arial"/>
          <w:color w:val="000000" w:themeColor="text1"/>
          <w:lang w:val="ru-RU"/>
        </w:rPr>
        <w:t xml:space="preserve">Набавка </w:t>
      </w:r>
      <w:r w:rsidR="00E20277" w:rsidRPr="00E20277">
        <w:rPr>
          <w:rFonts w:cs="Arial"/>
          <w:color w:val="000000" w:themeColor="text1"/>
          <w:lang w:val="ru-RU"/>
        </w:rPr>
        <w:t>ни</w:t>
      </w:r>
      <w:r w:rsidR="00813271" w:rsidRPr="00E20277">
        <w:rPr>
          <w:rFonts w:cs="Arial"/>
          <w:color w:val="000000" w:themeColor="text1"/>
          <w:lang w:val="ru-RU"/>
        </w:rPr>
        <w:t xml:space="preserve">је обликована </w:t>
      </w:r>
      <w:r w:rsidR="00E20277" w:rsidRPr="00E20277">
        <w:rPr>
          <w:rFonts w:cs="Arial"/>
          <w:color w:val="000000" w:themeColor="text1"/>
          <w:lang w:val="ru-RU"/>
        </w:rPr>
        <w:t>по</w:t>
      </w:r>
      <w:r w:rsidRPr="00E20277">
        <w:rPr>
          <w:rFonts w:cs="Arial"/>
          <w:color w:val="000000" w:themeColor="text1"/>
          <w:lang w:val="ru-RU"/>
        </w:rPr>
        <w:t xml:space="preserve"> партиј</w:t>
      </w:r>
      <w:r w:rsidR="00E20277" w:rsidRPr="00E20277">
        <w:rPr>
          <w:rFonts w:cs="Arial"/>
          <w:color w:val="000000" w:themeColor="text1"/>
          <w:lang w:val="ru-RU"/>
        </w:rPr>
        <w:t>ама.</w:t>
      </w:r>
    </w:p>
    <w:p w:rsidR="00D36C5D" w:rsidRPr="00A30ABE" w:rsidRDefault="00D36C5D" w:rsidP="0066644E">
      <w:pPr>
        <w:pStyle w:val="KDParagraf"/>
        <w:spacing w:before="0"/>
        <w:ind w:left="360"/>
        <w:rPr>
          <w:rFonts w:cs="Arial"/>
          <w:b/>
          <w:strike/>
          <w:color w:val="000000" w:themeColor="text1"/>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6C148C" w:rsidRPr="00A30ABE" w:rsidRDefault="006C148C" w:rsidP="008D2B23">
      <w:pPr>
        <w:tabs>
          <w:tab w:val="num" w:pos="993"/>
        </w:tabs>
        <w:spacing w:before="0"/>
        <w:rPr>
          <w:rFonts w:cs="Arial"/>
          <w:sz w:val="10"/>
          <w:szCs w:val="10"/>
          <w:lang w:val="ru-RU"/>
        </w:rPr>
      </w:pP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lastRenderedPageBreak/>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C47A50" w:rsidRDefault="0066644E" w:rsidP="0000273D">
      <w:pPr>
        <w:pStyle w:val="KDNabrajanje"/>
        <w:rPr>
          <w:lang w:bidi="en-US"/>
        </w:rPr>
      </w:pPr>
      <w:r w:rsidRPr="00E47C2E">
        <w:rPr>
          <w:lang w:bidi="en-US"/>
        </w:rPr>
        <w:lastRenderedPageBreak/>
        <w:t>Понуђачи из групе понуђача одговорају неограничено солидарно према наручиоцу.</w:t>
      </w:r>
    </w:p>
    <w:p w:rsidR="00C47A50" w:rsidRPr="00C47A50" w:rsidRDefault="00C47A50" w:rsidP="00C47A50">
      <w:pPr>
        <w:pStyle w:val="KDNabrajanje"/>
        <w:numPr>
          <w:ilvl w:val="0"/>
          <w:numId w:val="0"/>
        </w:numPr>
        <w:ind w:left="720"/>
        <w:rPr>
          <w:sz w:val="4"/>
          <w:szCs w:val="4"/>
          <w:lang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6C148C"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E20277" w:rsidRPr="00464D49" w:rsidRDefault="00E20277" w:rsidP="002E2F11">
      <w:pPr>
        <w:pStyle w:val="KDParagraf"/>
        <w:spacing w:before="0"/>
        <w:rPr>
          <w:rFonts w:cs="Arial"/>
          <w:sz w:val="10"/>
          <w:szCs w:val="10"/>
          <w:lang w:val="sr-Cyrl-RS"/>
        </w:rPr>
      </w:pPr>
    </w:p>
    <w:p w:rsidR="00C47A50" w:rsidRPr="00C47A50" w:rsidRDefault="00C47A50" w:rsidP="002E2F11">
      <w:pPr>
        <w:pStyle w:val="KDParagraf"/>
        <w:spacing w:before="0"/>
        <w:rPr>
          <w:rFonts w:cs="Arial"/>
          <w:sz w:val="4"/>
          <w:szCs w:val="4"/>
          <w:lang w:val="sr-Cyrl-RS"/>
        </w:rPr>
      </w:pPr>
    </w:p>
    <w:p w:rsidR="0056571E" w:rsidRPr="008C5F05" w:rsidRDefault="002E2F11" w:rsidP="00B96B65">
      <w:pPr>
        <w:pStyle w:val="KDPodnaslov2"/>
        <w:numPr>
          <w:ilvl w:val="1"/>
          <w:numId w:val="16"/>
        </w:numPr>
        <w:spacing w:before="0"/>
        <w:jc w:val="both"/>
        <w:rPr>
          <w:rFonts w:cs="Arial"/>
          <w:lang w:val="ru-RU"/>
        </w:rPr>
      </w:pPr>
      <w:r w:rsidRPr="008C5F05">
        <w:rPr>
          <w:rFonts w:cs="Arial"/>
          <w:lang w:val="ru-RU"/>
        </w:rPr>
        <w:t>Корекција цене</w:t>
      </w:r>
      <w:r w:rsidR="008C5F05" w:rsidRPr="008C5F05">
        <w:rPr>
          <w:rFonts w:cs="Arial"/>
          <w:lang w:val="sr-Cyrl-RS"/>
        </w:rPr>
        <w:t xml:space="preserve"> </w:t>
      </w:r>
    </w:p>
    <w:p w:rsidR="006C148C"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E20277" w:rsidRPr="00464D49" w:rsidRDefault="00E20277" w:rsidP="0054056C">
      <w:pPr>
        <w:pStyle w:val="KDParagraf"/>
        <w:spacing w:before="0"/>
        <w:rPr>
          <w:rFonts w:cs="Arial"/>
          <w:sz w:val="10"/>
          <w:szCs w:val="10"/>
          <w:lang w:val="sr-Cyrl-RS" w:eastAsia="sr-Latn-CS"/>
        </w:rPr>
      </w:pP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r w:rsidR="008C5F05" w:rsidRPr="008C5F05">
        <w:rPr>
          <w:rFonts w:cs="Arial"/>
          <w:lang w:val="sr-Cyrl-RS"/>
        </w:rPr>
        <w:t xml:space="preserve"> </w:t>
      </w:r>
    </w:p>
    <w:p w:rsidR="00726BF2" w:rsidRPr="00A8497F" w:rsidRDefault="008615C0" w:rsidP="00E20277">
      <w:pPr>
        <w:tabs>
          <w:tab w:val="right" w:pos="10255"/>
        </w:tabs>
        <w:spacing w:before="0"/>
        <w:rPr>
          <w:rFonts w:cs="Arial"/>
          <w:color w:val="000000" w:themeColor="text1"/>
          <w:lang w:val="sr-Cyrl-RS"/>
        </w:rPr>
      </w:pPr>
      <w:r>
        <w:rPr>
          <w:rFonts w:cs="Arial"/>
          <w:color w:val="000000" w:themeColor="text1"/>
          <w:lang w:val="sr-Cyrl-RS"/>
        </w:rPr>
        <w:t>Период</w:t>
      </w:r>
      <w:r w:rsidR="00727B4F" w:rsidRPr="00727B4F">
        <w:rPr>
          <w:rFonts w:cs="Arial"/>
          <w:color w:val="000000" w:themeColor="text1"/>
          <w:lang w:val="sr-Cyrl-RS"/>
        </w:rPr>
        <w:t xml:space="preserve"> извршења услуга је</w:t>
      </w:r>
      <w:r w:rsidR="00E20277">
        <w:rPr>
          <w:rFonts w:cs="Arial"/>
          <w:color w:val="000000" w:themeColor="text1"/>
          <w:lang w:val="sr-Cyrl-RS"/>
        </w:rPr>
        <w:t xml:space="preserve"> </w:t>
      </w:r>
      <w:r w:rsidR="00726BF2" w:rsidRPr="00E20277">
        <w:rPr>
          <w:rFonts w:cs="Arial"/>
          <w:lang w:val="sr-Cyrl-RS"/>
        </w:rPr>
        <w:t xml:space="preserve">12 месеци од </w:t>
      </w:r>
      <w:r w:rsidR="00726BF2" w:rsidRPr="00E20277">
        <w:rPr>
          <w:rFonts w:cs="Arial"/>
          <w:color w:val="000000" w:themeColor="text1"/>
          <w:lang w:val="sr-Cyrl-RS"/>
        </w:rPr>
        <w:t>дана ступања уговора на снагу</w:t>
      </w:r>
      <w:r w:rsidR="00726BF2" w:rsidRPr="00E20277">
        <w:rPr>
          <w:rFonts w:cs="Arial"/>
          <w:lang w:val="sr-Cyrl-RS"/>
        </w:rPr>
        <w:t xml:space="preserve">. </w:t>
      </w:r>
    </w:p>
    <w:p w:rsidR="00726BF2" w:rsidRPr="00464D49" w:rsidRDefault="00726BF2" w:rsidP="00727B4F">
      <w:pPr>
        <w:tabs>
          <w:tab w:val="right" w:pos="10255"/>
        </w:tabs>
        <w:spacing w:before="0"/>
        <w:rPr>
          <w:rFonts w:cs="Arial"/>
          <w:color w:val="000000" w:themeColor="text1"/>
          <w:sz w:val="10"/>
          <w:szCs w:val="10"/>
          <w:lang w:val="sr-Cyrl-RS"/>
        </w:rPr>
      </w:pPr>
    </w:p>
    <w:p w:rsidR="005C0BBF" w:rsidRPr="005C0BBF" w:rsidRDefault="005C0BBF" w:rsidP="00B96B65">
      <w:pPr>
        <w:pStyle w:val="KDPodnaslov2"/>
        <w:numPr>
          <w:ilvl w:val="1"/>
          <w:numId w:val="16"/>
        </w:numPr>
        <w:spacing w:before="0"/>
        <w:rPr>
          <w:rFonts w:cs="Arial"/>
          <w:lang w:val="sr-Cyrl-RS"/>
        </w:rPr>
      </w:pPr>
      <w:bookmarkStart w:id="223" w:name="_Toc441651588"/>
      <w:bookmarkStart w:id="224" w:name="_Toc442559899"/>
      <w:r w:rsidRPr="005C0BBF">
        <w:rPr>
          <w:rFonts w:cs="Arial"/>
          <w:lang w:val="sr-Cyrl-RS"/>
        </w:rPr>
        <w:t xml:space="preserve">Гарантни рок </w:t>
      </w:r>
    </w:p>
    <w:p w:rsidR="005C0BBF" w:rsidRDefault="005C0BBF" w:rsidP="00D839C5">
      <w:pPr>
        <w:pStyle w:val="KDPodnaslov2"/>
        <w:spacing w:before="0"/>
        <w:jc w:val="both"/>
        <w:rPr>
          <w:rFonts w:cs="Arial"/>
          <w:b w:val="0"/>
          <w:color w:val="000000" w:themeColor="text1"/>
          <w:lang w:val="sr-Cyrl-RS" w:eastAsia="zh-CN"/>
        </w:rPr>
      </w:pPr>
      <w:r w:rsidRPr="005C0BBF">
        <w:rPr>
          <w:rFonts w:cs="Arial"/>
          <w:b w:val="0"/>
          <w:lang w:val="sr-Cyrl-RS"/>
        </w:rPr>
        <w:t xml:space="preserve">Гарантни рок </w:t>
      </w:r>
      <w:r w:rsidR="00C74257">
        <w:rPr>
          <w:rFonts w:cs="Arial"/>
          <w:b w:val="0"/>
          <w:lang w:val="sr-Cyrl-RS"/>
        </w:rPr>
        <w:t xml:space="preserve">је </w:t>
      </w:r>
      <w:r w:rsidR="00C74257" w:rsidRPr="00C74257">
        <w:rPr>
          <w:rFonts w:cs="Arial"/>
          <w:b w:val="0"/>
          <w:lang w:val="ru-RU" w:eastAsia="zh-CN"/>
        </w:rPr>
        <w:t xml:space="preserve">минимум </w:t>
      </w:r>
      <w:r w:rsidR="00F96898" w:rsidRPr="00F96898">
        <w:rPr>
          <w:rFonts w:cs="Arial"/>
          <w:b w:val="0"/>
          <w:lang w:val="ru-RU" w:eastAsia="zh-CN"/>
        </w:rPr>
        <w:t>12</w:t>
      </w:r>
      <w:r w:rsidR="00F96898" w:rsidRPr="00F96898">
        <w:rPr>
          <w:rFonts w:cs="Arial"/>
          <w:b w:val="0"/>
          <w:lang w:val="sr-Cyrl-RS" w:eastAsia="zh-CN"/>
        </w:rPr>
        <w:t xml:space="preserve"> месеци</w:t>
      </w:r>
      <w:r w:rsidR="00F96898" w:rsidRPr="00F96898">
        <w:rPr>
          <w:rFonts w:cs="Arial"/>
          <w:b w:val="0"/>
          <w:lang w:val="ru-RU" w:eastAsia="zh-CN"/>
        </w:rPr>
        <w:t xml:space="preserve"> од </w:t>
      </w:r>
      <w:r w:rsidR="00F96898" w:rsidRPr="00F96898">
        <w:rPr>
          <w:rFonts w:cs="Arial"/>
          <w:b w:val="0"/>
          <w:color w:val="000000" w:themeColor="text1"/>
          <w:lang w:val="ru-RU" w:eastAsia="zh-CN"/>
        </w:rPr>
        <w:t xml:space="preserve">дана </w:t>
      </w:r>
      <w:r w:rsidR="00F96898" w:rsidRPr="00F96898">
        <w:rPr>
          <w:rFonts w:cs="Arial"/>
          <w:b w:val="0"/>
          <w:lang w:val="ru-RU"/>
        </w:rPr>
        <w:t>сачи</w:t>
      </w:r>
      <w:r w:rsidR="00F96898" w:rsidRPr="00F96898">
        <w:rPr>
          <w:rFonts w:cs="Arial"/>
          <w:b w:val="0"/>
          <w:lang w:val="sr-Cyrl-RS"/>
        </w:rPr>
        <w:t>њавања</w:t>
      </w:r>
      <w:r w:rsidR="00F96898" w:rsidRPr="00F96898">
        <w:rPr>
          <w:rFonts w:cs="Arial"/>
          <w:b w:val="0"/>
          <w:lang w:val="ru-RU"/>
        </w:rPr>
        <w:t>, потписивања и верификовања Записника о квалитативном и квантитативном пријему услуга (без примедби)</w:t>
      </w:r>
      <w:r w:rsidR="00F96898" w:rsidRPr="00F96898">
        <w:rPr>
          <w:rFonts w:cs="Arial"/>
          <w:b w:val="0"/>
          <w:color w:val="000000" w:themeColor="text1"/>
          <w:lang w:val="sr-Cyrl-RS" w:eastAsia="zh-CN"/>
        </w:rPr>
        <w:t>.</w:t>
      </w:r>
    </w:p>
    <w:p w:rsidR="00464D49" w:rsidRPr="00094080" w:rsidRDefault="00464D49" w:rsidP="00464D49">
      <w:pPr>
        <w:rPr>
          <w:sz w:val="4"/>
          <w:szCs w:val="4"/>
          <w:lang w:val="sr-Cyrl-RS" w:eastAsia="zh-CN"/>
        </w:rPr>
      </w:pPr>
    </w:p>
    <w:p w:rsidR="008D2B23" w:rsidRDefault="008D2B23" w:rsidP="00B96B65">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9689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Default="00D965C1" w:rsidP="00D839C5">
      <w:pPr>
        <w:autoSpaceDE w:val="0"/>
        <w:autoSpaceDN w:val="0"/>
        <w:adjustRightInd w:val="0"/>
        <w:spacing w:before="0"/>
        <w:ind w:right="-43"/>
        <w:rPr>
          <w:rFonts w:cs="Arial"/>
          <w:b/>
          <w:lang w:val="ru-RU"/>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E20277" w:rsidRPr="00094080" w:rsidRDefault="00E20277" w:rsidP="00D839C5">
      <w:pPr>
        <w:autoSpaceDE w:val="0"/>
        <w:autoSpaceDN w:val="0"/>
        <w:adjustRightInd w:val="0"/>
        <w:spacing w:before="0"/>
        <w:ind w:right="-43"/>
        <w:rPr>
          <w:rFonts w:cs="Arial"/>
          <w:b/>
          <w:sz w:val="10"/>
          <w:szCs w:val="10"/>
          <w:lang w:val="sr-Cyrl-RS"/>
        </w:rPr>
      </w:pPr>
    </w:p>
    <w:p w:rsidR="008D2B23" w:rsidRPr="00E47C2E" w:rsidRDefault="008D2B23" w:rsidP="00B96B65">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B09C5" w:rsidRDefault="006C676E" w:rsidP="006C676E">
      <w:pPr>
        <w:keepNext/>
        <w:tabs>
          <w:tab w:val="left" w:pos="1418"/>
        </w:tabs>
        <w:spacing w:before="0"/>
        <w:ind w:left="1418" w:hanging="992"/>
        <w:outlineLvl w:val="1"/>
        <w:rPr>
          <w:rFonts w:cs="Arial"/>
          <w:b/>
          <w:lang w:val="sr-Cyrl-RS"/>
        </w:rPr>
      </w:pPr>
      <w:r>
        <w:rPr>
          <w:rFonts w:cs="Arial"/>
          <w:b/>
          <w:lang w:val="ru-RU"/>
        </w:rPr>
        <w:lastRenderedPageBreak/>
        <w:t xml:space="preserve">6.17         </w:t>
      </w:r>
      <w:bookmarkStart w:id="227" w:name="_Toc441651593"/>
      <w:bookmarkStart w:id="228" w:name="_Toc442559904"/>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r w:rsidR="006B09C5">
        <w:rPr>
          <w:rFonts w:cs="Arial"/>
          <w:b/>
          <w:lang w:val="sr-Cyrl-RS"/>
        </w:rPr>
        <w:t xml:space="preserve"> </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E20277" w:rsidRDefault="006C676E" w:rsidP="00D839C5">
      <w:pPr>
        <w:rPr>
          <w:rFonts w:eastAsia="TimesNewRomanPSMT" w:cs="Arial"/>
          <w:bCs/>
          <w:iCs/>
          <w:lang w:val="ru-RU"/>
        </w:rPr>
      </w:pPr>
      <w:r w:rsidRPr="00CC1CE1">
        <w:rPr>
          <w:rFonts w:eastAsia="TimesNewRomanPSMT" w:cs="Arial"/>
          <w:bCs/>
          <w:iCs/>
          <w:lang w:val="ru-RU"/>
        </w:rPr>
        <w:t>Ако се за време трајања Уговора промене рокови за извршење уговорне обавезе, важност  СФО мора се продужити.</w:t>
      </w:r>
    </w:p>
    <w:p w:rsidR="007E1990" w:rsidRPr="00D839C5" w:rsidRDefault="006C676E" w:rsidP="00D839C5">
      <w:pPr>
        <w:rPr>
          <w:rFonts w:eastAsia="TimesNewRomanPSMT" w:cs="Arial"/>
          <w:bCs/>
          <w:iCs/>
          <w:color w:val="FF0000"/>
          <w:lang w:val="ru-RU"/>
        </w:rPr>
      </w:pPr>
      <w:r w:rsidRPr="00CC1CE1">
        <w:rPr>
          <w:rFonts w:eastAsia="TimesNewRomanPSMT" w:cs="Arial"/>
          <w:bCs/>
          <w:iCs/>
          <w:lang w:val="ru-RU"/>
        </w:rPr>
        <w:t xml:space="preserve"> </w:t>
      </w: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A30ABE" w:rsidRDefault="00A30ABE" w:rsidP="006C676E">
      <w:pPr>
        <w:rPr>
          <w:rFonts w:cs="Arial"/>
          <w:lang w:val="ru-RU"/>
        </w:rPr>
      </w:pPr>
      <w:r w:rsidRPr="00A30ABE">
        <w:rPr>
          <w:rFonts w:cs="Arial"/>
          <w:lang w:val="ru-RU"/>
        </w:rPr>
        <w:t>Као СФО за озбиљност понуде одређује се Бланко (сопствена) соло меница.</w:t>
      </w:r>
    </w:p>
    <w:p w:rsidR="00A30ABE" w:rsidRPr="00C66C23" w:rsidRDefault="00A30ABE" w:rsidP="006C676E">
      <w:pPr>
        <w:rPr>
          <w:rFonts w:cs="Arial"/>
          <w:sz w:val="10"/>
          <w:szCs w:val="10"/>
          <w:lang w:val="ru-RU"/>
        </w:rPr>
      </w:pPr>
    </w:p>
    <w:p w:rsidR="006C676E" w:rsidRPr="00B56DB6" w:rsidRDefault="006C676E" w:rsidP="006C676E">
      <w:pPr>
        <w:pStyle w:val="KDPodnaslov2"/>
        <w:spacing w:before="0"/>
        <w:jc w:val="center"/>
        <w:rPr>
          <w:rFonts w:cs="Arial"/>
          <w:lang w:val="ru-RU"/>
        </w:rPr>
      </w:pPr>
      <w:r w:rsidRPr="00B56DB6">
        <w:rPr>
          <w:rFonts w:cs="Arial"/>
          <w:lang w:val="ru-RU"/>
        </w:rPr>
        <w:t>6.17.2. СФО за добро извршење посла</w:t>
      </w: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6C676E">
      <w:pPr>
        <w:spacing w:before="0"/>
        <w:rPr>
          <w:rFonts w:cs="Arial"/>
          <w:lang w:val="ru-RU"/>
        </w:rPr>
      </w:pPr>
    </w:p>
    <w:p w:rsidR="006C676E" w:rsidRPr="00D01263" w:rsidRDefault="006C676E" w:rsidP="006C676E">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6C676E"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C66C23" w:rsidRPr="00D839C5" w:rsidRDefault="00C66C23" w:rsidP="006C676E">
      <w:pPr>
        <w:rPr>
          <w:rFonts w:cs="Arial"/>
          <w:lang w:val="ru-RU"/>
        </w:rPr>
      </w:pPr>
      <w:r w:rsidRPr="00A30ABE">
        <w:rPr>
          <w:rFonts w:cs="Arial"/>
          <w:lang w:val="ru-RU"/>
        </w:rPr>
        <w:t xml:space="preserve">Као СФО за </w:t>
      </w:r>
      <w:r>
        <w:rPr>
          <w:rFonts w:cs="Arial"/>
          <w:lang w:val="ru-RU"/>
        </w:rPr>
        <w:t>добро извршење посла</w:t>
      </w:r>
      <w:r w:rsidRPr="00A30ABE">
        <w:rPr>
          <w:rFonts w:cs="Arial"/>
          <w:lang w:val="ru-RU"/>
        </w:rPr>
        <w:t xml:space="preserve"> одређује се Бланко (сопствена) соло меница.</w:t>
      </w:r>
    </w:p>
    <w:p w:rsidR="004B24A0" w:rsidRPr="004B24A0" w:rsidRDefault="004B24A0" w:rsidP="004B24A0">
      <w:pPr>
        <w:jc w:val="center"/>
        <w:rPr>
          <w:rFonts w:cs="Arial"/>
          <w:b/>
          <w:lang w:val="ru-RU"/>
        </w:rPr>
      </w:pPr>
      <w:r w:rsidRPr="004B24A0">
        <w:rPr>
          <w:rFonts w:cs="Arial"/>
          <w:b/>
          <w:lang w:val="ru-RU"/>
        </w:rPr>
        <w:t>6.17.3. СФО за отклањање недостатака у гарантном року</w:t>
      </w:r>
    </w:p>
    <w:p w:rsidR="004B24A0" w:rsidRPr="004B24A0" w:rsidRDefault="004B24A0" w:rsidP="004B24A0">
      <w:pPr>
        <w:rPr>
          <w:rFonts w:cs="Arial"/>
          <w:lang w:val="ru-RU"/>
        </w:rPr>
      </w:pPr>
      <w:r w:rsidRPr="004B24A0">
        <w:rPr>
          <w:rFonts w:cs="Arial"/>
          <w:lang w:val="ru-RU"/>
        </w:rPr>
        <w:t>Рок важења СФО за отклањање недостатака у гарантном року мора да буде 30 календарских дана дужи од гарантног рока.</w:t>
      </w:r>
    </w:p>
    <w:p w:rsidR="004B24A0" w:rsidRPr="004B24A0" w:rsidRDefault="004B24A0" w:rsidP="004B24A0">
      <w:pPr>
        <w:rPr>
          <w:rFonts w:cs="Arial"/>
          <w:lang w:val="ru-RU"/>
        </w:rPr>
      </w:pPr>
      <w:r w:rsidRPr="004B24A0">
        <w:rPr>
          <w:rFonts w:cs="Arial"/>
          <w:lang w:val="ru-RU"/>
        </w:rPr>
        <w:t>Износ СФО за за отклањање недостатака у гарантном року је 5% од укупно уговорене вредности без ПДВ.</w:t>
      </w:r>
    </w:p>
    <w:p w:rsidR="004B24A0" w:rsidRPr="004B24A0" w:rsidRDefault="004B24A0" w:rsidP="004B24A0">
      <w:pPr>
        <w:rPr>
          <w:rFonts w:cs="Arial"/>
          <w:lang w:val="ru-RU"/>
        </w:rPr>
      </w:pPr>
      <w:r w:rsidRPr="004B24A0">
        <w:rPr>
          <w:rFonts w:cs="Arial"/>
          <w:lang w:val="ru-RU"/>
        </w:rPr>
        <w:t>Основ за наплату СФО за отклањање недостатака у гарантном року је:</w:t>
      </w:r>
    </w:p>
    <w:p w:rsidR="007368AC" w:rsidRDefault="004B24A0" w:rsidP="004B24A0">
      <w:pPr>
        <w:rPr>
          <w:rFonts w:cs="Arial"/>
          <w:lang w:val="ru-RU"/>
        </w:rPr>
      </w:pPr>
      <w:r w:rsidRPr="004B24A0">
        <w:rPr>
          <w:rFonts w:cs="Arial"/>
          <w:lang w:val="ru-RU"/>
        </w:rPr>
        <w:t>- случај да друга уговорна страна не отклони недостатке у гарантном року.</w:t>
      </w:r>
    </w:p>
    <w:p w:rsidR="00C66C23" w:rsidRDefault="00C66C23" w:rsidP="004B24A0">
      <w:pPr>
        <w:rPr>
          <w:rFonts w:cs="Arial"/>
          <w:lang w:val="ru-RU"/>
        </w:rPr>
      </w:pPr>
      <w:r w:rsidRPr="00A30ABE">
        <w:rPr>
          <w:rFonts w:cs="Arial"/>
          <w:lang w:val="ru-RU"/>
        </w:rPr>
        <w:t xml:space="preserve">Као СФО </w:t>
      </w:r>
      <w:r w:rsidRPr="00C66C23">
        <w:rPr>
          <w:rFonts w:cs="Arial"/>
          <w:lang w:val="ru-RU"/>
        </w:rPr>
        <w:t>за отклањање недостатака у гарантном року</w:t>
      </w:r>
      <w:r w:rsidRPr="00A30ABE">
        <w:rPr>
          <w:rFonts w:cs="Arial"/>
          <w:lang w:val="ru-RU"/>
        </w:rPr>
        <w:t xml:space="preserve"> одређује се Бланко (сопствена) соло меница.</w:t>
      </w:r>
    </w:p>
    <w:p w:rsidR="00C66C23" w:rsidRDefault="00C66C23" w:rsidP="006C676E">
      <w:pPr>
        <w:spacing w:before="0"/>
        <w:rPr>
          <w:rFonts w:cs="Arial"/>
          <w:lang w:val="ru-RU"/>
        </w:rPr>
      </w:pPr>
    </w:p>
    <w:p w:rsidR="006C676E" w:rsidRPr="00A75CC0" w:rsidRDefault="006C676E" w:rsidP="006C676E">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4B24A0" w:rsidRPr="00C66C23" w:rsidRDefault="004B24A0" w:rsidP="006C676E">
      <w:pPr>
        <w:pStyle w:val="ListParagraph"/>
        <w:spacing w:before="0" w:after="0" w:line="240" w:lineRule="auto"/>
        <w:ind w:left="0"/>
        <w:rPr>
          <w:rFonts w:ascii="Arial" w:hAnsi="Arial" w:cs="Arial"/>
          <w:b/>
          <w:sz w:val="10"/>
          <w:szCs w:val="10"/>
          <w:u w:val="single"/>
          <w:lang w:val="sr-Cyrl-RS"/>
        </w:rPr>
      </w:pPr>
    </w:p>
    <w:p w:rsidR="0087305F" w:rsidRDefault="0087305F" w:rsidP="00D839C5">
      <w:pPr>
        <w:pStyle w:val="ListParagraph"/>
        <w:spacing w:before="0" w:after="0" w:line="240" w:lineRule="auto"/>
        <w:ind w:left="0"/>
        <w:rPr>
          <w:rFonts w:ascii="Arial" w:hAnsi="Arial" w:cs="Arial"/>
          <w:b/>
          <w:u w:val="single"/>
          <w:lang w:val="ru-RU"/>
        </w:rPr>
      </w:pPr>
    </w:p>
    <w:p w:rsidR="0087305F" w:rsidRDefault="0087305F" w:rsidP="00D839C5">
      <w:pPr>
        <w:pStyle w:val="ListParagraph"/>
        <w:spacing w:before="0" w:after="0" w:line="240" w:lineRule="auto"/>
        <w:ind w:left="0"/>
        <w:rPr>
          <w:rFonts w:ascii="Arial" w:hAnsi="Arial" w:cs="Arial"/>
          <w:b/>
          <w:u w:val="single"/>
          <w:lang w:val="ru-RU"/>
        </w:rPr>
      </w:pPr>
    </w:p>
    <w:p w:rsidR="0087305F" w:rsidRDefault="0087305F" w:rsidP="00D839C5">
      <w:pPr>
        <w:pStyle w:val="ListParagraph"/>
        <w:spacing w:before="0" w:after="0" w:line="240" w:lineRule="auto"/>
        <w:ind w:left="0"/>
        <w:rPr>
          <w:rFonts w:ascii="Arial" w:hAnsi="Arial" w:cs="Arial"/>
          <w:b/>
          <w:u w:val="single"/>
          <w:lang w:val="ru-RU"/>
        </w:rPr>
      </w:pPr>
    </w:p>
    <w:p w:rsidR="006C676E" w:rsidRPr="00D839C5" w:rsidRDefault="006C676E" w:rsidP="00D839C5">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lastRenderedPageBreak/>
        <w:t>У понуди:</w:t>
      </w:r>
    </w:p>
    <w:p w:rsidR="006C676E" w:rsidRPr="00B56DB6" w:rsidRDefault="006C676E" w:rsidP="006C676E">
      <w:pPr>
        <w:pStyle w:val="KDPodnaslov3"/>
        <w:keepNext w:val="0"/>
        <w:spacing w:before="0"/>
        <w:ind w:left="851"/>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C66C23">
      <w:pPr>
        <w:spacing w:before="0"/>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C66C23">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C66C23">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C66C23">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C66C23">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FB03A1">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FB03A1">
      <w:pPr>
        <w:spacing w:before="0"/>
        <w:rPr>
          <w:rFonts w:cs="Arial"/>
          <w:lang w:val="ru-RU"/>
        </w:rPr>
      </w:pPr>
      <w:r w:rsidRPr="00B56DB6">
        <w:rPr>
          <w:rFonts w:cs="Arial"/>
          <w:lang w:val="ru-RU"/>
        </w:rPr>
        <w:t>3)  фотокопију ОП обрасца.</w:t>
      </w:r>
    </w:p>
    <w:p w:rsidR="006C676E" w:rsidRPr="00B56DB6" w:rsidRDefault="006C676E" w:rsidP="00FB03A1">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FB03A1">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FB03A1">
      <w:pPr>
        <w:spacing w:before="0"/>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FB03A1">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FB03A1">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D36C5D" w:rsidRDefault="006C676E" w:rsidP="006C676E">
      <w:pPr>
        <w:spacing w:before="0"/>
        <w:jc w:val="center"/>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D01263" w:rsidRDefault="006C676E" w:rsidP="006C676E">
      <w:pPr>
        <w:spacing w:before="0"/>
        <w:rPr>
          <w:rFonts w:cs="Arial"/>
          <w:lang w:val="ru-RU"/>
        </w:rPr>
      </w:pPr>
      <w:r w:rsidRPr="00D01263">
        <w:rPr>
          <w:rFonts w:cs="Arial"/>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w:t>
      </w:r>
      <w:r w:rsidRPr="00D01263">
        <w:rPr>
          <w:rFonts w:cs="Arial"/>
          <w:lang w:val="ru-RU"/>
        </w:rPr>
        <w:lastRenderedPageBreak/>
        <w:t xml:space="preserve">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4B24A0" w:rsidRPr="004B24A0" w:rsidRDefault="004B24A0" w:rsidP="004B24A0">
      <w:pPr>
        <w:jc w:val="center"/>
        <w:rPr>
          <w:rFonts w:cs="Arial"/>
          <w:b/>
          <w:u w:val="single"/>
          <w:lang w:val="ru-RU"/>
        </w:rPr>
      </w:pPr>
      <w:r w:rsidRPr="004B24A0">
        <w:rPr>
          <w:rFonts w:cs="Arial"/>
          <w:b/>
          <w:u w:val="single"/>
          <w:lang w:val="ru-RU"/>
        </w:rPr>
        <w:t>По потписивању Записника о квалитативно-квантитативном пријему</w:t>
      </w:r>
    </w:p>
    <w:p w:rsidR="004B24A0" w:rsidRPr="004B24A0" w:rsidRDefault="004B24A0" w:rsidP="00F96898">
      <w:pPr>
        <w:tabs>
          <w:tab w:val="left" w:pos="0"/>
          <w:tab w:val="left" w:pos="567"/>
        </w:tabs>
        <w:spacing w:before="0"/>
        <w:jc w:val="center"/>
        <w:outlineLvl w:val="2"/>
        <w:rPr>
          <w:rFonts w:eastAsia="TimesNewRomanPSMT" w:cs="Arial"/>
          <w:b/>
          <w:bCs/>
          <w:iCs/>
          <w:lang w:val="ru-RU"/>
        </w:rPr>
      </w:pPr>
      <w:r w:rsidRPr="004B24A0">
        <w:rPr>
          <w:rFonts w:eastAsia="TimesNewRomanPSMT" w:cs="Arial"/>
          <w:b/>
          <w:bCs/>
          <w:iCs/>
          <w:lang w:val="ru-RU"/>
        </w:rPr>
        <w:t>Меница као гаранција за  отклањање грешака у гарантном року</w:t>
      </w:r>
    </w:p>
    <w:p w:rsidR="004B24A0" w:rsidRPr="004B24A0" w:rsidRDefault="004B24A0" w:rsidP="004B24A0">
      <w:pPr>
        <w:tabs>
          <w:tab w:val="left" w:pos="0"/>
        </w:tabs>
        <w:rPr>
          <w:rFonts w:cs="Arial"/>
          <w:lang w:val="ru-RU"/>
        </w:rPr>
      </w:pPr>
      <w:r w:rsidRPr="004B24A0">
        <w:rPr>
          <w:rFonts w:cs="Arial"/>
          <w:lang w:val="ru-RU"/>
        </w:rPr>
        <w:t>Изабрани 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 достави:</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4B24A0" w:rsidRPr="004B24A0" w:rsidRDefault="004B24A0" w:rsidP="00B96B65">
      <w:pPr>
        <w:numPr>
          <w:ilvl w:val="0"/>
          <w:numId w:val="11"/>
        </w:numPr>
        <w:spacing w:before="0"/>
        <w:ind w:left="0" w:firstLine="0"/>
        <w:rPr>
          <w:rFonts w:cs="Arial"/>
          <w:lang w:val="ru-RU"/>
        </w:rPr>
      </w:pPr>
      <w:r w:rsidRPr="004B24A0">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4B24A0" w:rsidRDefault="004B24A0" w:rsidP="00B96B65">
      <w:pPr>
        <w:numPr>
          <w:ilvl w:val="0"/>
          <w:numId w:val="11"/>
        </w:numPr>
        <w:spacing w:before="0"/>
        <w:ind w:left="0" w:firstLine="0"/>
        <w:rPr>
          <w:rFonts w:cs="Arial"/>
        </w:rPr>
      </w:pPr>
      <w:r w:rsidRPr="004B24A0">
        <w:rPr>
          <w:rFonts w:cs="Arial"/>
        </w:rPr>
        <w:t>фотокопију ОП обрасца,</w:t>
      </w:r>
    </w:p>
    <w:p w:rsidR="004B24A0" w:rsidRPr="004B24A0" w:rsidRDefault="004B24A0" w:rsidP="00B96B65">
      <w:pPr>
        <w:numPr>
          <w:ilvl w:val="0"/>
          <w:numId w:val="11"/>
        </w:numPr>
        <w:spacing w:before="0"/>
        <w:ind w:left="0" w:firstLine="0"/>
        <w:rPr>
          <w:rFonts w:cs="Arial"/>
          <w:lang w:val="ru-RU"/>
        </w:rPr>
      </w:pPr>
      <w:r w:rsidRPr="004B24A0">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24A0" w:rsidRPr="004B24A0" w:rsidRDefault="004B24A0" w:rsidP="004B24A0">
      <w:pPr>
        <w:rPr>
          <w:rFonts w:cs="Arial"/>
          <w:lang w:val="ru-RU"/>
        </w:rPr>
      </w:pPr>
      <w:r w:rsidRPr="004B24A0">
        <w:rPr>
          <w:rFonts w:cs="Arial"/>
          <w:lang w:val="ru-RU"/>
        </w:rPr>
        <w:t xml:space="preserve">Меница може бити наплаћена у случају да изабрани понуђач не отклони недостатке у гарантном року. </w:t>
      </w:r>
    </w:p>
    <w:p w:rsidR="004B24A0" w:rsidRPr="004B24A0" w:rsidRDefault="004B24A0" w:rsidP="004B24A0">
      <w:pPr>
        <w:tabs>
          <w:tab w:val="left" w:pos="567"/>
        </w:tabs>
        <w:spacing w:before="0"/>
        <w:rPr>
          <w:rFonts w:cs="Arial"/>
          <w:lang w:val="ru-RU"/>
        </w:rPr>
      </w:pPr>
      <w:r w:rsidRPr="004B24A0">
        <w:rPr>
          <w:rFonts w:cs="Arial"/>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4B24A0" w:rsidRDefault="004B24A0" w:rsidP="004B24A0">
      <w:pPr>
        <w:pStyle w:val="KDParagraf"/>
        <w:spacing w:before="0"/>
        <w:rPr>
          <w:rFonts w:cs="Arial"/>
          <w:lang w:val="ru-RU"/>
        </w:rPr>
      </w:pPr>
      <w:r w:rsidRPr="004B24A0">
        <w:rPr>
          <w:rFonts w:cs="Arial"/>
          <w:lang w:val="ru-RU"/>
        </w:rPr>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6C676E" w:rsidRPr="00B56DB6" w:rsidRDefault="006C676E" w:rsidP="00F96898">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0C12A0">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lastRenderedPageBreak/>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0C12A0">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4B24A0">
      <w:pPr>
        <w:suppressAutoHyphens/>
        <w:spacing w:before="0"/>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961114" w:rsidP="004B24A0">
      <w:pPr>
        <w:spacing w:before="0"/>
        <w:ind w:left="-360" w:right="-19"/>
        <w:jc w:val="center"/>
        <w:outlineLvl w:val="0"/>
        <w:rPr>
          <w:rFonts w:cs="Arial"/>
          <w:b/>
          <w:lang w:val="sr-Latn-RS"/>
        </w:rPr>
      </w:pPr>
      <w:r>
        <w:rPr>
          <w:rFonts w:cs="Arial"/>
          <w:b/>
          <w:lang w:val="sr-Cyrl-RS"/>
        </w:rPr>
        <w:t>89/2019 - 3000/0549/2019</w:t>
      </w:r>
    </w:p>
    <w:p w:rsidR="004B24A0" w:rsidRPr="004B24A0" w:rsidRDefault="004B24A0" w:rsidP="004B24A0">
      <w:pPr>
        <w:tabs>
          <w:tab w:val="left" w:pos="567"/>
          <w:tab w:val="left" w:pos="709"/>
        </w:tabs>
        <w:spacing w:after="120"/>
        <w:rPr>
          <w:rFonts w:cs="Arial"/>
          <w:b/>
          <w:color w:val="00B0F0"/>
          <w:lang w:val="ru-RU"/>
        </w:rPr>
      </w:pPr>
      <w:r w:rsidRPr="004B24A0">
        <w:rPr>
          <w:rFonts w:eastAsia="TimesNewRomanPSMT" w:cs="Arial"/>
          <w:bCs/>
          <w:lang w:val="ru-RU"/>
        </w:rPr>
        <w:t xml:space="preserve">Средство финансијског обезбеђења за отклањање недостатака у гарантном року  гласи на Јавно предузеће „Електропривреда Србије“ Београд, </w:t>
      </w:r>
      <w:r w:rsidR="000C12A0">
        <w:rPr>
          <w:rFonts w:eastAsia="TimesNewRomanPSMT" w:cs="Arial"/>
          <w:bCs/>
          <w:lang w:val="ru-RU"/>
        </w:rPr>
        <w:t>Балканска 13</w:t>
      </w:r>
      <w:r w:rsidRPr="004B24A0">
        <w:rPr>
          <w:rFonts w:eastAsia="TimesNewRomanPSMT" w:cs="Arial"/>
          <w:bCs/>
          <w:lang w:val="ru-RU"/>
        </w:rPr>
        <w:t>, 11000 Београд/</w:t>
      </w:r>
      <w:r w:rsidRPr="004B24A0">
        <w:rPr>
          <w:rFonts w:cs="Arial"/>
          <w:lang w:val="ru-RU"/>
        </w:rPr>
        <w:t xml:space="preserve"> Огранак ТЕНТ, </w:t>
      </w:r>
      <w:r w:rsidRPr="004B24A0">
        <w:rPr>
          <w:rFonts w:cs="Arial"/>
          <w:b/>
          <w:color w:val="000000" w:themeColor="text1"/>
          <w:lang w:val="ru-RU"/>
        </w:rPr>
        <w:t xml:space="preserve">- </w:t>
      </w:r>
      <w:r w:rsidRPr="004B24A0">
        <w:rPr>
          <w:rFonts w:cs="Arial"/>
          <w:color w:val="000000" w:themeColor="text1"/>
          <w:lang w:val="ru-RU"/>
        </w:rPr>
        <w:t>ТЕ Колубара, 3. Октобар 146, 11563 Велики Црљени</w:t>
      </w:r>
      <w:r w:rsidRPr="004B24A0">
        <w:rPr>
          <w:rFonts w:cs="Arial"/>
          <w:lang w:val="ru-RU"/>
        </w:rPr>
        <w:t xml:space="preserve"> и доставља се приликом примопредаје предмета уговора или поштом на адресу:</w:t>
      </w:r>
    </w:p>
    <w:p w:rsidR="004B24A0" w:rsidRPr="004B24A0" w:rsidRDefault="004B24A0" w:rsidP="004B24A0">
      <w:pPr>
        <w:tabs>
          <w:tab w:val="left" w:pos="8640"/>
        </w:tabs>
        <w:spacing w:before="0"/>
        <w:ind w:left="-360" w:right="-19"/>
        <w:jc w:val="center"/>
        <w:rPr>
          <w:rFonts w:cs="Arial"/>
          <w:lang w:val="sr-Cyrl-RS"/>
        </w:rPr>
      </w:pPr>
      <w:r w:rsidRPr="004B24A0">
        <w:rPr>
          <w:rFonts w:cs="Arial"/>
          <w:color w:val="000000" w:themeColor="text1"/>
          <w:lang w:val="ru-RU"/>
        </w:rPr>
        <w:t>ТЕ Колубара, 3. Октобар 146, 11563 Велики Црљени</w:t>
      </w:r>
      <w:r w:rsidRPr="004B24A0">
        <w:rPr>
          <w:rFonts w:eastAsia="TimesNewRomanPSMT" w:cs="Arial"/>
          <w:bCs/>
          <w:color w:val="00B0F0"/>
          <w:lang w:val="ru-RU"/>
        </w:rPr>
        <w:t xml:space="preserve"> </w:t>
      </w:r>
      <w:r w:rsidRPr="004B24A0">
        <w:rPr>
          <w:rFonts w:cs="Arial"/>
          <w:lang w:val="sr-Cyrl-RS"/>
        </w:rPr>
        <w:t>-</w:t>
      </w:r>
    </w:p>
    <w:p w:rsidR="004B24A0" w:rsidRPr="004B24A0" w:rsidRDefault="004B24A0" w:rsidP="004B24A0">
      <w:pPr>
        <w:suppressAutoHyphens/>
        <w:jc w:val="center"/>
        <w:rPr>
          <w:rFonts w:eastAsia="Arial Unicode MS" w:cs="Arial"/>
          <w:b/>
          <w:color w:val="FF0000"/>
          <w:kern w:val="1"/>
          <w:highlight w:val="yellow"/>
          <w:lang w:val="ru-RU" w:eastAsia="ar-SA"/>
        </w:rPr>
      </w:pPr>
      <w:r w:rsidRPr="004B24A0">
        <w:rPr>
          <w:rFonts w:cs="Arial"/>
          <w:lang w:val="ru-RU"/>
        </w:rPr>
        <w:t>са назнаком:</w:t>
      </w:r>
      <w:r w:rsidRPr="004B24A0">
        <w:rPr>
          <w:rFonts w:cs="Arial"/>
          <w:b/>
          <w:lang w:val="ru-RU"/>
        </w:rPr>
        <w:t xml:space="preserve"> Средство финансијског обезбеђења за ЈН бр</w:t>
      </w:r>
    </w:p>
    <w:p w:rsidR="003C3C96" w:rsidRPr="004B24A0" w:rsidRDefault="00961114" w:rsidP="004B24A0">
      <w:pPr>
        <w:pStyle w:val="ListParagraph"/>
        <w:spacing w:before="0"/>
        <w:ind w:left="0"/>
        <w:jc w:val="center"/>
        <w:rPr>
          <w:rFonts w:ascii="Arial" w:hAnsi="Arial" w:cs="Arial"/>
          <w:b/>
          <w:lang w:val="ru-RU"/>
        </w:rPr>
      </w:pPr>
      <w:r>
        <w:rPr>
          <w:rFonts w:ascii="Arial" w:hAnsi="Arial" w:cs="Arial"/>
          <w:b/>
          <w:lang w:val="sr-Cyrl-RS"/>
        </w:rPr>
        <w:t>89/2019 - 3000/0549/2019</w:t>
      </w: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lastRenderedPageBreak/>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61114">
        <w:rPr>
          <w:rFonts w:cs="Arial"/>
          <w:color w:val="000000"/>
          <w:lang w:val="ru-RU"/>
        </w:rPr>
        <w:t>89/2019 - 3000/0549/2019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0"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813271" w:rsidRDefault="008D2B23" w:rsidP="008D2B23">
      <w:pPr>
        <w:pStyle w:val="KDParagraf"/>
        <w:spacing w:before="0"/>
        <w:rPr>
          <w:rFonts w:cs="Arial"/>
          <w:sz w:val="10"/>
          <w:szCs w:val="10"/>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lastRenderedPageBreak/>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Default="00B20A6C" w:rsidP="00B96B65">
      <w:pPr>
        <w:pStyle w:val="KDPodnaslov2"/>
        <w:numPr>
          <w:ilvl w:val="1"/>
          <w:numId w:val="25"/>
        </w:numPr>
        <w:spacing w:before="0"/>
        <w:jc w:val="both"/>
        <w:rPr>
          <w:rFonts w:cs="Arial"/>
          <w:lang w:val="sr-Cyrl-RS"/>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r w:rsidR="006C148C">
        <w:rPr>
          <w:rFonts w:eastAsia="TimesNewRomanPSMT" w:cs="Arial"/>
          <w:bCs/>
          <w:iCs/>
          <w:lang w:val="sr-Cyrl-RS"/>
        </w:rPr>
        <w:t>;</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813271" w:rsidRPr="00813271" w:rsidRDefault="00813271" w:rsidP="00B20A6C">
      <w:pPr>
        <w:spacing w:before="0"/>
        <w:rPr>
          <w:rFonts w:cs="Arial"/>
          <w:sz w:val="10"/>
          <w:szCs w:val="10"/>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B2272">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961114">
        <w:rPr>
          <w:rFonts w:cs="Arial"/>
          <w:b w:val="0"/>
          <w:sz w:val="22"/>
          <w:szCs w:val="22"/>
          <w:lang w:val="sr-Cyrl-RS"/>
        </w:rPr>
        <w:t>Текуће одржавање опреме у погону хемијске припреме воде - Одржавање пластичних елемената система за претовар и транспорт хемикалија и деминерализоване воде - ТЕ 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961114">
        <w:rPr>
          <w:rFonts w:cs="Arial"/>
          <w:b w:val="0"/>
          <w:sz w:val="22"/>
          <w:szCs w:val="22"/>
          <w:lang w:val="sr-Cyrl-RS"/>
        </w:rPr>
        <w:t>89/2019 - 3000/0549/2019</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lastRenderedPageBreak/>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61114">
        <w:rPr>
          <w:rFonts w:cs="Arial"/>
          <w:lang w:val="sr-Cyrl-RS"/>
        </w:rPr>
        <w:t>89/2019 - 3000/0549/2019</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961114">
        <w:rPr>
          <w:rFonts w:cs="Arial"/>
          <w:lang w:val="sr-Cyrl-RS"/>
        </w:rPr>
        <w:t>89/2019 - 3000/0549/2019</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lastRenderedPageBreak/>
        <w:t>Детаљно упутство о потврди из члана 151. став 1. тачка 6) ЗЈН</w:t>
      </w:r>
    </w:p>
    <w:p w:rsidR="0031435B" w:rsidRPr="00B56DB6" w:rsidRDefault="0031435B" w:rsidP="00727B4F">
      <w:pPr>
        <w:spacing w:before="0"/>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727B4F">
      <w:pPr>
        <w:spacing w:before="0"/>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727B4F">
      <w:pPr>
        <w:spacing w:before="0"/>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727B4F">
      <w:pPr>
        <w:spacing w:before="0"/>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727B4F">
      <w:pPr>
        <w:spacing w:before="0"/>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727B4F">
      <w:pPr>
        <w:spacing w:before="0"/>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727B4F">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727B4F">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727B4F">
      <w:pPr>
        <w:spacing w:before="0"/>
        <w:rPr>
          <w:rFonts w:cs="Arial"/>
          <w:lang w:val="ru-RU"/>
        </w:rPr>
      </w:pPr>
      <w:r w:rsidRPr="00B56DB6">
        <w:rPr>
          <w:rFonts w:cs="Arial"/>
          <w:lang w:val="ru-RU"/>
        </w:rPr>
        <w:t>(4) број рачуна: 840-30678845-06;</w:t>
      </w:r>
    </w:p>
    <w:p w:rsidR="0031435B" w:rsidRPr="00B56DB6" w:rsidRDefault="0031435B" w:rsidP="00727B4F">
      <w:pPr>
        <w:spacing w:before="0"/>
        <w:rPr>
          <w:rFonts w:cs="Arial"/>
          <w:lang w:val="ru-RU"/>
        </w:rPr>
      </w:pPr>
      <w:r w:rsidRPr="00B56DB6">
        <w:rPr>
          <w:rFonts w:cs="Arial"/>
          <w:lang w:val="ru-RU"/>
        </w:rPr>
        <w:t>(5) шифру плаћања: 153 или 253;</w:t>
      </w:r>
    </w:p>
    <w:p w:rsidR="0031435B" w:rsidRPr="00B56DB6" w:rsidRDefault="0031435B" w:rsidP="00727B4F">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727B4F">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727B4F">
      <w:pPr>
        <w:spacing w:before="0"/>
        <w:rPr>
          <w:rFonts w:cs="Arial"/>
          <w:lang w:val="ru-RU"/>
        </w:rPr>
      </w:pPr>
      <w:r w:rsidRPr="00B56DB6">
        <w:rPr>
          <w:rFonts w:cs="Arial"/>
          <w:lang w:val="ru-RU"/>
        </w:rPr>
        <w:t>(8) корисник: буџет Републике Србије;</w:t>
      </w:r>
    </w:p>
    <w:p w:rsidR="0031435B" w:rsidRPr="00B56DB6" w:rsidRDefault="0031435B" w:rsidP="00727B4F">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727B4F">
      <w:pPr>
        <w:spacing w:before="0"/>
        <w:rPr>
          <w:rFonts w:cs="Arial"/>
          <w:lang w:val="ru-RU"/>
        </w:rPr>
      </w:pPr>
      <w:r w:rsidRPr="00B56DB6">
        <w:rPr>
          <w:rFonts w:cs="Arial"/>
          <w:lang w:val="ru-RU"/>
        </w:rPr>
        <w:t>(10) потпис овлашћеног лица банке.</w:t>
      </w:r>
    </w:p>
    <w:p w:rsidR="0031435B" w:rsidRPr="00B56DB6" w:rsidRDefault="0031435B" w:rsidP="00727B4F">
      <w:pPr>
        <w:spacing w:before="0"/>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727B4F">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727B4F">
      <w:pPr>
        <w:spacing w:before="0"/>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727B4F">
      <w:pPr>
        <w:spacing w:before="0"/>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27B4F" w:rsidRDefault="0031435B" w:rsidP="00727B4F">
      <w:pPr>
        <w:spacing w:before="0"/>
        <w:rPr>
          <w:rFonts w:cs="Arial"/>
          <w:lang w:val="sr-Cyrl-RS"/>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r w:rsidR="00727B4F">
        <w:rPr>
          <w:rFonts w:cs="Arial"/>
          <w:lang w:val="sr-Cyrl-RS"/>
        </w:rPr>
        <w:t>.</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lastRenderedPageBreak/>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961114">
        <w:rPr>
          <w:rFonts w:cs="Arial"/>
          <w:lang w:val="sr-Cyrl-RS"/>
        </w:rPr>
        <w:t>Текуће одржавање опреме у погону хемијске припреме воде - Одржавање пластичних елемената система за претовар и транспорт хемикалија и деминерализоване воде - ТЕ 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961114">
        <w:rPr>
          <w:rFonts w:eastAsia="TimesNewRomanPS-BoldMT" w:cs="Arial"/>
          <w:bCs/>
          <w:color w:val="000000" w:themeColor="text1"/>
          <w:lang w:val="sr-Cyrl-RS"/>
        </w:rPr>
        <w:t>89/2019 - 3000/0549/2019</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A229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A229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A229A"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DA229A" w:rsidTr="0031776E">
        <w:trPr>
          <w:trHeight w:val="495"/>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31776E">
            <w:pPr>
              <w:spacing w:before="0"/>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8C5F05" w:rsidP="00723617">
            <w:pPr>
              <w:spacing w:before="0"/>
              <w:jc w:val="center"/>
              <w:rPr>
                <w:rFonts w:eastAsia="TimesNewRomanPSMT" w:cs="Arial"/>
                <w:b/>
                <w:bCs/>
                <w:lang w:val="sr-Cyrl-RS"/>
              </w:rPr>
            </w:pPr>
            <w:r>
              <w:rPr>
                <w:rFonts w:eastAsia="TimesNewRomanPSMT" w:cs="Arial"/>
                <w:b/>
                <w:bCs/>
                <w:lang w:val="sr-Cyrl-RS"/>
              </w:rPr>
              <w:t xml:space="preserve">                 </w:t>
            </w:r>
            <w:r w:rsidR="00BB54C2">
              <w:rPr>
                <w:rFonts w:eastAsia="TimesNewRomanPSMT" w:cs="Arial"/>
                <w:b/>
                <w:bCs/>
                <w:lang w:val="sr-Cyrl-RS"/>
              </w:rPr>
              <w:t xml:space="preserve">         </w:t>
            </w:r>
          </w:p>
        </w:tc>
      </w:tr>
      <w:tr w:rsidR="00BB54C2" w:rsidRPr="00DA229A"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87305F">
            <w:pPr>
              <w:spacing w:before="0"/>
              <w:jc w:val="center"/>
              <w:rPr>
                <w:rFonts w:eastAsia="TimesNewRomanPSMT" w:cs="Arial"/>
                <w:b/>
                <w:bCs/>
                <w:lang w:val="sr-Cyrl-RS"/>
              </w:rPr>
            </w:pPr>
            <w:r>
              <w:rPr>
                <w:rFonts w:eastAsia="TimesNewRomanPSMT" w:cs="Arial"/>
                <w:b/>
                <w:bCs/>
                <w:lang w:val="sr-Cyrl-RS"/>
              </w:rPr>
              <w:t xml:space="preserve">   </w:t>
            </w:r>
            <w:r w:rsidR="008C5F05">
              <w:rPr>
                <w:rFonts w:eastAsia="TimesNewRomanPSMT" w:cs="Arial"/>
                <w:b/>
                <w:bCs/>
                <w:lang w:val="sr-Cyrl-RS"/>
              </w:rPr>
              <w:t xml:space="preserve">                 </w:t>
            </w:r>
            <w:r>
              <w:rPr>
                <w:rFonts w:eastAsia="TimesNewRomanPSMT" w:cs="Arial"/>
                <w:b/>
                <w:bCs/>
                <w:lang w:val="sr-Cyrl-RS"/>
              </w:rPr>
              <w:t xml:space="preserve">              </w:t>
            </w:r>
          </w:p>
        </w:tc>
      </w:tr>
      <w:tr w:rsidR="00BB54C2" w:rsidRPr="00DA229A"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87305F">
            <w:pPr>
              <w:spacing w:before="0"/>
              <w:jc w:val="center"/>
              <w:rPr>
                <w:rFonts w:cs="Arial"/>
                <w:b/>
                <w:iCs/>
                <w:lang w:val="sr-Cyrl-RS"/>
              </w:rPr>
            </w:pPr>
            <w:r>
              <w:rPr>
                <w:rFonts w:eastAsia="TimesNewRomanPSMT" w:cs="Arial"/>
                <w:b/>
                <w:bCs/>
                <w:lang w:val="sr-Cyrl-RS"/>
              </w:rPr>
              <w:t xml:space="preserve">  </w:t>
            </w:r>
            <w:r w:rsidR="008C5F05">
              <w:rPr>
                <w:rFonts w:eastAsia="TimesNewRomanPSMT" w:cs="Arial"/>
                <w:b/>
                <w:bCs/>
                <w:lang w:val="sr-Cyrl-RS"/>
              </w:rPr>
              <w:t xml:space="preserve">                 </w:t>
            </w: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7305F" w:rsidRDefault="0087305F" w:rsidP="00343A18">
      <w:pPr>
        <w:spacing w:before="0"/>
        <w:rPr>
          <w:rFonts w:cs="Arial"/>
          <w:iCs/>
          <w:lang w:val="ru-RU"/>
        </w:rPr>
      </w:pPr>
    </w:p>
    <w:p w:rsidR="0087305F" w:rsidRPr="00E47C2E" w:rsidRDefault="0087305F"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F23FF5" w:rsidRDefault="00F23FF5" w:rsidP="00343A18">
      <w:pPr>
        <w:spacing w:before="0"/>
        <w:rPr>
          <w:rFonts w:cs="Arial"/>
          <w:iCs/>
          <w:lang w:val="ru-RU"/>
        </w:rPr>
      </w:pPr>
    </w:p>
    <w:p w:rsidR="00C47A50" w:rsidRDefault="00C47A50"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B624C" w:rsidRDefault="00BB624C" w:rsidP="00BB54C2">
      <w:pPr>
        <w:spacing w:before="0"/>
        <w:rPr>
          <w:rFonts w:eastAsia="TimesNewRomanPSMT" w:cs="Arial"/>
          <w:b/>
          <w:bCs/>
          <w:lang w:val="sr-Cyrl-CS"/>
        </w:rPr>
      </w:pPr>
    </w:p>
    <w:p w:rsidR="00BB54C2" w:rsidRDefault="000E75A0" w:rsidP="000D754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3659"/>
      </w:tblGrid>
      <w:tr w:rsidR="000E75A0" w:rsidRPr="00DA229A" w:rsidTr="00723617">
        <w:trPr>
          <w:trHeight w:val="485"/>
        </w:trPr>
        <w:tc>
          <w:tcPr>
            <w:tcW w:w="549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750"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0F4720" w:rsidTr="00723617">
        <w:trPr>
          <w:trHeight w:val="440"/>
        </w:trPr>
        <w:tc>
          <w:tcPr>
            <w:tcW w:w="5495" w:type="dxa"/>
            <w:vAlign w:val="center"/>
          </w:tcPr>
          <w:p w:rsidR="000E75A0" w:rsidRPr="00E47C2E" w:rsidRDefault="00961114" w:rsidP="0087305F">
            <w:pPr>
              <w:spacing w:before="0"/>
              <w:jc w:val="left"/>
              <w:rPr>
                <w:rFonts w:cs="Arial"/>
                <w:b/>
                <w:lang w:val="sr-Cyrl-CS"/>
              </w:rPr>
            </w:pPr>
            <w:r>
              <w:rPr>
                <w:rFonts w:cs="Arial"/>
                <w:lang w:val="sr-Cyrl-RS"/>
              </w:rPr>
              <w:t>Текуће одржавање опреме у погону хемијске припреме воде - Одржавање пластичних елемената система за претовар и транспорт хемикалија и деминерализоване воде - ТЕ Колубара</w:t>
            </w:r>
            <w:r w:rsidR="0087305F">
              <w:rPr>
                <w:rFonts w:cs="Arial"/>
                <w:lang w:val="sr-Cyrl-RS"/>
              </w:rPr>
              <w:t xml:space="preserve">, </w:t>
            </w:r>
            <w:r w:rsidR="00DC0FC5">
              <w:rPr>
                <w:rFonts w:cs="Arial"/>
                <w:lang w:val="sr-Cyrl-RS"/>
              </w:rPr>
              <w:t xml:space="preserve">ЈН бр. </w:t>
            </w:r>
            <w:r>
              <w:rPr>
                <w:rFonts w:cs="Arial"/>
                <w:lang w:val="sr-Cyrl-RS"/>
              </w:rPr>
              <w:t>89/2019 - 3000/0549/2019</w:t>
            </w:r>
          </w:p>
        </w:tc>
        <w:tc>
          <w:tcPr>
            <w:tcW w:w="3750"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431065" w:rsidRDefault="00B043D1" w:rsidP="000E75A0">
      <w:pPr>
        <w:spacing w:before="0"/>
        <w:jc w:val="center"/>
        <w:rPr>
          <w:rFonts w:cs="Arial"/>
          <w:b/>
          <w:bCs/>
          <w:iCs/>
          <w:u w:val="single"/>
          <w:lang w:val="ru-RU"/>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5"/>
        <w:gridCol w:w="3885"/>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DA229A" w:rsidTr="00C74257">
        <w:trPr>
          <w:trHeight w:val="1614"/>
        </w:trPr>
        <w:tc>
          <w:tcPr>
            <w:tcW w:w="5282" w:type="dxa"/>
            <w:vAlign w:val="center"/>
          </w:tcPr>
          <w:p w:rsidR="00BB624C" w:rsidRDefault="00BB624C" w:rsidP="004C4F07">
            <w:pPr>
              <w:spacing w:before="0"/>
              <w:jc w:val="center"/>
              <w:rPr>
                <w:rFonts w:cs="Arial"/>
                <w:b/>
                <w:bCs/>
                <w:iCs/>
                <w:lang w:val="sr-Cyrl-CS"/>
              </w:rPr>
            </w:pPr>
          </w:p>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DA229A"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BB624C" w:rsidRDefault="00726BF2" w:rsidP="00264910">
            <w:pPr>
              <w:pStyle w:val="Heading10"/>
              <w:spacing w:before="0"/>
              <w:ind w:left="0" w:firstLine="0"/>
              <w:jc w:val="both"/>
              <w:rPr>
                <w:rFonts w:cs="Arial"/>
                <w:b w:val="0"/>
                <w:color w:val="000000" w:themeColor="text1"/>
                <w:lang w:val="sr-Cyrl-RS"/>
              </w:rPr>
            </w:pPr>
            <w:r>
              <w:rPr>
                <w:rFonts w:cs="Arial"/>
                <w:b w:val="0"/>
                <w:color w:val="000000" w:themeColor="text1"/>
                <w:lang w:val="sr-Cyrl-RS"/>
              </w:rPr>
              <w:t>Период</w:t>
            </w:r>
            <w:r w:rsidRPr="001A76C5">
              <w:rPr>
                <w:rFonts w:cs="Arial"/>
                <w:b w:val="0"/>
                <w:color w:val="000000" w:themeColor="text1"/>
                <w:lang w:val="sr-Cyrl-RS"/>
              </w:rPr>
              <w:t xml:space="preserve"> </w:t>
            </w:r>
            <w:r w:rsidRPr="001A76C5">
              <w:rPr>
                <w:rFonts w:cs="Arial"/>
                <w:b w:val="0"/>
                <w:lang w:val="sr-Cyrl-RS"/>
              </w:rPr>
              <w:t xml:space="preserve">за извршење услуге је </w:t>
            </w:r>
            <w:r>
              <w:rPr>
                <w:rFonts w:cs="Arial"/>
                <w:b w:val="0"/>
                <w:lang w:val="sr-Cyrl-RS"/>
              </w:rPr>
              <w:t>12</w:t>
            </w:r>
            <w:r w:rsidRPr="001A76C5">
              <w:rPr>
                <w:rFonts w:cs="Arial"/>
                <w:b w:val="0"/>
                <w:lang w:val="sr-Cyrl-RS"/>
              </w:rPr>
              <w:t xml:space="preserve"> </w:t>
            </w:r>
            <w:r>
              <w:rPr>
                <w:rFonts w:cs="Arial"/>
                <w:b w:val="0"/>
                <w:lang w:val="sr-Cyrl-RS"/>
              </w:rPr>
              <w:t>месеци</w:t>
            </w:r>
            <w:r w:rsidRPr="001A76C5">
              <w:rPr>
                <w:rFonts w:cs="Arial"/>
                <w:b w:val="0"/>
                <w:lang w:val="sr-Cyrl-RS"/>
              </w:rPr>
              <w:t xml:space="preserve"> од </w:t>
            </w:r>
            <w:r w:rsidRPr="001A76C5">
              <w:rPr>
                <w:rFonts w:cs="Arial"/>
                <w:b w:val="0"/>
                <w:color w:val="000000" w:themeColor="text1"/>
                <w:lang w:val="sr-Cyrl-RS"/>
              </w:rPr>
              <w:t>дана ступања уговора на снагу</w:t>
            </w:r>
            <w:r w:rsidR="00464D49">
              <w:rPr>
                <w:rFonts w:cs="Arial"/>
                <w:b w:val="0"/>
                <w:color w:val="000000" w:themeColor="text1"/>
                <w:lang w:val="sr-Cyrl-RS"/>
              </w:rPr>
              <w:t xml:space="preserve">. </w:t>
            </w:r>
          </w:p>
          <w:p w:rsidR="00264910" w:rsidRPr="00264910" w:rsidRDefault="00264910" w:rsidP="00264910">
            <w:pPr>
              <w:rPr>
                <w:lang w:val="sr-Cyrl-RS" w:eastAsia="ar-SA"/>
              </w:rPr>
            </w:pP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4B24A0" w:rsidRPr="00DA229A" w:rsidTr="00727B4F">
        <w:trPr>
          <w:trHeight w:val="1555"/>
        </w:trPr>
        <w:tc>
          <w:tcPr>
            <w:tcW w:w="5282" w:type="dxa"/>
            <w:vAlign w:val="center"/>
          </w:tcPr>
          <w:p w:rsidR="004B24A0" w:rsidRDefault="004B24A0" w:rsidP="00B1768C">
            <w:pPr>
              <w:spacing w:before="0"/>
              <w:jc w:val="center"/>
              <w:rPr>
                <w:rFonts w:cs="Arial"/>
                <w:b/>
                <w:bCs/>
                <w:iCs/>
                <w:lang w:val="sr-Cyrl-CS"/>
              </w:rPr>
            </w:pPr>
            <w:r w:rsidRPr="00E47C2E">
              <w:rPr>
                <w:rFonts w:cs="Arial"/>
                <w:b/>
                <w:bCs/>
                <w:iCs/>
                <w:lang w:val="sr-Cyrl-CS"/>
              </w:rPr>
              <w:t>ГАРАНТНИ РОК:</w:t>
            </w:r>
          </w:p>
          <w:p w:rsidR="00C47A50" w:rsidRPr="000D754F" w:rsidRDefault="001E0B0E" w:rsidP="00BB624C">
            <w:pPr>
              <w:spacing w:before="0"/>
              <w:jc w:val="center"/>
              <w:rPr>
                <w:rFonts w:cs="Arial"/>
                <w:lang w:val="ru-RU"/>
              </w:rPr>
            </w:pPr>
            <w:r w:rsidRPr="004A1F18">
              <w:rPr>
                <w:rFonts w:cs="Arial"/>
                <w:color w:val="000000" w:themeColor="text1"/>
                <w:lang w:val="ru-RU" w:eastAsia="zh-CN"/>
              </w:rPr>
              <w:t xml:space="preserve">Гарантни рок је минимум </w:t>
            </w:r>
            <w:r w:rsidR="00F96898">
              <w:rPr>
                <w:rFonts w:cs="Arial"/>
                <w:color w:val="000000" w:themeColor="text1"/>
                <w:lang w:val="ru-RU" w:eastAsia="zh-CN"/>
              </w:rPr>
              <w:t xml:space="preserve">12 месеци од 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c>
          <w:tcPr>
            <w:tcW w:w="3963" w:type="dxa"/>
            <w:vAlign w:val="center"/>
          </w:tcPr>
          <w:p w:rsidR="00A47667" w:rsidRPr="00E47C2E" w:rsidRDefault="004B24A0" w:rsidP="00C74257">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00C74257" w:rsidRPr="00C74257">
              <w:rPr>
                <w:rFonts w:cs="Arial"/>
                <w:lang w:val="ru-RU" w:eastAsia="zh-CN"/>
              </w:rPr>
              <w:t xml:space="preserve">од </w:t>
            </w:r>
            <w:r w:rsidR="00C74257" w:rsidRPr="00C74257">
              <w:rPr>
                <w:rFonts w:cs="Arial"/>
                <w:color w:val="000000" w:themeColor="text1"/>
                <w:lang w:val="ru-RU" w:eastAsia="zh-CN"/>
              </w:rPr>
              <w:t xml:space="preserve">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r>
      <w:tr w:rsidR="004B24A0" w:rsidRPr="00DA229A" w:rsidTr="00F21426">
        <w:trPr>
          <w:trHeight w:val="818"/>
        </w:trPr>
        <w:tc>
          <w:tcPr>
            <w:tcW w:w="5282" w:type="dxa"/>
            <w:vAlign w:val="center"/>
          </w:tcPr>
          <w:p w:rsidR="004B24A0" w:rsidRDefault="004B24A0" w:rsidP="004C4F07">
            <w:pPr>
              <w:spacing w:before="0"/>
              <w:jc w:val="center"/>
              <w:rPr>
                <w:rFonts w:cs="Arial"/>
                <w:b/>
                <w:bCs/>
                <w:iCs/>
                <w:lang w:val="sr-Cyrl-CS"/>
              </w:rPr>
            </w:pPr>
            <w:r w:rsidRPr="00E47C2E">
              <w:rPr>
                <w:rFonts w:cs="Arial"/>
                <w:b/>
                <w:bCs/>
                <w:iCs/>
                <w:lang w:val="sr-Cyrl-CS"/>
              </w:rPr>
              <w:t>МЕСТО ИЗВРШЕЊА:</w:t>
            </w:r>
          </w:p>
          <w:p w:rsidR="00BB624C" w:rsidRPr="00C74257" w:rsidRDefault="00A8497F" w:rsidP="0087305F">
            <w:pPr>
              <w:spacing w:before="0"/>
              <w:jc w:val="center"/>
              <w:rPr>
                <w:rFonts w:cs="Arial"/>
                <w:color w:val="000000" w:themeColor="text1"/>
                <w:lang w:val="sr-Cyrl-RS" w:eastAsia="zh-CN"/>
              </w:rPr>
            </w:pPr>
            <w:r w:rsidRPr="00C20F33">
              <w:rPr>
                <w:rFonts w:cs="Arial"/>
                <w:color w:val="000000" w:themeColor="text1"/>
                <w:lang w:val="sr-Cyrl-RS" w:eastAsia="zh-CN"/>
              </w:rPr>
              <w:t>Огранак ТЕНТ, локација ТЕ Колубара, 3.октобар 146, Велики Црљени и друге локације Наручиоца</w:t>
            </w:r>
            <w:r w:rsidRPr="00C20F33">
              <w:rPr>
                <w:rFonts w:cs="Arial"/>
                <w:color w:val="000000" w:themeColor="text1"/>
                <w:lang w:val="ru-RU" w:eastAsia="zh-CN"/>
              </w:rPr>
              <w:t>,</w:t>
            </w:r>
            <w:r w:rsidRPr="00C20F33">
              <w:rPr>
                <w:rFonts w:cs="Arial"/>
                <w:color w:val="000000" w:themeColor="text1"/>
                <w:lang w:val="sr-Cyrl-RS" w:eastAsia="zh-CN"/>
              </w:rPr>
              <w:t xml:space="preserve"> на захтев Наручиоца и уз сагласност изабраног Понуђача</w:t>
            </w:r>
          </w:p>
        </w:tc>
        <w:tc>
          <w:tcPr>
            <w:tcW w:w="3963" w:type="dxa"/>
            <w:vAlign w:val="center"/>
          </w:tcPr>
          <w:p w:rsidR="004B24A0" w:rsidRPr="00693E79" w:rsidRDefault="004B24A0"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4B24A0" w:rsidRPr="00E47C2E" w:rsidRDefault="004B24A0"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4B24A0" w:rsidRPr="00DA229A" w:rsidTr="00F21426">
        <w:trPr>
          <w:trHeight w:val="800"/>
        </w:trPr>
        <w:tc>
          <w:tcPr>
            <w:tcW w:w="5282" w:type="dxa"/>
            <w:vAlign w:val="center"/>
          </w:tcPr>
          <w:p w:rsidR="004B24A0" w:rsidRDefault="004B24A0" w:rsidP="004C4F07">
            <w:pPr>
              <w:spacing w:before="0"/>
              <w:jc w:val="center"/>
              <w:rPr>
                <w:rFonts w:cs="Arial"/>
                <w:b/>
                <w:bCs/>
                <w:iCs/>
                <w:lang w:val="sr-Cyrl-CS"/>
              </w:rPr>
            </w:pPr>
            <w:r w:rsidRPr="00E47C2E">
              <w:rPr>
                <w:rFonts w:cs="Arial"/>
                <w:b/>
                <w:bCs/>
                <w:iCs/>
                <w:lang w:val="sr-Cyrl-CS"/>
              </w:rPr>
              <w:t>РОК ВАЖЕЊА ПОНУДЕ:</w:t>
            </w:r>
          </w:p>
          <w:p w:rsidR="00BB624C" w:rsidRPr="000D754F" w:rsidRDefault="004B24A0" w:rsidP="00A8497F">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4B24A0" w:rsidRPr="00E47C2E" w:rsidRDefault="004B24A0" w:rsidP="004C4F07">
            <w:pPr>
              <w:spacing w:before="0"/>
              <w:jc w:val="center"/>
              <w:rPr>
                <w:rFonts w:cs="Arial"/>
                <w:b/>
                <w:bCs/>
                <w:iCs/>
                <w:lang w:val="sr-Cyrl-CS"/>
              </w:rPr>
            </w:pPr>
          </w:p>
          <w:p w:rsidR="004B24A0" w:rsidRPr="00E47C2E" w:rsidRDefault="004B24A0"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4B24A0" w:rsidRPr="00DA229A" w:rsidTr="00F21426">
        <w:tc>
          <w:tcPr>
            <w:tcW w:w="9245" w:type="dxa"/>
            <w:gridSpan w:val="2"/>
          </w:tcPr>
          <w:p w:rsidR="004B24A0" w:rsidRPr="00020752" w:rsidRDefault="003E2B54"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6216F" w:rsidRDefault="00E6216F" w:rsidP="00BA2C2D">
      <w:pPr>
        <w:spacing w:before="0"/>
        <w:rPr>
          <w:rFonts w:cs="Arial"/>
          <w:b/>
          <w:bCs/>
          <w:iCs/>
          <w:lang w:val="ru-RU"/>
        </w:rPr>
      </w:pPr>
    </w:p>
    <w:p w:rsidR="00A8497F" w:rsidRDefault="00A8497F"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C47A50" w:rsidRDefault="00C47A50" w:rsidP="000E75A0">
      <w:pPr>
        <w:spacing w:before="0"/>
        <w:rPr>
          <w:rFonts w:cs="Arial"/>
          <w:bCs/>
          <w:iCs/>
          <w:lang w:val="sr-Cyrl-RS"/>
        </w:rPr>
      </w:pPr>
    </w:p>
    <w:p w:rsidR="00264910" w:rsidRDefault="00264910" w:rsidP="000E75A0">
      <w:pPr>
        <w:spacing w:before="0"/>
        <w:rPr>
          <w:rFonts w:cs="Arial"/>
          <w:bCs/>
          <w:iCs/>
          <w:lang w:val="sr-Cyrl-RS"/>
        </w:rPr>
      </w:pPr>
    </w:p>
    <w:p w:rsidR="00755BD5" w:rsidRDefault="00755BD5" w:rsidP="000E75A0">
      <w:pPr>
        <w:spacing w:before="0"/>
        <w:rPr>
          <w:rFonts w:cs="Arial"/>
          <w:bCs/>
          <w:iCs/>
          <w:lang w:val="sr-Cyrl-RS"/>
        </w:rPr>
      </w:pPr>
    </w:p>
    <w:p w:rsidR="00755BD5" w:rsidRDefault="00755BD5"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lastRenderedPageBreak/>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6216F" w:rsidRDefault="00BA2C2D" w:rsidP="00876242">
      <w:pPr>
        <w:autoSpaceDE w:val="0"/>
        <w:autoSpaceDN w:val="0"/>
        <w:adjustRightInd w:val="0"/>
        <w:rPr>
          <w:rFonts w:eastAsia="TimesNewRomanPS-BoldMT" w:cs="Arial"/>
          <w:bCs/>
          <w:iCs/>
          <w:color w:val="000000" w:themeColor="text1"/>
          <w:lang w:val="ru-RU"/>
        </w:rPr>
      </w:pPr>
      <w:r w:rsidRPr="00E6216F">
        <w:rPr>
          <w:rFonts w:eastAsia="TimesNewRomanPS-BoldMT" w:cs="Arial"/>
          <w:bCs/>
          <w:iCs/>
          <w:lang w:val="ru-RU"/>
        </w:rPr>
        <w:t xml:space="preserve">- </w:t>
      </w:r>
      <w:r w:rsidRPr="00E6216F">
        <w:rPr>
          <w:rFonts w:eastAsia="TimesNewRomanPS-BoldMT" w:cs="Arial"/>
          <w:bCs/>
          <w:iCs/>
          <w:color w:val="000000" w:themeColor="text1"/>
          <w:lang w:val="ru-RU"/>
        </w:rPr>
        <w:t>Уколико понуђачи подносе заједничку понуду,</w:t>
      </w:r>
      <w:r w:rsidR="007306B4" w:rsidRPr="00E6216F">
        <w:rPr>
          <w:rFonts w:eastAsia="TimesNewRomanPS-BoldMT" w:cs="Arial"/>
          <w:bCs/>
          <w:iCs/>
          <w:color w:val="000000" w:themeColor="text1"/>
          <w:lang w:val="ru-RU"/>
        </w:rPr>
        <w:t xml:space="preserve"> </w:t>
      </w:r>
      <w:r w:rsidRPr="00E6216F">
        <w:rPr>
          <w:rFonts w:eastAsia="TimesNewRomanPS-BoldMT" w:cs="Arial"/>
          <w:bCs/>
          <w:iCs/>
          <w:color w:val="000000" w:themeColor="text1"/>
          <w:lang w:val="ru-RU"/>
        </w:rPr>
        <w:t>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E6216F">
        <w:rPr>
          <w:rFonts w:eastAsia="TimesNewRomanPS-BoldMT" w:cs="Arial"/>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B09C5" w:rsidRDefault="006B09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6216F" w:rsidRDefault="00E6216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6216F" w:rsidRDefault="00E6216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64910" w:rsidRDefault="0026491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6216F" w:rsidRDefault="00E6216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55BD5" w:rsidRDefault="00755BD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3038B3" w:rsidRPr="003038B3" w:rsidRDefault="00343A18" w:rsidP="003038B3">
      <w:pPr>
        <w:spacing w:before="0"/>
        <w:jc w:val="center"/>
        <w:rPr>
          <w:rFonts w:cs="Arial"/>
          <w:b/>
          <w:lang w:val="ru-RU"/>
        </w:rPr>
      </w:pPr>
      <w:r w:rsidRPr="00B56DB6">
        <w:rPr>
          <w:rFonts w:cs="Arial"/>
          <w:b/>
          <w:lang w:val="ru-RU"/>
        </w:rPr>
        <w:t>ОБРАЗАЦ СТРУКУТРЕ ЦЕНЕ</w:t>
      </w:r>
      <w:r w:rsidR="00BB624C">
        <w:rPr>
          <w:rFonts w:cs="Arial"/>
          <w:b/>
          <w:lang w:val="ru-RU"/>
        </w:rPr>
        <w:t xml:space="preserve"> </w:t>
      </w:r>
    </w:p>
    <w:p w:rsidR="00343A18" w:rsidRDefault="00343A18" w:rsidP="00343A18">
      <w:pPr>
        <w:spacing w:before="0"/>
        <w:rPr>
          <w:rFonts w:cs="Arial"/>
          <w:lang w:val="ru-RU"/>
        </w:rPr>
      </w:pPr>
      <w:r w:rsidRPr="00B56DB6">
        <w:rPr>
          <w:rFonts w:cs="Arial"/>
          <w:lang w:val="ru-RU"/>
        </w:rPr>
        <w:t>Табела 1.</w:t>
      </w:r>
    </w:p>
    <w:tbl>
      <w:tblPr>
        <w:tblW w:w="591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3607"/>
        <w:gridCol w:w="1129"/>
        <w:gridCol w:w="697"/>
        <w:gridCol w:w="967"/>
        <w:gridCol w:w="830"/>
        <w:gridCol w:w="1386"/>
        <w:gridCol w:w="1386"/>
      </w:tblGrid>
      <w:tr w:rsidR="003038B3" w:rsidRPr="00E6216F" w:rsidTr="00A8497F">
        <w:tc>
          <w:tcPr>
            <w:tcW w:w="324" w:type="pct"/>
            <w:shd w:val="clear" w:color="auto" w:fill="C6D9F1" w:themeFill="text2" w:themeFillTint="33"/>
            <w:vAlign w:val="center"/>
          </w:tcPr>
          <w:p w:rsidR="003038B3" w:rsidRPr="00E6216F" w:rsidRDefault="003038B3" w:rsidP="00E8790E">
            <w:pPr>
              <w:spacing w:before="0"/>
              <w:jc w:val="center"/>
              <w:rPr>
                <w:rFonts w:cs="Arial"/>
                <w:bCs/>
                <w:iCs/>
                <w:lang w:val="sr-Cyrl-CS"/>
              </w:rPr>
            </w:pPr>
            <w:r w:rsidRPr="00E6216F">
              <w:rPr>
                <w:rFonts w:cs="Arial"/>
                <w:bCs/>
                <w:iCs/>
                <w:lang w:val="sr-Cyrl-CS"/>
              </w:rPr>
              <w:t>Рбр</w:t>
            </w:r>
          </w:p>
        </w:tc>
        <w:tc>
          <w:tcPr>
            <w:tcW w:w="1686"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rPr>
              <w:t>Врста</w:t>
            </w:r>
            <w:r w:rsidRPr="00E6216F">
              <w:rPr>
                <w:rFonts w:cs="Arial"/>
                <w:b/>
                <w:bCs/>
                <w:iCs/>
                <w:lang w:val="sr-Cyrl-CS"/>
              </w:rPr>
              <w:t xml:space="preserve"> услуге</w:t>
            </w:r>
          </w:p>
        </w:tc>
        <w:tc>
          <w:tcPr>
            <w:tcW w:w="52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Јед.</w:t>
            </w:r>
          </w:p>
          <w:p w:rsidR="003038B3" w:rsidRPr="00E6216F" w:rsidRDefault="003038B3" w:rsidP="00E8790E">
            <w:pPr>
              <w:spacing w:before="0"/>
              <w:jc w:val="center"/>
              <w:rPr>
                <w:rFonts w:cs="Arial"/>
                <w:b/>
                <w:bCs/>
                <w:iCs/>
                <w:lang w:val="sr-Cyrl-CS"/>
              </w:rPr>
            </w:pPr>
            <w:r w:rsidRPr="00E6216F">
              <w:rPr>
                <w:rFonts w:cs="Arial"/>
                <w:b/>
                <w:bCs/>
                <w:iCs/>
                <w:lang w:val="sr-Cyrl-CS"/>
              </w:rPr>
              <w:t>мере</w:t>
            </w:r>
          </w:p>
        </w:tc>
        <w:tc>
          <w:tcPr>
            <w:tcW w:w="326"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Обим (количина)</w:t>
            </w:r>
          </w:p>
        </w:tc>
        <w:tc>
          <w:tcPr>
            <w:tcW w:w="452"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Јед.</w:t>
            </w:r>
          </w:p>
          <w:p w:rsidR="003038B3" w:rsidRPr="00E6216F" w:rsidRDefault="003038B3" w:rsidP="00E8790E">
            <w:pPr>
              <w:spacing w:before="0"/>
              <w:jc w:val="center"/>
              <w:rPr>
                <w:rFonts w:cs="Arial"/>
                <w:b/>
                <w:bCs/>
                <w:iCs/>
                <w:lang w:val="sr-Cyrl-CS"/>
              </w:rPr>
            </w:pPr>
            <w:r w:rsidRPr="00E6216F">
              <w:rPr>
                <w:rFonts w:cs="Arial"/>
                <w:b/>
                <w:bCs/>
                <w:iCs/>
                <w:lang w:val="sr-Cyrl-CS"/>
              </w:rPr>
              <w:t>цена без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c>
          <w:tcPr>
            <w:tcW w:w="38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Јед.</w:t>
            </w:r>
          </w:p>
          <w:p w:rsidR="003038B3" w:rsidRPr="00E6216F" w:rsidRDefault="003038B3" w:rsidP="00E8790E">
            <w:pPr>
              <w:spacing w:before="0"/>
              <w:jc w:val="center"/>
              <w:rPr>
                <w:rFonts w:cs="Arial"/>
                <w:b/>
                <w:bCs/>
                <w:iCs/>
                <w:lang w:val="sr-Cyrl-CS"/>
              </w:rPr>
            </w:pPr>
            <w:r w:rsidRPr="00E6216F">
              <w:rPr>
                <w:rFonts w:cs="Arial"/>
                <w:b/>
                <w:bCs/>
                <w:iCs/>
                <w:lang w:val="sr-Cyrl-CS"/>
              </w:rPr>
              <w:t>цена са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c>
          <w:tcPr>
            <w:tcW w:w="64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Укупна цена без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c>
          <w:tcPr>
            <w:tcW w:w="64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Укупна цена са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r>
      <w:tr w:rsidR="003038B3" w:rsidRPr="00E6216F" w:rsidTr="00A8497F">
        <w:tc>
          <w:tcPr>
            <w:tcW w:w="324"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(1)</w:t>
            </w:r>
          </w:p>
        </w:tc>
        <w:tc>
          <w:tcPr>
            <w:tcW w:w="1686"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(2)</w:t>
            </w:r>
          </w:p>
        </w:tc>
        <w:tc>
          <w:tcPr>
            <w:tcW w:w="52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(3)</w:t>
            </w:r>
          </w:p>
        </w:tc>
        <w:tc>
          <w:tcPr>
            <w:tcW w:w="326"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(4)</w:t>
            </w:r>
          </w:p>
        </w:tc>
        <w:tc>
          <w:tcPr>
            <w:tcW w:w="452"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(5)</w:t>
            </w:r>
          </w:p>
        </w:tc>
        <w:tc>
          <w:tcPr>
            <w:tcW w:w="38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(6)</w:t>
            </w:r>
          </w:p>
        </w:tc>
        <w:tc>
          <w:tcPr>
            <w:tcW w:w="64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(7)</w:t>
            </w:r>
          </w:p>
        </w:tc>
        <w:tc>
          <w:tcPr>
            <w:tcW w:w="64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(8)</w:t>
            </w:r>
          </w:p>
        </w:tc>
      </w:tr>
      <w:tr w:rsidR="00825803" w:rsidRPr="00E6216F" w:rsidTr="00825803">
        <w:trPr>
          <w:trHeight w:val="500"/>
        </w:trPr>
        <w:tc>
          <w:tcPr>
            <w:tcW w:w="324" w:type="pct"/>
          </w:tcPr>
          <w:p w:rsidR="00825803" w:rsidRDefault="00825803" w:rsidP="00825803">
            <w:pPr>
              <w:autoSpaceDE w:val="0"/>
              <w:autoSpaceDN w:val="0"/>
              <w:adjustRightInd w:val="0"/>
              <w:jc w:val="center"/>
              <w:rPr>
                <w:rFonts w:cs="Arial"/>
                <w:color w:val="000000"/>
              </w:rPr>
            </w:pPr>
            <w:r>
              <w:rPr>
                <w:rFonts w:cs="Arial"/>
                <w:color w:val="000000"/>
              </w:rPr>
              <w:t>1.</w:t>
            </w:r>
          </w:p>
        </w:tc>
        <w:tc>
          <w:tcPr>
            <w:tcW w:w="1686" w:type="pct"/>
          </w:tcPr>
          <w:p w:rsidR="00825803" w:rsidRPr="00EF1371" w:rsidRDefault="00825803" w:rsidP="00344854">
            <w:pPr>
              <w:autoSpaceDE w:val="0"/>
              <w:autoSpaceDN w:val="0"/>
              <w:adjustRightInd w:val="0"/>
              <w:jc w:val="left"/>
              <w:rPr>
                <w:rFonts w:cs="Arial"/>
                <w:color w:val="000000"/>
              </w:rPr>
            </w:pPr>
            <w:r w:rsidRPr="00EF1371">
              <w:rPr>
                <w:rFonts w:cs="Arial"/>
                <w:color w:val="000000"/>
              </w:rPr>
              <w:t xml:space="preserve">Замена делова-сервисер  </w:t>
            </w:r>
          </w:p>
        </w:tc>
        <w:tc>
          <w:tcPr>
            <w:tcW w:w="528" w:type="pct"/>
          </w:tcPr>
          <w:p w:rsidR="00825803" w:rsidRDefault="00825803" w:rsidP="00825803">
            <w:pPr>
              <w:autoSpaceDE w:val="0"/>
              <w:autoSpaceDN w:val="0"/>
              <w:adjustRightInd w:val="0"/>
              <w:jc w:val="center"/>
              <w:rPr>
                <w:rFonts w:cs="Arial"/>
                <w:color w:val="000000"/>
              </w:rPr>
            </w:pPr>
            <w:r>
              <w:rPr>
                <w:rFonts w:cs="Arial"/>
                <w:color w:val="000000"/>
              </w:rPr>
              <w:t>нч</w:t>
            </w:r>
          </w:p>
        </w:tc>
        <w:tc>
          <w:tcPr>
            <w:tcW w:w="326" w:type="pct"/>
          </w:tcPr>
          <w:p w:rsidR="00825803" w:rsidRDefault="00344854" w:rsidP="00825803">
            <w:pPr>
              <w:autoSpaceDE w:val="0"/>
              <w:autoSpaceDN w:val="0"/>
              <w:adjustRightInd w:val="0"/>
              <w:jc w:val="center"/>
              <w:rPr>
                <w:rFonts w:cs="Arial"/>
                <w:color w:val="000000"/>
              </w:rPr>
            </w:pPr>
            <w:r>
              <w:rPr>
                <w:rFonts w:cs="Arial"/>
                <w:color w:val="000000"/>
              </w:rPr>
              <w:t>40</w:t>
            </w:r>
            <w:r w:rsidR="00825803">
              <w:rPr>
                <w:rFonts w:cs="Arial"/>
                <w:color w:val="000000"/>
              </w:rPr>
              <w:t>0</w:t>
            </w:r>
          </w:p>
        </w:tc>
        <w:tc>
          <w:tcPr>
            <w:tcW w:w="452" w:type="pct"/>
            <w:shd w:val="clear" w:color="auto" w:fill="auto"/>
            <w:vAlign w:val="center"/>
          </w:tcPr>
          <w:p w:rsidR="00825803" w:rsidRPr="00E6216F" w:rsidRDefault="00825803" w:rsidP="00825803">
            <w:pPr>
              <w:spacing w:before="0"/>
              <w:jc w:val="center"/>
              <w:rPr>
                <w:rFonts w:cs="Arial"/>
                <w:b/>
                <w:bCs/>
                <w:iCs/>
              </w:rPr>
            </w:pPr>
          </w:p>
        </w:tc>
        <w:tc>
          <w:tcPr>
            <w:tcW w:w="38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r>
      <w:tr w:rsidR="00EF1371" w:rsidRPr="00E6216F" w:rsidTr="00003341">
        <w:trPr>
          <w:trHeight w:val="500"/>
        </w:trPr>
        <w:tc>
          <w:tcPr>
            <w:tcW w:w="324" w:type="pct"/>
            <w:shd w:val="clear" w:color="auto" w:fill="auto"/>
            <w:vAlign w:val="center"/>
          </w:tcPr>
          <w:p w:rsidR="00EF1371" w:rsidRPr="00E6216F" w:rsidRDefault="00EF1371" w:rsidP="00EF1371">
            <w:pPr>
              <w:jc w:val="center"/>
              <w:rPr>
                <w:rFonts w:cs="Arial"/>
                <w:lang w:val="sr-Cyrl-CS" w:eastAsia="hr-HR"/>
              </w:rPr>
            </w:pPr>
            <w:r>
              <w:rPr>
                <w:rFonts w:cs="Arial"/>
                <w:lang w:val="sr-Cyrl-CS" w:eastAsia="hr-HR"/>
              </w:rPr>
              <w:t>19.</w:t>
            </w:r>
          </w:p>
        </w:tc>
        <w:tc>
          <w:tcPr>
            <w:tcW w:w="1686" w:type="pct"/>
            <w:shd w:val="clear" w:color="auto" w:fill="auto"/>
            <w:vAlign w:val="center"/>
          </w:tcPr>
          <w:p w:rsidR="00EF1371" w:rsidRPr="00233402" w:rsidRDefault="00EF1371" w:rsidP="00EF1371">
            <w:pPr>
              <w:spacing w:before="0" w:after="200" w:line="276" w:lineRule="auto"/>
              <w:jc w:val="left"/>
              <w:rPr>
                <w:rFonts w:eastAsia="Calibri" w:cs="Arial"/>
                <w:lang w:val="sr-Cyrl-CS"/>
              </w:rPr>
            </w:pPr>
            <w:r w:rsidRPr="00233402">
              <w:rPr>
                <w:rFonts w:eastAsia="Calibri" w:cs="Arial"/>
                <w:lang w:val="sr-Cyrl-RS"/>
              </w:rPr>
              <w:t xml:space="preserve">Резервисана средства за </w:t>
            </w:r>
            <w:r w:rsidRPr="00233402">
              <w:rPr>
                <w:rFonts w:eastAsia="Calibri" w:cs="Arial"/>
                <w:lang w:val="sr-Latn-CS"/>
              </w:rPr>
              <w:t>резервн</w:t>
            </w:r>
            <w:r w:rsidRPr="00233402">
              <w:rPr>
                <w:rFonts w:eastAsia="Calibri" w:cs="Arial"/>
                <w:lang w:val="sr-Cyrl-RS"/>
              </w:rPr>
              <w:t>е</w:t>
            </w:r>
            <w:r w:rsidRPr="00233402">
              <w:rPr>
                <w:rFonts w:eastAsia="Calibri" w:cs="Arial"/>
                <w:lang w:val="sr-Latn-CS"/>
              </w:rPr>
              <w:t xml:space="preserve"> делов</w:t>
            </w:r>
            <w:r w:rsidRPr="00233402">
              <w:rPr>
                <w:rFonts w:eastAsia="Calibri" w:cs="Arial"/>
                <w:lang w:val="sr-Cyrl-RS"/>
              </w:rPr>
              <w:t>е</w:t>
            </w:r>
          </w:p>
        </w:tc>
        <w:tc>
          <w:tcPr>
            <w:tcW w:w="528" w:type="pct"/>
            <w:shd w:val="clear" w:color="auto" w:fill="auto"/>
            <w:vAlign w:val="center"/>
          </w:tcPr>
          <w:p w:rsidR="00EF1371" w:rsidRPr="00233402" w:rsidRDefault="00EF1371" w:rsidP="00EF1371">
            <w:pPr>
              <w:spacing w:before="0" w:after="200" w:line="276" w:lineRule="auto"/>
              <w:jc w:val="center"/>
              <w:rPr>
                <w:rFonts w:eastAsia="Calibri" w:cs="Arial"/>
                <w:lang w:val="ru-RU"/>
              </w:rPr>
            </w:pPr>
            <w:r w:rsidRPr="00233402">
              <w:rPr>
                <w:rFonts w:eastAsia="Calibri" w:cs="Arial"/>
                <w:lang w:val="ru-RU"/>
              </w:rPr>
              <w:t>-</w:t>
            </w:r>
          </w:p>
        </w:tc>
        <w:tc>
          <w:tcPr>
            <w:tcW w:w="326" w:type="pct"/>
            <w:shd w:val="clear" w:color="auto" w:fill="auto"/>
            <w:vAlign w:val="center"/>
          </w:tcPr>
          <w:p w:rsidR="00EF1371" w:rsidRPr="00233402" w:rsidRDefault="00EF1371" w:rsidP="00EF1371">
            <w:pPr>
              <w:spacing w:before="0"/>
              <w:jc w:val="center"/>
              <w:rPr>
                <w:rFonts w:cs="Arial"/>
                <w:lang w:val="sr-Cyrl-CS" w:eastAsia="hr-HR"/>
              </w:rPr>
            </w:pPr>
            <w:r w:rsidRPr="00233402">
              <w:rPr>
                <w:rFonts w:cs="Arial"/>
                <w:lang w:val="sr-Cyrl-CS" w:eastAsia="hr-HR"/>
              </w:rPr>
              <w:t>-</w:t>
            </w:r>
          </w:p>
        </w:tc>
        <w:tc>
          <w:tcPr>
            <w:tcW w:w="452" w:type="pct"/>
            <w:shd w:val="clear" w:color="auto" w:fill="auto"/>
            <w:vAlign w:val="center"/>
          </w:tcPr>
          <w:p w:rsidR="00EF1371" w:rsidRPr="00233402" w:rsidRDefault="00EF1371" w:rsidP="00EF1371">
            <w:pPr>
              <w:spacing w:before="0"/>
              <w:jc w:val="center"/>
              <w:rPr>
                <w:rFonts w:cs="Arial"/>
                <w:b/>
                <w:bCs/>
                <w:iCs/>
                <w:lang w:val="sr-Cyrl-RS"/>
              </w:rPr>
            </w:pPr>
            <w:r w:rsidRPr="00233402">
              <w:rPr>
                <w:rFonts w:cs="Arial"/>
                <w:b/>
                <w:bCs/>
                <w:iCs/>
                <w:lang w:val="sr-Cyrl-RS"/>
              </w:rPr>
              <w:t>-</w:t>
            </w:r>
          </w:p>
        </w:tc>
        <w:tc>
          <w:tcPr>
            <w:tcW w:w="388" w:type="pct"/>
            <w:shd w:val="clear" w:color="auto" w:fill="auto"/>
            <w:vAlign w:val="center"/>
          </w:tcPr>
          <w:p w:rsidR="00EF1371" w:rsidRPr="00233402" w:rsidRDefault="00EF1371" w:rsidP="00EF1371">
            <w:pPr>
              <w:spacing w:before="0"/>
              <w:jc w:val="center"/>
              <w:rPr>
                <w:rFonts w:cs="Arial"/>
                <w:b/>
                <w:bCs/>
                <w:iCs/>
                <w:lang w:val="sr-Cyrl-RS"/>
              </w:rPr>
            </w:pPr>
            <w:r w:rsidRPr="00233402">
              <w:rPr>
                <w:rFonts w:cs="Arial"/>
                <w:b/>
                <w:bCs/>
                <w:iCs/>
                <w:lang w:val="sr-Cyrl-RS"/>
              </w:rPr>
              <w:t>-</w:t>
            </w:r>
          </w:p>
        </w:tc>
        <w:tc>
          <w:tcPr>
            <w:tcW w:w="648" w:type="pct"/>
            <w:shd w:val="clear" w:color="auto" w:fill="auto"/>
            <w:vAlign w:val="center"/>
          </w:tcPr>
          <w:p w:rsidR="00EF1371" w:rsidRPr="00EF1371" w:rsidRDefault="00EF1371" w:rsidP="00EF1371">
            <w:pPr>
              <w:spacing w:before="0"/>
              <w:jc w:val="center"/>
              <w:rPr>
                <w:rFonts w:cs="Arial"/>
                <w:b/>
                <w:bCs/>
                <w:iCs/>
                <w:lang w:val="sr-Cyrl-RS"/>
              </w:rPr>
            </w:pPr>
            <w:r>
              <w:rPr>
                <w:rFonts w:cs="Arial"/>
                <w:b/>
                <w:bCs/>
                <w:iCs/>
                <w:lang w:val="sr-Cyrl-RS"/>
              </w:rPr>
              <w:t>490.000,00</w:t>
            </w:r>
          </w:p>
        </w:tc>
        <w:tc>
          <w:tcPr>
            <w:tcW w:w="648" w:type="pct"/>
            <w:shd w:val="clear" w:color="auto" w:fill="auto"/>
            <w:vAlign w:val="center"/>
          </w:tcPr>
          <w:p w:rsidR="00EF1371" w:rsidRPr="00EF1371" w:rsidRDefault="00EF1371" w:rsidP="00EF1371">
            <w:pPr>
              <w:spacing w:before="0"/>
              <w:jc w:val="center"/>
              <w:rPr>
                <w:rFonts w:cs="Arial"/>
                <w:b/>
                <w:bCs/>
                <w:iCs/>
                <w:lang w:val="sr-Cyrl-RS"/>
              </w:rPr>
            </w:pPr>
            <w:r>
              <w:rPr>
                <w:rFonts w:cs="Arial"/>
                <w:b/>
                <w:bCs/>
                <w:iCs/>
                <w:lang w:val="sr-Cyrl-RS"/>
              </w:rPr>
              <w:t>588.000,00</w:t>
            </w:r>
          </w:p>
        </w:tc>
      </w:tr>
    </w:tbl>
    <w:p w:rsidR="000D754F" w:rsidRPr="00233402" w:rsidRDefault="000D754F"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DA229A"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w:t>
            </w:r>
            <w:r w:rsidR="00BB624C">
              <w:rPr>
                <w:rFonts w:cs="Arial"/>
                <w:b/>
                <w:lang w:val="sr-Cyrl-RS"/>
              </w:rPr>
              <w:t xml:space="preserve"> и</w:t>
            </w:r>
            <w:r w:rsidRPr="00E8192D">
              <w:rPr>
                <w:rFonts w:cs="Arial"/>
                <w:b/>
                <w:lang w:val="sr-Cyrl-RS"/>
              </w:rPr>
              <w:t xml:space="preserve">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DA229A"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sz w:val="10"/>
          <w:szCs w:val="10"/>
          <w:lang w:val="sr-Cyrl-RS"/>
        </w:rPr>
      </w:pPr>
    </w:p>
    <w:p w:rsidR="000D754F" w:rsidRDefault="000D754F" w:rsidP="00343A18">
      <w:pPr>
        <w:widowControl w:val="0"/>
        <w:spacing w:before="0"/>
        <w:rPr>
          <w:rFonts w:eastAsia="Arial Unicode MS" w:cs="Arial"/>
          <w:sz w:val="10"/>
          <w:szCs w:val="10"/>
          <w:lang w:val="sr-Cyrl-RS"/>
        </w:rPr>
      </w:pPr>
    </w:p>
    <w:p w:rsidR="00233402" w:rsidRPr="00C74257" w:rsidRDefault="00233402"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0D754F" w:rsidRPr="004D23E7" w:rsidRDefault="000D754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344854" w:rsidRDefault="00344854" w:rsidP="00343A18">
      <w:pPr>
        <w:pStyle w:val="KDKomentar"/>
        <w:spacing w:before="0"/>
        <w:rPr>
          <w:rFonts w:eastAsia="TimesNewRomanPS-BoldMT" w:cs="Arial"/>
          <w:i w:val="0"/>
          <w:color w:val="auto"/>
          <w:sz w:val="22"/>
          <w:szCs w:val="22"/>
          <w:lang w:val="sr-Cyrl-RS"/>
        </w:rPr>
      </w:pPr>
    </w:p>
    <w:p w:rsidR="00344854" w:rsidRDefault="00344854" w:rsidP="00343A18">
      <w:pPr>
        <w:pStyle w:val="KDKomentar"/>
        <w:spacing w:before="0"/>
        <w:rPr>
          <w:rFonts w:eastAsia="TimesNewRomanPS-BoldMT" w:cs="Arial"/>
          <w:i w:val="0"/>
          <w:color w:val="auto"/>
          <w:sz w:val="22"/>
          <w:szCs w:val="22"/>
          <w:lang w:val="sr-Cyrl-RS"/>
        </w:rPr>
      </w:pPr>
    </w:p>
    <w:p w:rsidR="00344854" w:rsidRDefault="00344854"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A90F28" w:rsidRDefault="00A90F28" w:rsidP="00343A18">
      <w:pPr>
        <w:pStyle w:val="KDObrazac"/>
        <w:spacing w:before="0"/>
        <w:rPr>
          <w:lang w:val="ru-RU"/>
        </w:rPr>
      </w:pPr>
      <w:bookmarkStart w:id="249" w:name="_Toc442559926"/>
    </w:p>
    <w:p w:rsidR="00A90F28" w:rsidRDefault="00A90F28" w:rsidP="00343A18">
      <w:pPr>
        <w:pStyle w:val="KDObrazac"/>
        <w:spacing w:before="0"/>
        <w:rPr>
          <w:lang w:val="ru-RU"/>
        </w:rPr>
      </w:pPr>
    </w:p>
    <w:p w:rsidR="00A90F28" w:rsidRDefault="00A90F28" w:rsidP="00343A18">
      <w:pPr>
        <w:pStyle w:val="KDObrazac"/>
        <w:spacing w:before="0"/>
        <w:rPr>
          <w:lang w:val="ru-RU"/>
        </w:rPr>
      </w:pPr>
    </w:p>
    <w:p w:rsidR="00343A18" w:rsidRPr="00B56DB6" w:rsidRDefault="00343A18" w:rsidP="00343A18">
      <w:pPr>
        <w:pStyle w:val="KDObrazac"/>
        <w:spacing w:before="0"/>
        <w:rPr>
          <w:lang w:val="ru-RU"/>
        </w:rPr>
      </w:pPr>
      <w:r w:rsidRPr="00B56DB6">
        <w:rPr>
          <w:lang w:val="ru-RU"/>
        </w:rPr>
        <w:lastRenderedPageBreak/>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961114">
        <w:rPr>
          <w:rFonts w:cs="Arial"/>
          <w:lang w:val="sr-Cyrl-RS"/>
        </w:rPr>
        <w:t>Текуће одржавање опреме у погону хемијске припреме воде - Одржавање пластичних елемената система за претовар и транспорт хемикалија и деминерализоване воде - ТЕ 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961114">
        <w:rPr>
          <w:rFonts w:cs="Arial"/>
          <w:lang w:val="ru-RU"/>
        </w:rPr>
        <w:t>89/2019 - 3000/0549/2019</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A90F28" w:rsidRDefault="00A90F28" w:rsidP="00343A18">
      <w:pPr>
        <w:pStyle w:val="KDObrazac"/>
        <w:spacing w:before="0"/>
        <w:rPr>
          <w:lang w:val="ru-RU"/>
        </w:rPr>
      </w:pPr>
      <w:bookmarkStart w:id="250" w:name="_Toc442559928"/>
    </w:p>
    <w:p w:rsidR="00343A18" w:rsidRPr="00B56DB6" w:rsidRDefault="00343A18" w:rsidP="00343A18">
      <w:pPr>
        <w:pStyle w:val="KDObrazac"/>
        <w:spacing w:before="0"/>
        <w:rPr>
          <w:lang w:val="ru-RU"/>
        </w:rPr>
      </w:pPr>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961114">
        <w:rPr>
          <w:rFonts w:cs="Arial"/>
          <w:lang w:val="sr-Cyrl-RS"/>
        </w:rPr>
        <w:t>Текуће одржавање опреме у погону хемијске припреме воде - Одржавање пластичних елемената система за претовар и транспорт хемикалија и деминерализоване воде - ТЕ 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961114">
        <w:rPr>
          <w:rFonts w:cs="Arial"/>
          <w:lang w:val="ru-RU"/>
        </w:rPr>
        <w:t>89/2019 - 3000/0549/2019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DA229A"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Pr="006A03F3" w:rsidRDefault="008124B7" w:rsidP="00693E79">
      <w:pPr>
        <w:pStyle w:val="KDObrazac"/>
        <w:jc w:val="both"/>
        <w:rPr>
          <w:lang w:val="ru-RU"/>
        </w:rPr>
      </w:pPr>
    </w:p>
    <w:p w:rsidR="000F3620" w:rsidRPr="006A03F3" w:rsidRDefault="000F3620" w:rsidP="00693E79">
      <w:pPr>
        <w:pStyle w:val="KDObrazac"/>
        <w:jc w:val="both"/>
        <w:rPr>
          <w:lang w:val="ru-RU"/>
        </w:rPr>
      </w:pPr>
    </w:p>
    <w:p w:rsidR="001E0B0E" w:rsidRPr="001E0B0E" w:rsidRDefault="001E0B0E" w:rsidP="001E0B0E">
      <w:pPr>
        <w:jc w:val="right"/>
        <w:outlineLvl w:val="1"/>
        <w:rPr>
          <w:rFonts w:cs="Arial"/>
          <w:b/>
          <w:lang w:val="ru-RU"/>
        </w:rPr>
      </w:pPr>
      <w:r w:rsidRPr="001E0B0E">
        <w:rPr>
          <w:rFonts w:cs="Arial"/>
          <w:b/>
          <w:lang w:val="ru-RU"/>
        </w:rPr>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Default="001E0B0E" w:rsidP="001E0B0E">
      <w:pPr>
        <w:spacing w:before="0"/>
        <w:jc w:val="center"/>
        <w:rPr>
          <w:rFonts w:cs="Arial"/>
          <w:lang w:val="sr-Cyrl-RS"/>
        </w:rPr>
      </w:pPr>
      <w:r w:rsidRPr="001E0B0E">
        <w:rPr>
          <w:rFonts w:cs="Arial"/>
          <w:b/>
          <w:lang w:val="ru-RU"/>
        </w:rPr>
        <w:t>СПИСАК ИЗВРШЕНИХ УСЛУГА– СТРУЧНЕ РЕФЕРЕНЦЕ</w:t>
      </w:r>
      <w:r w:rsidR="00D71CCA" w:rsidRPr="00D71CCA">
        <w:rPr>
          <w:rFonts w:cs="Arial"/>
          <w:lang w:val="sr-Cyrl-RS"/>
        </w:rPr>
        <w:t xml:space="preserve"> </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42"/>
        <w:gridCol w:w="1663"/>
        <w:gridCol w:w="1692"/>
        <w:gridCol w:w="1574"/>
        <w:gridCol w:w="2099"/>
      </w:tblGrid>
      <w:tr w:rsidR="001E0B0E" w:rsidRPr="00DA229A"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1E0B0E" w:rsidRDefault="001E0B0E" w:rsidP="001E0B0E">
      <w:pPr>
        <w:rPr>
          <w:rFonts w:cs="Arial"/>
          <w:lang w:val="sr-Cyrl-RS"/>
        </w:rPr>
      </w:pPr>
    </w:p>
    <w:p w:rsidR="003038B3" w:rsidRPr="001E0B0E" w:rsidRDefault="003038B3" w:rsidP="001E0B0E">
      <w:pPr>
        <w:rPr>
          <w:rFonts w:cs="Arial"/>
          <w:lang w:val="sr-Cyrl-RS"/>
        </w:rPr>
      </w:pPr>
    </w:p>
    <w:p w:rsidR="001E0B0E" w:rsidRDefault="001E0B0E"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t xml:space="preserve">ОБРАЗАЦ </w:t>
      </w:r>
      <w:bookmarkEnd w:id="252"/>
      <w:r w:rsidRPr="001E0B0E">
        <w:rPr>
          <w:rFonts w:cs="Arial"/>
          <w:b/>
          <w:lang w:val="sr-Cyrl-RS"/>
        </w:rPr>
        <w:t>6.</w:t>
      </w:r>
    </w:p>
    <w:p w:rsidR="001E0B0E" w:rsidRDefault="001E0B0E" w:rsidP="001E0B0E">
      <w:pPr>
        <w:jc w:val="center"/>
        <w:rPr>
          <w:rFonts w:cs="Arial"/>
          <w:b/>
          <w:lang w:val="sr-Cyrl-RS"/>
        </w:rPr>
      </w:pPr>
      <w:r w:rsidRPr="001E0B0E">
        <w:rPr>
          <w:rFonts w:cs="Arial"/>
          <w:b/>
          <w:lang w:val="ru-RU"/>
        </w:rPr>
        <w:t>ПОТВРДА О РЕФЕРЕНТНИМ НАБАВКАМА</w:t>
      </w:r>
      <w:r w:rsidR="00D71CCA" w:rsidRPr="00D71CCA">
        <w:rPr>
          <w:rFonts w:cs="Arial"/>
          <w:b/>
          <w:lang w:val="sr-Cyrl-RS"/>
        </w:rPr>
        <w:t xml:space="preserve"> </w:t>
      </w:r>
    </w:p>
    <w:p w:rsidR="003038B3" w:rsidRDefault="003038B3" w:rsidP="001E0B0E">
      <w:pPr>
        <w:jc w:val="center"/>
        <w:rPr>
          <w:rFonts w:cs="Arial"/>
          <w:b/>
          <w:lang w:val="sr-Cyrl-RS"/>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837D53" w:rsidRPr="001E0B0E">
        <w:rPr>
          <w:rFonts w:cs="Arial"/>
          <w:lang w:val="ru-RU"/>
        </w:rPr>
        <w:t xml:space="preserve">до дана издавања ове потврде </w:t>
      </w:r>
      <w:r w:rsidRPr="001E0B0E">
        <w:rPr>
          <w:rFonts w:cs="Arial"/>
          <w:lang w:val="ru-RU"/>
        </w:rPr>
        <w:t>није прекршио своје обавезе из гарантног рока.</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2158"/>
        <w:gridCol w:w="2382"/>
        <w:gridCol w:w="2355"/>
      </w:tblGrid>
      <w:tr w:rsidR="001E0B0E" w:rsidRPr="00DA229A"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DA229A"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DA229A"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DA229A"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DA229A"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3038B3">
      <w:pPr>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3038B3">
      <w:pPr>
        <w:spacing w:before="0"/>
        <w:rPr>
          <w:rFonts w:cs="Arial"/>
          <w:lang w:val="ru-RU"/>
        </w:rPr>
      </w:pPr>
      <w:r w:rsidRPr="001E0B0E">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6522BB" w:rsidRDefault="001E0B0E" w:rsidP="003038B3">
      <w:pPr>
        <w:spacing w:before="0"/>
        <w:rPr>
          <w:rFonts w:cs="Arial"/>
          <w:b/>
          <w:lang w:val="sr-Cyrl-RS"/>
        </w:rPr>
      </w:pPr>
      <w:r w:rsidRPr="001E0B0E">
        <w:rPr>
          <w:lang w:val="ru-RU"/>
        </w:rPr>
        <w:lastRenderedPageBreak/>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961114">
        <w:rPr>
          <w:rFonts w:cs="Arial"/>
          <w:lang w:val="sr-Cyrl-RS"/>
        </w:rPr>
        <w:t>Текуће одржавање опреме у погону хемијске припреме воде - Одржавање пластичних елемената система за претовар и транспорт хемикалија и деминерализоване воде - ТЕ Колубара</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961114">
        <w:rPr>
          <w:rFonts w:cs="Arial"/>
          <w:lang w:val="ru-RU"/>
        </w:rPr>
        <w:t>89/2019 - 3000/0549/2019</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DA229A"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DA229A"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DA229A"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BE5E7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w:t>
      </w:r>
      <w:r w:rsidRPr="00B56DB6">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Default="00C34900" w:rsidP="00AD1279">
      <w:pPr>
        <w:spacing w:before="0"/>
        <w:rPr>
          <w:rFonts w:cs="Arial"/>
          <w:color w:val="00B0F0"/>
          <w:lang w:val="ru-RU"/>
        </w:rPr>
      </w:pPr>
    </w:p>
    <w:p w:rsidR="00BE5E77" w:rsidRPr="006A03F3" w:rsidRDefault="00BE5E77"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Pr="004B24A0" w:rsidRDefault="004B24A0" w:rsidP="004B24A0">
      <w:pPr>
        <w:spacing w:before="0"/>
        <w:jc w:val="right"/>
        <w:rPr>
          <w:rFonts w:cs="Arial"/>
          <w:b/>
          <w:lang w:val="ru-RU"/>
        </w:rPr>
      </w:pPr>
      <w:r w:rsidRPr="004B24A0">
        <w:rPr>
          <w:rFonts w:cs="Arial"/>
          <w:b/>
          <w:lang w:val="ru-RU"/>
        </w:rPr>
        <w:lastRenderedPageBreak/>
        <w:t>ПРИЛОГ 4.</w:t>
      </w:r>
    </w:p>
    <w:p w:rsidR="004B24A0" w:rsidRPr="004B24A0" w:rsidRDefault="004B24A0" w:rsidP="004B24A0">
      <w:pPr>
        <w:spacing w:before="0"/>
        <w:jc w:val="right"/>
        <w:rPr>
          <w:rFonts w:cs="Arial"/>
          <w:b/>
          <w:lang w:val="ru-RU"/>
        </w:rPr>
      </w:pPr>
      <w:r w:rsidRPr="004B24A0">
        <w:rPr>
          <w:rFonts w:cs="Arial"/>
          <w:b/>
          <w:lang w:val="ru-RU"/>
        </w:rPr>
        <w:t>*менице за отклањање недостатака у гарантном периоду</w:t>
      </w:r>
    </w:p>
    <w:p w:rsidR="004B24A0" w:rsidRPr="004B24A0" w:rsidRDefault="004B24A0" w:rsidP="004B24A0">
      <w:pPr>
        <w:spacing w:before="0"/>
        <w:jc w:val="right"/>
        <w:rPr>
          <w:rFonts w:cs="Arial"/>
          <w:b/>
          <w:lang w:val="ru-RU"/>
        </w:rPr>
      </w:pPr>
    </w:p>
    <w:p w:rsidR="004B24A0" w:rsidRPr="004B24A0" w:rsidRDefault="004B24A0" w:rsidP="004B24A0">
      <w:pPr>
        <w:spacing w:before="0"/>
        <w:rPr>
          <w:rFonts w:cs="Arial"/>
          <w:lang w:val="ru-RU"/>
        </w:rPr>
      </w:pP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сн</w:t>
      </w:r>
      <w:r w:rsidRPr="004B24A0">
        <w:rPr>
          <w:rFonts w:cs="Arial"/>
        </w:rPr>
        <w:t>o</w:t>
      </w:r>
      <w:r w:rsidRPr="004B24A0">
        <w:rPr>
          <w:rFonts w:cs="Arial"/>
          <w:lang w:val="ru-RU"/>
        </w:rPr>
        <w:t xml:space="preserve">ву </w:t>
      </w:r>
      <w:r w:rsidRPr="004B24A0">
        <w:rPr>
          <w:rFonts w:cs="Arial"/>
        </w:rPr>
        <w:t>o</w:t>
      </w:r>
      <w:r w:rsidRPr="004B24A0">
        <w:rPr>
          <w:rFonts w:cs="Arial"/>
          <w:lang w:val="ru-RU"/>
        </w:rPr>
        <w:t>др</w:t>
      </w:r>
      <w:r w:rsidRPr="004B24A0">
        <w:rPr>
          <w:rFonts w:cs="Arial"/>
        </w:rPr>
        <w:t>e</w:t>
      </w:r>
      <w:r w:rsidRPr="004B24A0">
        <w:rPr>
          <w:rFonts w:cs="Arial"/>
          <w:lang w:val="ru-RU"/>
        </w:rPr>
        <w:t>дби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м</w:t>
      </w:r>
      <w:r w:rsidRPr="004B24A0">
        <w:rPr>
          <w:rFonts w:cs="Arial"/>
        </w:rPr>
        <w:t>e</w:t>
      </w:r>
      <w:r w:rsidRPr="004B24A0">
        <w:rPr>
          <w:rFonts w:cs="Arial"/>
          <w:lang w:val="ru-RU"/>
        </w:rPr>
        <w:t>ници (Сл. лист ФНР</w:t>
      </w:r>
      <w:r w:rsidRPr="004B24A0">
        <w:rPr>
          <w:rFonts w:cs="Arial"/>
        </w:rPr>
        <w:t>J</w:t>
      </w:r>
      <w:r w:rsidRPr="004B24A0">
        <w:rPr>
          <w:rFonts w:cs="Arial"/>
          <w:lang w:val="ru-RU"/>
        </w:rPr>
        <w:t xml:space="preserve"> бр. 104/46 и 18/58; Сл. лист СФР</w:t>
      </w:r>
      <w:r w:rsidRPr="004B24A0">
        <w:rPr>
          <w:rFonts w:cs="Arial"/>
        </w:rPr>
        <w:t>J</w:t>
      </w:r>
      <w:r w:rsidRPr="004B24A0">
        <w:rPr>
          <w:rFonts w:cs="Arial"/>
          <w:lang w:val="ru-RU"/>
        </w:rPr>
        <w:t xml:space="preserve"> бр. 16/65, 54/70 и 57/89; Сл. лист СР</w:t>
      </w:r>
      <w:r w:rsidRPr="004B24A0">
        <w:rPr>
          <w:rFonts w:cs="Arial"/>
        </w:rPr>
        <w:t>J</w:t>
      </w:r>
      <w:r w:rsidRPr="004B24A0">
        <w:rPr>
          <w:rFonts w:cs="Arial"/>
          <w:lang w:val="ru-RU"/>
        </w:rPr>
        <w:t xml:space="preserve"> бр. 46/96, Сл. лист СЦГ бр. 01/03 Уст. Повеља, Сл.лист РС 80/15) 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(напомена: не доставља се у понуди)</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w:t>
      </w:r>
    </w:p>
    <w:p w:rsidR="004B24A0" w:rsidRPr="004B24A0" w:rsidRDefault="004B24A0" w:rsidP="004B24A0">
      <w:pPr>
        <w:spacing w:before="0"/>
        <w:rPr>
          <w:rFonts w:cs="Arial"/>
          <w:lang w:val="ru-RU"/>
        </w:rPr>
      </w:pPr>
      <w:r w:rsidRPr="004B24A0">
        <w:rPr>
          <w:rFonts w:cs="Arial"/>
          <w:lang w:val="ru-RU"/>
        </w:rPr>
        <w:t>(назив и седиште Понуђача)</w:t>
      </w:r>
    </w:p>
    <w:p w:rsidR="004B24A0" w:rsidRPr="004B24A0" w:rsidRDefault="004B24A0" w:rsidP="004B24A0">
      <w:pPr>
        <w:spacing w:before="0"/>
        <w:rPr>
          <w:rFonts w:cs="Arial"/>
          <w:lang w:val="ru-RU"/>
        </w:rPr>
      </w:pPr>
      <w:r w:rsidRPr="004B24A0">
        <w:rPr>
          <w:rFonts w:cs="Arial"/>
          <w:lang w:val="ru-RU"/>
        </w:rPr>
        <w:t>МАТИЧНИ БРОЈ ДУЖНИКА (Понуђача): ..................................................................</w:t>
      </w:r>
    </w:p>
    <w:p w:rsidR="004B24A0" w:rsidRPr="004B24A0" w:rsidRDefault="004B24A0" w:rsidP="004B24A0">
      <w:pPr>
        <w:spacing w:before="0"/>
        <w:rPr>
          <w:rFonts w:cs="Arial"/>
          <w:lang w:val="ru-RU"/>
        </w:rPr>
      </w:pPr>
      <w:r w:rsidRPr="004B24A0">
        <w:rPr>
          <w:rFonts w:cs="Arial"/>
          <w:lang w:val="ru-RU"/>
        </w:rPr>
        <w:t>ТЕКУЋИ РАЧУН ДУЖНИКА (Понуђача): ...................................................................</w:t>
      </w:r>
    </w:p>
    <w:p w:rsidR="004B24A0" w:rsidRPr="004B24A0" w:rsidRDefault="004B24A0" w:rsidP="004B24A0">
      <w:pPr>
        <w:spacing w:before="0"/>
        <w:rPr>
          <w:rFonts w:cs="Arial"/>
          <w:lang w:val="ru-RU"/>
        </w:rPr>
      </w:pPr>
      <w:r w:rsidRPr="004B24A0">
        <w:rPr>
          <w:rFonts w:cs="Arial"/>
          <w:lang w:val="ru-RU"/>
        </w:rPr>
        <w:t>ПИБ ДУЖНИКА (Понуђача): ........................................................................................</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 з д а ј е  д а н а ............................ године</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p>
    <w:p w:rsidR="004B24A0" w:rsidRPr="004B24A0" w:rsidRDefault="004B24A0" w:rsidP="004B24A0">
      <w:pPr>
        <w:spacing w:before="0"/>
        <w:jc w:val="center"/>
        <w:rPr>
          <w:rFonts w:cs="Arial"/>
          <w:b/>
          <w:lang w:val="ru-RU"/>
        </w:rPr>
      </w:pPr>
      <w:r w:rsidRPr="004B24A0">
        <w:rPr>
          <w:rFonts w:cs="Arial"/>
          <w:b/>
          <w:lang w:val="ru-RU"/>
        </w:rPr>
        <w:t>МЕНИЧНО ПИСМО – ОВЛАШЋЕЊЕ ЗА КОРИСНИКА  БЛАНКО СОПСТВЕНЕ МЕНИЦЕ</w:t>
      </w:r>
    </w:p>
    <w:p w:rsidR="004B24A0" w:rsidRPr="004B24A0" w:rsidRDefault="004B24A0" w:rsidP="004B24A0">
      <w:pPr>
        <w:spacing w:before="0"/>
        <w:rPr>
          <w:rFonts w:cs="Arial"/>
          <w:lang w:val="ru-RU"/>
        </w:rPr>
      </w:pPr>
    </w:p>
    <w:p w:rsidR="004B24A0" w:rsidRPr="004B24A0" w:rsidRDefault="004B24A0" w:rsidP="004B24A0">
      <w:pPr>
        <w:widowControl w:val="0"/>
        <w:tabs>
          <w:tab w:val="left" w:pos="1418"/>
          <w:tab w:val="left" w:leader="underscore" w:pos="9244"/>
        </w:tabs>
        <w:spacing w:before="0"/>
        <w:ind w:left="1440" w:hanging="1440"/>
        <w:rPr>
          <w:rFonts w:cs="Arial"/>
          <w:bCs/>
          <w:lang w:val="ru-RU"/>
        </w:rPr>
      </w:pPr>
      <w:r w:rsidRPr="004B24A0">
        <w:rPr>
          <w:rFonts w:cs="Arial"/>
          <w:bCs/>
          <w:lang w:val="ru-RU"/>
        </w:rPr>
        <w:t xml:space="preserve">КОРИСНИК - </w:t>
      </w:r>
      <w:r w:rsidRPr="004B24A0">
        <w:rPr>
          <w:rFonts w:cs="Arial"/>
          <w:bCs/>
          <w:sz w:val="21"/>
          <w:szCs w:val="21"/>
          <w:lang w:val="ru-RU"/>
        </w:rPr>
        <w:t xml:space="preserve">ПОВЕРИЛАЦ:Јавно предузеће „Електроприведа Србије“ Београд, </w:t>
      </w:r>
      <w:r w:rsidR="00BE5E77">
        <w:rPr>
          <w:rFonts w:cs="Arial"/>
          <w:bCs/>
          <w:sz w:val="21"/>
          <w:szCs w:val="21"/>
          <w:lang w:val="ru-RU"/>
        </w:rPr>
        <w:t>Балканска 13</w:t>
      </w:r>
      <w:r w:rsidRPr="004B24A0">
        <w:rPr>
          <w:rFonts w:cs="Arial"/>
          <w:bCs/>
          <w:sz w:val="21"/>
          <w:szCs w:val="21"/>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4B24A0">
        <w:rPr>
          <w:rFonts w:cs="Arial"/>
          <w:bCs/>
          <w:sz w:val="21"/>
          <w:szCs w:val="21"/>
        </w:rPr>
        <w:t>Ban</w:t>
      </w:r>
      <w:r w:rsidR="001E0B0E">
        <w:rPr>
          <w:rFonts w:cs="Arial"/>
          <w:bCs/>
          <w:sz w:val="21"/>
          <w:szCs w:val="21"/>
        </w:rPr>
        <w:t>c</w:t>
      </w:r>
      <w:r w:rsidRPr="004B24A0">
        <w:rPr>
          <w:rFonts w:cs="Arial"/>
          <w:bCs/>
          <w:sz w:val="21"/>
          <w:szCs w:val="21"/>
        </w:rPr>
        <w:t>a</w:t>
      </w:r>
      <w:r w:rsidRPr="004B24A0">
        <w:rPr>
          <w:rFonts w:cs="Arial"/>
          <w:bCs/>
          <w:sz w:val="21"/>
          <w:szCs w:val="21"/>
          <w:lang w:val="ru-RU"/>
        </w:rPr>
        <w:t xml:space="preserve"> </w:t>
      </w:r>
      <w:r w:rsidRPr="004B24A0">
        <w:rPr>
          <w:rFonts w:cs="Arial"/>
          <w:bCs/>
          <w:sz w:val="21"/>
          <w:szCs w:val="21"/>
        </w:rPr>
        <w:t>Intesa</w:t>
      </w:r>
      <w:r w:rsidRPr="004B24A0">
        <w:rPr>
          <w:rFonts w:cs="Arial"/>
          <w:bCs/>
          <w:sz w:val="21"/>
          <w:szCs w:val="21"/>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0C12A0">
        <w:rPr>
          <w:rFonts w:cs="Arial"/>
          <w:lang w:val="ru-RU"/>
        </w:rPr>
        <w:t>Б</w:t>
      </w:r>
      <w:r w:rsidR="00BE5E77">
        <w:rPr>
          <w:rFonts w:cs="Arial"/>
          <w:lang w:val="ru-RU"/>
        </w:rPr>
        <w:t>алканска 13</w:t>
      </w:r>
      <w:r w:rsidRPr="004B24A0">
        <w:rPr>
          <w:rFonts w:cs="Arial"/>
          <w:lang w:val="ru-RU"/>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4B24A0">
        <w:rPr>
          <w:rFonts w:cs="Arial"/>
        </w:rPr>
        <w:t>o</w:t>
      </w:r>
      <w:r w:rsidRPr="004B24A0">
        <w:rPr>
          <w:rFonts w:cs="Arial"/>
          <w:lang w:val="ru-RU"/>
        </w:rPr>
        <w:t>тклањање недостатака у гарантном року у вредности од 5% од укупно уговорене вредности без ПДВ уколико ________________________ (назив дужника), као дужник не отклони недостатке у гарантном року.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Издата Бланко соло меница серијски број</w:t>
      </w:r>
      <w:r w:rsidRPr="004B24A0">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4B24A0">
        <w:rPr>
          <w:rFonts w:cs="Arial"/>
        </w:rPr>
        <w:t>e</w:t>
      </w:r>
      <w:r w:rsidRPr="004B24A0">
        <w:rPr>
          <w:rFonts w:cs="Arial"/>
          <w:lang w:val="ru-RU"/>
        </w:rPr>
        <w:t xml:space="preserve">опозиво, без протеста и трошкова. вансудски ИНИЦИРА наплату - издавањем налога за наплату </w:t>
      </w:r>
      <w:r w:rsidRPr="004B24A0">
        <w:rPr>
          <w:rFonts w:cs="Arial"/>
          <w:lang w:val="ru-RU"/>
        </w:rPr>
        <w:lastRenderedPageBreak/>
        <w:t xml:space="preserve">на терет текућег рачуна Дужника бр.______ код __________________ Банке, а у корист текућег рачуна Повериоца бр. 160-700-13 </w:t>
      </w:r>
      <w:r w:rsidRPr="004B24A0">
        <w:rPr>
          <w:rFonts w:cs="Arial"/>
        </w:rPr>
        <w:t>Ban</w:t>
      </w:r>
      <w:r w:rsidR="00236431">
        <w:rPr>
          <w:rFonts w:cs="Arial"/>
        </w:rPr>
        <w:t>c</w:t>
      </w:r>
      <w:r w:rsidRPr="004B24A0">
        <w:rPr>
          <w:rFonts w:cs="Arial"/>
        </w:rPr>
        <w:t>a</w:t>
      </w:r>
      <w:r w:rsidRPr="004B24A0">
        <w:rPr>
          <w:rFonts w:cs="Arial"/>
          <w:lang w:val="ru-RU"/>
        </w:rPr>
        <w:t xml:space="preserve"> </w:t>
      </w:r>
      <w:r w:rsidRPr="004B24A0">
        <w:rPr>
          <w:rFonts w:cs="Arial"/>
        </w:rPr>
        <w:t>Intesa</w:t>
      </w:r>
      <w:r w:rsidRPr="004B24A0">
        <w:rPr>
          <w:rFonts w:cs="Arial"/>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потписана од стране овлашћеног лица за заступање Дужника _____________________(унети име и презиме овлашћеног лица).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B24A0" w:rsidRPr="004B24A0" w:rsidRDefault="004B24A0" w:rsidP="004B24A0">
      <w:pPr>
        <w:spacing w:before="0"/>
        <w:rPr>
          <w:rFonts w:cs="Arial"/>
        </w:rPr>
      </w:pPr>
      <w:r w:rsidRPr="004B24A0">
        <w:rPr>
          <w:rFonts w:cs="Arial"/>
        </w:rPr>
        <w:t xml:space="preserve">Место и датум издавања Овлашћења          </w:t>
      </w:r>
    </w:p>
    <w:p w:rsidR="004B24A0" w:rsidRPr="004B24A0" w:rsidRDefault="004B24A0" w:rsidP="004B24A0">
      <w:pPr>
        <w:spacing w:before="0"/>
        <w:rPr>
          <w:rFonts w:cs="Arial"/>
        </w:rPr>
      </w:pPr>
    </w:p>
    <w:p w:rsidR="004B24A0" w:rsidRPr="004B24A0" w:rsidRDefault="004B24A0" w:rsidP="004B24A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B24A0" w:rsidRPr="004B24A0" w:rsidTr="00B1768C">
        <w:trPr>
          <w:jc w:val="center"/>
        </w:trPr>
        <w:tc>
          <w:tcPr>
            <w:tcW w:w="3882" w:type="dxa"/>
          </w:tcPr>
          <w:p w:rsidR="004B24A0" w:rsidRPr="004B24A0" w:rsidRDefault="004B24A0" w:rsidP="004B24A0">
            <w:pPr>
              <w:spacing w:before="0"/>
              <w:jc w:val="center"/>
              <w:rPr>
                <w:rFonts w:cs="Arial"/>
              </w:rPr>
            </w:pPr>
            <w:r w:rsidRPr="004B24A0">
              <w:rPr>
                <w:rFonts w:cs="Arial"/>
              </w:rPr>
              <w:t>Датум:</w:t>
            </w:r>
          </w:p>
        </w:tc>
        <w:tc>
          <w:tcPr>
            <w:tcW w:w="2127" w:type="dxa"/>
          </w:tcPr>
          <w:p w:rsidR="004B24A0" w:rsidRPr="004B24A0" w:rsidRDefault="004B24A0" w:rsidP="004B24A0">
            <w:pPr>
              <w:spacing w:before="0"/>
              <w:jc w:val="center"/>
              <w:rPr>
                <w:rFonts w:cs="Arial"/>
                <w:lang w:val="ru-RU"/>
              </w:rPr>
            </w:pPr>
          </w:p>
        </w:tc>
        <w:tc>
          <w:tcPr>
            <w:tcW w:w="4022" w:type="dxa"/>
          </w:tcPr>
          <w:p w:rsidR="004B24A0" w:rsidRPr="004B24A0" w:rsidRDefault="004B24A0" w:rsidP="004B24A0">
            <w:pPr>
              <w:spacing w:before="0"/>
              <w:jc w:val="center"/>
              <w:rPr>
                <w:rFonts w:cs="Arial"/>
                <w:lang w:val="ru-RU"/>
              </w:rPr>
            </w:pPr>
            <w:r w:rsidRPr="004B24A0">
              <w:rPr>
                <w:rFonts w:cs="Arial"/>
              </w:rPr>
              <w:t>Понуђач</w:t>
            </w:r>
            <w:r w:rsidRPr="004B24A0">
              <w:rPr>
                <w:rFonts w:cs="Arial"/>
                <w:lang w:val="ru-RU"/>
              </w:rPr>
              <w:t>:</w:t>
            </w:r>
          </w:p>
        </w:tc>
      </w:tr>
      <w:tr w:rsidR="004B24A0" w:rsidRPr="004B24A0" w:rsidTr="00B1768C">
        <w:trPr>
          <w:jc w:val="center"/>
        </w:trPr>
        <w:tc>
          <w:tcPr>
            <w:tcW w:w="3882" w:type="dxa"/>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rPr>
            </w:pPr>
            <w:r w:rsidRPr="004B24A0">
              <w:rPr>
                <w:rFonts w:cs="Arial"/>
              </w:rPr>
              <w:t>М.П.</w:t>
            </w:r>
          </w:p>
        </w:tc>
        <w:tc>
          <w:tcPr>
            <w:tcW w:w="4022" w:type="dxa"/>
          </w:tcPr>
          <w:p w:rsidR="004B24A0" w:rsidRPr="004B24A0" w:rsidRDefault="004B24A0" w:rsidP="004B24A0">
            <w:pPr>
              <w:spacing w:before="0"/>
              <w:jc w:val="center"/>
              <w:rPr>
                <w:rFonts w:cs="Arial"/>
                <w:lang w:val="ru-RU"/>
              </w:rPr>
            </w:pPr>
          </w:p>
        </w:tc>
      </w:tr>
      <w:tr w:rsidR="004B24A0" w:rsidRPr="004B24A0" w:rsidTr="00B1768C">
        <w:trPr>
          <w:jc w:val="center"/>
        </w:trPr>
        <w:tc>
          <w:tcPr>
            <w:tcW w:w="3882" w:type="dxa"/>
            <w:tcBorders>
              <w:bottom w:val="single" w:sz="4" w:space="0" w:color="auto"/>
            </w:tcBorders>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lang w:val="ru-RU"/>
              </w:rPr>
            </w:pPr>
          </w:p>
        </w:tc>
        <w:tc>
          <w:tcPr>
            <w:tcW w:w="4022" w:type="dxa"/>
            <w:tcBorders>
              <w:bottom w:val="single" w:sz="4" w:space="0" w:color="auto"/>
            </w:tcBorders>
          </w:tcPr>
          <w:p w:rsidR="004B24A0" w:rsidRPr="004B24A0" w:rsidRDefault="004B24A0" w:rsidP="004B24A0">
            <w:pPr>
              <w:spacing w:before="0"/>
              <w:jc w:val="center"/>
              <w:rPr>
                <w:rFonts w:cs="Arial"/>
                <w:lang w:val="ru-RU"/>
              </w:rPr>
            </w:pPr>
          </w:p>
        </w:tc>
      </w:tr>
    </w:tbl>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 xml:space="preserve">                                                                                                 Потпис овлашћеног лица</w:t>
      </w:r>
    </w:p>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Прилог:</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 xml:space="preserve"> 1 једна потписана и оверена бланко сопствена меница као гаранција за отклањање недостатака у гарантном року</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1E0B0E" w:rsidRDefault="004B24A0" w:rsidP="00B96B65">
      <w:pPr>
        <w:numPr>
          <w:ilvl w:val="0"/>
          <w:numId w:val="24"/>
        </w:numPr>
        <w:spacing w:before="0"/>
        <w:contextualSpacing/>
        <w:rPr>
          <w:rFonts w:eastAsia="Calibri" w:cs="Arial"/>
        </w:rPr>
      </w:pPr>
      <w:r w:rsidRPr="004B24A0">
        <w:rPr>
          <w:rFonts w:eastAsia="Calibri" w:cs="Arial"/>
        </w:rPr>
        <w:t xml:space="preserve">фотокопија ОП обрасца </w:t>
      </w:r>
    </w:p>
    <w:p w:rsidR="004B24A0" w:rsidRPr="001E0B0E" w:rsidRDefault="004B24A0" w:rsidP="004B24A0">
      <w:pPr>
        <w:numPr>
          <w:ilvl w:val="0"/>
          <w:numId w:val="24"/>
        </w:numPr>
        <w:spacing w:before="0"/>
        <w:contextualSpacing/>
        <w:rPr>
          <w:rFonts w:eastAsia="Calibri" w:cs="Arial"/>
          <w:lang w:val="ru-RU"/>
        </w:rPr>
      </w:pPr>
      <w:r w:rsidRPr="001E0B0E">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4B24A0">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A8497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19"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C0727" w:rsidRPr="00B56DB6" w:rsidRDefault="003C0727" w:rsidP="00343A18">
      <w:pPr>
        <w:pStyle w:val="KDParagraf"/>
        <w:spacing w:before="0"/>
        <w:rPr>
          <w:rFonts w:cs="Arial"/>
          <w:lang w:val="ru-RU"/>
        </w:rPr>
      </w:pPr>
    </w:p>
    <w:p w:rsidR="00EE793E" w:rsidRDefault="00EE793E" w:rsidP="00EE793E">
      <w:pPr>
        <w:pStyle w:val="KDParagraf"/>
        <w:spacing w:before="0"/>
        <w:rPr>
          <w:rFonts w:cs="Arial"/>
          <w:b/>
          <w:lang w:val="ru-RU"/>
        </w:rPr>
      </w:pPr>
      <w:r w:rsidRPr="00D86823">
        <w:rPr>
          <w:rFonts w:cs="Arial"/>
          <w:b/>
          <w:lang w:val="ru-RU"/>
        </w:rPr>
        <w:t>Уговорне стране:</w:t>
      </w:r>
    </w:p>
    <w:p w:rsidR="006C789F" w:rsidRPr="00D86823" w:rsidRDefault="006C789F"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BE5E77">
        <w:rPr>
          <w:rFonts w:cs="Arial"/>
          <w:lang w:val="ru-RU"/>
        </w:rPr>
        <w:t>Балканска</w:t>
      </w:r>
      <w:r w:rsidR="00B16DCF" w:rsidRPr="00D86823">
        <w:rPr>
          <w:rFonts w:cs="Arial"/>
          <w:lang w:val="ru-RU"/>
        </w:rPr>
        <w:t xml:space="preserve"> бр. </w:t>
      </w:r>
      <w:r w:rsidR="00BE5E7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3C0727" w:rsidRPr="003A2C39" w:rsidRDefault="00B16DCF" w:rsidP="00117359">
      <w:pPr>
        <w:pStyle w:val="KDParagraf"/>
        <w:numPr>
          <w:ilvl w:val="0"/>
          <w:numId w:val="22"/>
        </w:numPr>
        <w:spacing w:before="0"/>
        <w:rPr>
          <w:rFonts w:cs="Arial"/>
          <w:lang w:val="sr-Cyrl-RS"/>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961114">
        <w:rPr>
          <w:rFonts w:cs="Arial"/>
          <w:lang w:val="ru-RU"/>
        </w:rPr>
        <w:t>89/2019 - 3000/0549/2019</w:t>
      </w:r>
      <w:r w:rsidR="00425EC6" w:rsidRPr="00B56DB6">
        <w:rPr>
          <w:rFonts w:cs="Arial"/>
          <w:lang w:val="ru-RU"/>
        </w:rPr>
        <w:t xml:space="preserve"> -</w:t>
      </w:r>
      <w:r w:rsidR="00425EC6" w:rsidRPr="00425EC6">
        <w:rPr>
          <w:rFonts w:cs="Arial"/>
          <w:lang w:val="sr-Cyrl-RS"/>
        </w:rPr>
        <w:t xml:space="preserve"> </w:t>
      </w:r>
      <w:r w:rsidR="00961114">
        <w:rPr>
          <w:rFonts w:cs="Arial"/>
          <w:lang w:val="sr-Cyrl-RS"/>
        </w:rPr>
        <w:t>Текуће одржавање опреме у погону хемијске припреме воде - Одржавање пластичних елемената система за претовар и транспорт хемикалија и деминерализоване воде - ТЕ 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r w:rsidR="003A2C39">
        <w:rPr>
          <w:rFonts w:cs="Arial"/>
          <w:lang w:val="sr-Cyrl-RS"/>
        </w:rPr>
        <w:t>.</w:t>
      </w:r>
      <w:r w:rsidR="003C0727" w:rsidRPr="003C0727">
        <w:rPr>
          <w:rFonts w:cs="Arial"/>
          <w:lang w:val="sr-Cyrl-RS"/>
        </w:rPr>
        <w:t xml:space="preserve"> </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961114">
        <w:rPr>
          <w:rFonts w:cs="Arial"/>
        </w:rPr>
        <w:t>89/2019 - 3000/0549/2019</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117359">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117359" w:rsidRDefault="00117359" w:rsidP="000350BD">
      <w:pPr>
        <w:pStyle w:val="KDParagraf"/>
        <w:spacing w:before="0"/>
        <w:jc w:val="left"/>
        <w:rPr>
          <w:rFonts w:cs="Arial"/>
          <w:b/>
          <w:lang w:val="ru-RU"/>
        </w:rPr>
      </w:pPr>
    </w:p>
    <w:p w:rsidR="00117359" w:rsidRDefault="00117359" w:rsidP="000350BD">
      <w:pPr>
        <w:pStyle w:val="KDParagraf"/>
        <w:spacing w:before="0"/>
        <w:jc w:val="left"/>
        <w:rPr>
          <w:rFonts w:cs="Arial"/>
          <w:b/>
          <w:lang w:val="ru-RU"/>
        </w:rPr>
      </w:pPr>
    </w:p>
    <w:p w:rsidR="00117359" w:rsidRDefault="00117359"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B31060">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961114">
        <w:rPr>
          <w:rFonts w:cs="Arial"/>
          <w:lang w:val="sr-Cyrl-RS"/>
        </w:rPr>
        <w:t>Текуће одржавање опреме у погону хемијске припреме воде - Одржавање пластичних елемената система за претовар и транспорт хемикалија и деминерализоване воде - ТЕ Колубара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B31060" w:rsidRPr="0036133A" w:rsidRDefault="00B31060" w:rsidP="00B31060">
      <w:pPr>
        <w:pStyle w:val="KDParagraf"/>
        <w:spacing w:before="0"/>
        <w:rPr>
          <w:rFonts w:cs="Arial"/>
          <w:color w:val="00B0F0"/>
          <w:lang w:val="sr-Cyrl-RS"/>
        </w:rPr>
      </w:pPr>
      <w:r w:rsidRPr="00456FB8">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w:t>
      </w:r>
      <w:r w:rsidR="00C91AD7">
        <w:rPr>
          <w:rFonts w:cs="Arial"/>
          <w:lang w:val="ru-RU"/>
        </w:rPr>
        <w:t xml:space="preserve"> </w:t>
      </w:r>
      <w:r w:rsidRPr="009B486C">
        <w:rPr>
          <w:rFonts w:cs="Arial"/>
          <w:lang w:val="ru-RU"/>
        </w:rPr>
        <w:t>овог Уговора</w:t>
      </w:r>
      <w:r>
        <w:rPr>
          <w:rFonts w:cs="Arial"/>
          <w:lang w:val="sr-Cyrl-RS"/>
        </w:rPr>
        <w:t xml:space="preserve"> </w:t>
      </w:r>
      <w:r w:rsidRPr="009B486C">
        <w:rPr>
          <w:rFonts w:cs="Arial"/>
          <w:lang w:val="ru-RU"/>
        </w:rPr>
        <w:t>износи</w:t>
      </w:r>
      <w:r w:rsidR="00C91AD7">
        <w:rPr>
          <w:rFonts w:cs="Arial"/>
          <w:lang w:val="ru-RU"/>
        </w:rPr>
        <w:t xml:space="preserve"> </w:t>
      </w:r>
      <w:r w:rsidRPr="009B486C">
        <w:rPr>
          <w:rFonts w:cs="Arial"/>
          <w:lang w:val="ru-RU"/>
        </w:rPr>
        <w:t>_____________ (словима:______________) РСД без пореза на додату вредност</w:t>
      </w:r>
      <w:r>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E5E77">
        <w:rPr>
          <w:rFonts w:cs="Arial"/>
          <w:b/>
          <w:lang w:val="sr-Cyrl-RS"/>
        </w:rPr>
        <w:t xml:space="preserve">Балканска 13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91AD7" w:rsidRDefault="00C91AD7" w:rsidP="00384019">
      <w:pPr>
        <w:pStyle w:val="KDParagraf"/>
        <w:spacing w:before="0"/>
        <w:rPr>
          <w:rFonts w:cs="Arial"/>
          <w:b/>
          <w:lang w:val="ru-RU"/>
        </w:rPr>
      </w:pPr>
    </w:p>
    <w:p w:rsidR="00A8497F" w:rsidRDefault="00A8497F" w:rsidP="00384019">
      <w:pPr>
        <w:pStyle w:val="KDParagraf"/>
        <w:spacing w:before="0"/>
        <w:rPr>
          <w:rFonts w:cs="Arial"/>
          <w:b/>
          <w:lang w:val="ru-RU"/>
        </w:rPr>
      </w:pPr>
    </w:p>
    <w:p w:rsidR="00A8497F" w:rsidRDefault="00A8497F" w:rsidP="00384019">
      <w:pPr>
        <w:pStyle w:val="KDParagraf"/>
        <w:spacing w:before="0"/>
        <w:rPr>
          <w:rFonts w:cs="Arial"/>
          <w:b/>
          <w:lang w:val="ru-RU"/>
        </w:rPr>
      </w:pPr>
    </w:p>
    <w:p w:rsidR="00A8497F" w:rsidRDefault="00A8497F" w:rsidP="00384019">
      <w:pPr>
        <w:pStyle w:val="KDParagraf"/>
        <w:spacing w:before="0"/>
        <w:rPr>
          <w:rFonts w:cs="Arial"/>
          <w:b/>
          <w:lang w:val="ru-RU"/>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980728"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8790E" w:rsidRDefault="00E8790E" w:rsidP="00E8790E">
      <w:pPr>
        <w:spacing w:before="0"/>
        <w:rPr>
          <w:rFonts w:cs="Arial"/>
          <w:b/>
          <w:sz w:val="20"/>
          <w:szCs w:val="20"/>
          <w:u w:val="single"/>
          <w:lang w:val="sr-Cyrl-RS"/>
        </w:rPr>
      </w:pPr>
    </w:p>
    <w:p w:rsidR="00E8790E" w:rsidRDefault="00E8790E" w:rsidP="00E8790E">
      <w:pPr>
        <w:spacing w:before="0"/>
        <w:contextualSpacing/>
        <w:jc w:val="left"/>
        <w:rPr>
          <w:rFonts w:cs="Arial"/>
          <w:b/>
          <w:lang w:val="sr-Cyrl-RS"/>
        </w:rPr>
      </w:pPr>
    </w:p>
    <w:p w:rsidR="00A8497F" w:rsidRDefault="00A8497F" w:rsidP="00E8790E">
      <w:pPr>
        <w:spacing w:before="0"/>
        <w:contextualSpacing/>
        <w:jc w:val="left"/>
        <w:rPr>
          <w:rFonts w:cs="Arial"/>
          <w:b/>
          <w:lang w:val="sr-Cyrl-RS"/>
        </w:rPr>
      </w:pPr>
    </w:p>
    <w:p w:rsidR="00A8497F" w:rsidRDefault="00A8497F" w:rsidP="00E8790E">
      <w:pPr>
        <w:spacing w:before="0"/>
        <w:contextualSpacing/>
        <w:jc w:val="left"/>
        <w:rPr>
          <w:rFonts w:cs="Arial"/>
          <w:b/>
          <w:lang w:val="sr-Cyrl-RS"/>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FD3299" w:rsidRDefault="00FD3299" w:rsidP="00FD3299">
      <w:pPr>
        <w:spacing w:before="0"/>
        <w:ind w:left="284"/>
        <w:rPr>
          <w:rFonts w:cs="Arial"/>
          <w:sz w:val="16"/>
          <w:szCs w:val="16"/>
          <w:lang w:val="ru-RU"/>
        </w:rPr>
      </w:pPr>
      <w:r w:rsidRPr="00FD3299">
        <w:rPr>
          <w:rFonts w:cs="Arial"/>
          <w:sz w:val="16"/>
          <w:szCs w:val="16"/>
          <w:lang w:val="ru-RU"/>
        </w:rPr>
        <w:t xml:space="preserve"> </w:t>
      </w: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344854" w:rsidRDefault="00344854" w:rsidP="00344854">
      <w:pPr>
        <w:pStyle w:val="KDParagraf"/>
        <w:spacing w:before="0"/>
        <w:rPr>
          <w:rFonts w:cs="Arial"/>
          <w:b/>
          <w:color w:val="000000" w:themeColor="text1"/>
          <w:u w:val="single"/>
          <w:lang w:val="ru-RU"/>
        </w:rPr>
      </w:pPr>
      <w:r>
        <w:rPr>
          <w:rFonts w:cs="Arial"/>
          <w:b/>
          <w:color w:val="000000" w:themeColor="text1"/>
          <w:u w:val="single"/>
          <w:lang w:val="ru-RU"/>
        </w:rPr>
        <w:t>Обавезе пружаоца услуге</w:t>
      </w:r>
      <w:r w:rsidRPr="00FD3299">
        <w:rPr>
          <w:rFonts w:cs="Arial"/>
          <w:b/>
          <w:color w:val="000000" w:themeColor="text1"/>
          <w:u w:val="single"/>
          <w:lang w:val="ru-RU"/>
        </w:rPr>
        <w:t xml:space="preserve">: </w:t>
      </w:r>
    </w:p>
    <w:p w:rsidR="00344854" w:rsidRPr="0053035C" w:rsidRDefault="00344854" w:rsidP="00344854">
      <w:pPr>
        <w:numPr>
          <w:ilvl w:val="0"/>
          <w:numId w:val="38"/>
        </w:numPr>
        <w:spacing w:before="0"/>
        <w:rPr>
          <w:rFonts w:cs="Arial"/>
          <w:lang w:val="sr-Cyrl-RS" w:eastAsia="hr-HR"/>
        </w:rPr>
      </w:pPr>
      <w:r w:rsidRPr="0053035C">
        <w:rPr>
          <w:rFonts w:cs="Arial"/>
          <w:lang w:val="sr-Cyrl-RS" w:eastAsia="hr-HR"/>
        </w:rPr>
        <w:t>Спецификацијом је предвиђен сервисер са свим потребним алатом и опремом за замену појединих делова инсталација. Број сервисера по доласку зависи од обима и сложености посла.</w:t>
      </w:r>
    </w:p>
    <w:p w:rsidR="00344854" w:rsidRPr="00344854" w:rsidRDefault="00344854" w:rsidP="00344854">
      <w:pPr>
        <w:numPr>
          <w:ilvl w:val="0"/>
          <w:numId w:val="38"/>
        </w:numPr>
        <w:spacing w:before="0"/>
        <w:rPr>
          <w:rFonts w:cs="Arial"/>
          <w:lang w:val="sr-Latn-RS" w:eastAsia="hr-HR"/>
        </w:rPr>
      </w:pPr>
      <w:r w:rsidRPr="0053035C">
        <w:rPr>
          <w:rFonts w:cs="Arial"/>
          <w:lang w:val="sr-Cyrl-CS" w:eastAsia="hr-HR"/>
        </w:rPr>
        <w:t>Понуђени и испоручени елементи за транспорт хемикалија морају бити отпорни на дејство радних медијума (HCl, NaOH, FeCl3) чија је максимална концентрација 40%.</w:t>
      </w:r>
    </w:p>
    <w:p w:rsidR="00344854" w:rsidRPr="00344854" w:rsidRDefault="00344854" w:rsidP="00344854">
      <w:pPr>
        <w:numPr>
          <w:ilvl w:val="0"/>
          <w:numId w:val="38"/>
        </w:numPr>
        <w:spacing w:before="0"/>
        <w:rPr>
          <w:rFonts w:cs="Arial"/>
          <w:lang w:val="sr-Latn-RS" w:eastAsia="hr-HR"/>
        </w:rPr>
      </w:pPr>
      <w:r w:rsidRPr="0053035C">
        <w:rPr>
          <w:rFonts w:cs="Arial"/>
          <w:lang w:val="sr-Cyrl-CS" w:eastAsia="hr-HR"/>
        </w:rPr>
        <w:t xml:space="preserve"> </w:t>
      </w:r>
      <w:r w:rsidRPr="00344854">
        <w:rPr>
          <w:rFonts w:cs="Arial"/>
          <w:lang w:val="sr-Latn-RS" w:eastAsia="hr-HR"/>
        </w:rPr>
        <w:t>За испоручен</w:t>
      </w:r>
      <w:r w:rsidRPr="00344854">
        <w:rPr>
          <w:rFonts w:cs="Arial"/>
          <w:lang w:val="sr-Cyrl-RS" w:eastAsia="hr-HR"/>
        </w:rPr>
        <w:t>е</w:t>
      </w:r>
      <w:r w:rsidRPr="00344854">
        <w:rPr>
          <w:rFonts w:cs="Arial"/>
          <w:lang w:val="sr-Latn-RS" w:eastAsia="hr-HR"/>
        </w:rPr>
        <w:t xml:space="preserve"> и уграђен</w:t>
      </w:r>
      <w:r w:rsidRPr="00344854">
        <w:rPr>
          <w:rFonts w:cs="Arial"/>
          <w:lang w:val="sr-Cyrl-RS" w:eastAsia="hr-HR"/>
        </w:rPr>
        <w:t>е</w:t>
      </w:r>
      <w:r w:rsidRPr="00344854">
        <w:rPr>
          <w:rFonts w:cs="Arial"/>
          <w:lang w:val="sr-Latn-RS" w:eastAsia="hr-HR"/>
        </w:rPr>
        <w:t xml:space="preserve"> </w:t>
      </w:r>
      <w:r w:rsidRPr="00344854">
        <w:rPr>
          <w:rFonts w:cs="Arial"/>
          <w:lang w:val="sr-Cyrl-RS" w:eastAsia="hr-HR"/>
        </w:rPr>
        <w:t>елементе</w:t>
      </w:r>
      <w:r w:rsidRPr="00344854">
        <w:rPr>
          <w:rFonts w:cs="Arial"/>
          <w:lang w:val="sr-Latn-RS" w:eastAsia="hr-HR"/>
        </w:rPr>
        <w:t xml:space="preserve"> </w:t>
      </w:r>
      <w:r w:rsidRPr="00B56DB6">
        <w:rPr>
          <w:rFonts w:cs="Arial"/>
          <w:color w:val="000000" w:themeColor="text1"/>
          <w:lang w:val="ru-RU"/>
        </w:rPr>
        <w:t>Пружалац услуге</w:t>
      </w:r>
      <w:r w:rsidRPr="00344854">
        <w:rPr>
          <w:rFonts w:cs="Arial"/>
          <w:lang w:val="sr-Latn-RS" w:eastAsia="hr-HR"/>
        </w:rPr>
        <w:t xml:space="preserve"> </w:t>
      </w:r>
      <w:r w:rsidRPr="00344854">
        <w:rPr>
          <w:rFonts w:cs="Arial"/>
          <w:lang w:val="sr-Cyrl-RS" w:eastAsia="hr-HR"/>
        </w:rPr>
        <w:t>мора доставити атесте о материјалу и отпорности на радни медијум.</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626093"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464D49" w:rsidRPr="00C91AD7" w:rsidRDefault="00464D49" w:rsidP="00626093">
      <w:pPr>
        <w:spacing w:before="0"/>
        <w:rPr>
          <w:rFonts w:cs="Arial"/>
          <w:lang w:val="sr-Cyrl-CS"/>
        </w:rPr>
      </w:pPr>
      <w:r w:rsidRPr="00C91AD7">
        <w:rPr>
          <w:rFonts w:cs="Arial"/>
          <w:lang w:val="sr-Cyrl-CS"/>
        </w:rPr>
        <w:t>Обим поправке је на бази максимално могуће предвиђених радова на пумпама.</w:t>
      </w:r>
    </w:p>
    <w:p w:rsidR="00464D49" w:rsidRPr="00C91AD7" w:rsidRDefault="00464D49" w:rsidP="00626093">
      <w:pPr>
        <w:tabs>
          <w:tab w:val="right" w:pos="10255"/>
        </w:tabs>
        <w:spacing w:before="0"/>
        <w:rPr>
          <w:rFonts w:cs="Arial"/>
          <w:lang w:val="sr-Cyrl-CS"/>
        </w:rPr>
      </w:pPr>
      <w:r w:rsidRPr="00C91AD7">
        <w:rPr>
          <w:rFonts w:cs="Arial"/>
          <w:lang w:val="sr-Cyrl-CS"/>
        </w:rPr>
        <w:t xml:space="preserve">Дефектажа пумпи ће се извршити у присуству представника </w:t>
      </w:r>
      <w:r w:rsidR="00626093" w:rsidRPr="00B56DB6">
        <w:rPr>
          <w:rFonts w:cs="Arial"/>
          <w:color w:val="000000" w:themeColor="text1"/>
          <w:lang w:val="ru-RU"/>
        </w:rPr>
        <w:t>Корисника услуге</w:t>
      </w:r>
      <w:r w:rsidRPr="00C91AD7">
        <w:rPr>
          <w:rFonts w:cs="Arial"/>
          <w:lang w:val="sr-Cyrl-CS"/>
        </w:rPr>
        <w:t xml:space="preserve"> и </w:t>
      </w:r>
      <w:r w:rsidR="00626093" w:rsidRPr="00B56DB6">
        <w:rPr>
          <w:rFonts w:cs="Arial"/>
          <w:lang w:val="ru-RU"/>
        </w:rPr>
        <w:t>Пружа</w:t>
      </w:r>
      <w:r w:rsidR="00626093">
        <w:rPr>
          <w:rFonts w:cs="Arial"/>
          <w:lang w:val="ru-RU"/>
        </w:rPr>
        <w:t>оца</w:t>
      </w:r>
      <w:r w:rsidR="00626093" w:rsidRPr="00320343">
        <w:rPr>
          <w:rFonts w:cs="Arial"/>
          <w:lang w:val="ru-RU"/>
        </w:rPr>
        <w:t xml:space="preserve"> </w:t>
      </w:r>
      <w:r w:rsidR="00626093">
        <w:rPr>
          <w:rFonts w:cs="Arial"/>
          <w:lang w:val="sr-Cyrl-RS"/>
        </w:rPr>
        <w:t>услуге</w:t>
      </w:r>
      <w:r w:rsidRPr="00C91AD7">
        <w:rPr>
          <w:rFonts w:cs="Arial"/>
          <w:lang w:val="sr-Cyrl-CS"/>
        </w:rPr>
        <w:t xml:space="preserve">  и исти ће направити записник о потребним радовима.</w:t>
      </w:r>
    </w:p>
    <w:p w:rsidR="0098099A" w:rsidRDefault="00464D49" w:rsidP="00626093">
      <w:pPr>
        <w:pStyle w:val="KDParagraf"/>
        <w:spacing w:before="0"/>
        <w:rPr>
          <w:rFonts w:cs="Arial"/>
          <w:lang w:val="sr-Cyrl-CS"/>
        </w:rPr>
      </w:pPr>
      <w:r w:rsidRPr="00C91AD7">
        <w:rPr>
          <w:rFonts w:cs="Arial"/>
          <w:lang w:val="sr-Cyrl-CS"/>
        </w:rPr>
        <w:t xml:space="preserve">Сви потребни радови, евентуална оштећења и потребна машинска обрада биће  дефинисана  дефектажним записником између </w:t>
      </w:r>
      <w:r w:rsidR="00626093" w:rsidRPr="00B56DB6">
        <w:rPr>
          <w:rFonts w:cs="Arial"/>
          <w:color w:val="000000" w:themeColor="text1"/>
          <w:lang w:val="ru-RU"/>
        </w:rPr>
        <w:t>Корисника услуге</w:t>
      </w:r>
      <w:r w:rsidR="00626093" w:rsidRPr="00C91AD7">
        <w:rPr>
          <w:rFonts w:cs="Arial"/>
          <w:lang w:val="sr-Cyrl-CS"/>
        </w:rPr>
        <w:t xml:space="preserve"> и </w:t>
      </w:r>
      <w:r w:rsidR="00626093" w:rsidRPr="00B56DB6">
        <w:rPr>
          <w:rFonts w:cs="Arial"/>
          <w:lang w:val="ru-RU"/>
        </w:rPr>
        <w:t>Пружа</w:t>
      </w:r>
      <w:r w:rsidR="00626093">
        <w:rPr>
          <w:rFonts w:cs="Arial"/>
          <w:lang w:val="ru-RU"/>
        </w:rPr>
        <w:t>оца</w:t>
      </w:r>
      <w:r w:rsidR="00626093" w:rsidRPr="00320343">
        <w:rPr>
          <w:rFonts w:cs="Arial"/>
          <w:lang w:val="ru-RU"/>
        </w:rPr>
        <w:t xml:space="preserve"> </w:t>
      </w:r>
      <w:r w:rsidR="00626093">
        <w:rPr>
          <w:rFonts w:cs="Arial"/>
          <w:lang w:val="sr-Cyrl-RS"/>
        </w:rPr>
        <w:t>услуге</w:t>
      </w:r>
      <w:r w:rsidRPr="00C91AD7">
        <w:rPr>
          <w:rFonts w:cs="Arial"/>
          <w:lang w:val="sr-Cyrl-CS"/>
        </w:rPr>
        <w:t>.</w:t>
      </w:r>
    </w:p>
    <w:p w:rsidR="00626093" w:rsidRPr="00755BD5" w:rsidRDefault="00626093" w:rsidP="00464D49">
      <w:pPr>
        <w:pStyle w:val="KDParagraf"/>
        <w:spacing w:before="0"/>
        <w:rPr>
          <w:rFonts w:cs="Arial"/>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464D49" w:rsidRDefault="008615C0" w:rsidP="00464D49">
      <w:pPr>
        <w:tabs>
          <w:tab w:val="right" w:pos="10255"/>
        </w:tabs>
        <w:spacing w:before="0"/>
        <w:rPr>
          <w:rFonts w:cs="Arial"/>
          <w:lang w:val="sr-Cyrl-RS"/>
        </w:rPr>
      </w:pPr>
      <w:r>
        <w:rPr>
          <w:rFonts w:cs="Arial"/>
          <w:color w:val="000000" w:themeColor="text1"/>
          <w:lang w:val="sr-Cyrl-RS"/>
        </w:rPr>
        <w:t>Период</w:t>
      </w:r>
      <w:r>
        <w:rPr>
          <w:rFonts w:cs="Arial"/>
          <w:lang w:val="sr-Cyrl-RS"/>
        </w:rPr>
        <w:t xml:space="preserve"> извршења</w:t>
      </w:r>
      <w:r w:rsidR="00664B2D" w:rsidRPr="00F96898">
        <w:rPr>
          <w:rFonts w:cs="Arial"/>
          <w:lang w:val="sr-Cyrl-RS"/>
        </w:rPr>
        <w:t xml:space="preserve"> услуге </w:t>
      </w:r>
      <w:r w:rsidR="00C91AD7">
        <w:rPr>
          <w:rFonts w:cs="Arial"/>
          <w:lang w:val="sr-Cyrl-RS"/>
        </w:rPr>
        <w:t xml:space="preserve">је </w:t>
      </w:r>
      <w:r w:rsidR="00726BF2" w:rsidRPr="00C91AD7">
        <w:rPr>
          <w:rFonts w:cs="Arial"/>
          <w:lang w:val="sr-Cyrl-RS"/>
        </w:rPr>
        <w:t xml:space="preserve">12 месеци од </w:t>
      </w:r>
      <w:r w:rsidR="00726BF2" w:rsidRPr="00C91AD7">
        <w:rPr>
          <w:rFonts w:cs="Arial"/>
          <w:color w:val="000000" w:themeColor="text1"/>
          <w:lang w:val="sr-Cyrl-RS"/>
        </w:rPr>
        <w:t>дана ступања уговора на снагу</w:t>
      </w:r>
      <w:r w:rsidR="00726BF2" w:rsidRPr="00C91AD7">
        <w:rPr>
          <w:rFonts w:cs="Arial"/>
          <w:lang w:val="sr-Cyrl-RS"/>
        </w:rPr>
        <w:t xml:space="preserve">. </w:t>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6C7806">
        <w:rPr>
          <w:rFonts w:cs="Arial"/>
          <w:lang w:val="sr-Cyrl-RS"/>
        </w:rPr>
        <w:t xml:space="preserve"> је</w:t>
      </w:r>
      <w:r w:rsidR="00A11C80">
        <w:rPr>
          <w:rFonts w:cs="Arial"/>
          <w:lang w:val="sr-Cyrl-RS"/>
        </w:rPr>
        <w:t xml:space="preserve"> </w:t>
      </w:r>
      <w:r w:rsidR="006C7806" w:rsidRPr="008C38CA">
        <w:rPr>
          <w:rFonts w:cs="Arial"/>
          <w:color w:val="000000" w:themeColor="text1"/>
          <w:lang w:val="sr-Cyrl-RS" w:eastAsia="zh-CN"/>
        </w:rPr>
        <w:t xml:space="preserve">Огранак ТЕНТ, локација ТЕ Колубара, 3.октобар 146, Велики Црљени и друге локације </w:t>
      </w:r>
      <w:r w:rsidR="006C7806">
        <w:rPr>
          <w:rFonts w:cs="Arial"/>
          <w:color w:val="000000" w:themeColor="text1"/>
          <w:lang w:val="sr-Cyrl-RS" w:eastAsia="zh-CN"/>
        </w:rPr>
        <w:t>Корисника услуге</w:t>
      </w:r>
      <w:r w:rsidR="006C7806">
        <w:rPr>
          <w:rFonts w:cs="Arial"/>
          <w:b/>
          <w:color w:val="000000" w:themeColor="text1"/>
          <w:lang w:val="sr-Cyrl-RS" w:eastAsia="zh-CN"/>
        </w:rPr>
        <w:t xml:space="preserve">, </w:t>
      </w:r>
      <w:r w:rsidR="006C7806" w:rsidRPr="001D0752">
        <w:rPr>
          <w:rFonts w:cs="Arial"/>
          <w:color w:val="000000" w:themeColor="text1"/>
          <w:lang w:val="sr-Cyrl-RS" w:eastAsia="zh-CN"/>
        </w:rPr>
        <w:t xml:space="preserve">на захтев </w:t>
      </w:r>
      <w:r w:rsidR="006C7806">
        <w:rPr>
          <w:rFonts w:cs="Arial"/>
          <w:color w:val="000000" w:themeColor="text1"/>
          <w:lang w:val="sr-Cyrl-RS" w:eastAsia="zh-CN"/>
        </w:rPr>
        <w:t>Корисника услуге</w:t>
      </w:r>
      <w:r w:rsidR="006C7806" w:rsidRPr="001D0752">
        <w:rPr>
          <w:rFonts w:cs="Arial"/>
          <w:color w:val="000000" w:themeColor="text1"/>
          <w:lang w:val="sr-Cyrl-RS" w:eastAsia="zh-CN"/>
        </w:rPr>
        <w:t xml:space="preserve"> и уз сагласност </w:t>
      </w:r>
      <w:r w:rsidR="006C7806">
        <w:rPr>
          <w:lang w:val="ru-RU"/>
        </w:rPr>
        <w:t>Пружаоца услуге</w:t>
      </w:r>
      <w:r w:rsidR="006C7806" w:rsidRPr="001D0752">
        <w:rPr>
          <w:rFonts w:cs="Arial"/>
          <w:color w:val="000000" w:themeColor="text1"/>
          <w:lang w:val="sr-Cyrl-RS" w:eastAsia="zh-CN"/>
        </w:rPr>
        <w:t>.</w:t>
      </w:r>
    </w:p>
    <w:p w:rsidR="006E554E" w:rsidRPr="00755BD5" w:rsidRDefault="006E554E" w:rsidP="00442A47">
      <w:pPr>
        <w:pStyle w:val="KDParagraf"/>
        <w:spacing w:before="0"/>
        <w:rPr>
          <w:rFonts w:cs="Arial"/>
          <w:color w:val="000000" w:themeColor="text1"/>
          <w:lang w:val="ru-RU" w:eastAsia="zh-CN"/>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B7A9A"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C86762" w:rsidRPr="00C86762" w:rsidRDefault="00C86762" w:rsidP="00C86762">
      <w:pPr>
        <w:tabs>
          <w:tab w:val="left" w:pos="567"/>
        </w:tabs>
        <w:spacing w:before="0"/>
        <w:jc w:val="center"/>
        <w:rPr>
          <w:rFonts w:cs="Arial"/>
          <w:lang w:val="ru-RU"/>
        </w:rPr>
      </w:pPr>
      <w:r w:rsidRPr="00C86762">
        <w:rPr>
          <w:rFonts w:cs="Arial"/>
          <w:b/>
          <w:lang w:val="ru-RU"/>
        </w:rPr>
        <w:t>Члан 13</w:t>
      </w:r>
      <w:r w:rsidRPr="00C86762">
        <w:rPr>
          <w:rFonts w:cs="Arial"/>
          <w:lang w:val="ru-RU"/>
        </w:rPr>
        <w:t>.</w:t>
      </w:r>
    </w:p>
    <w:p w:rsidR="00C86762" w:rsidRPr="00C86762" w:rsidRDefault="00C86762" w:rsidP="00C86762">
      <w:pPr>
        <w:tabs>
          <w:tab w:val="left" w:pos="567"/>
        </w:tabs>
        <w:spacing w:before="0"/>
        <w:jc w:val="left"/>
        <w:rPr>
          <w:rFonts w:cs="Arial"/>
          <w:lang w:val="ru-RU"/>
        </w:rPr>
      </w:pPr>
      <w:r w:rsidRPr="00C86762">
        <w:rPr>
          <w:rFonts w:cs="Arial"/>
          <w:b/>
          <w:lang w:val="sr-Cyrl-RS"/>
        </w:rPr>
        <w:t>Меница за</w:t>
      </w:r>
      <w:r w:rsidRPr="00C86762">
        <w:rPr>
          <w:rFonts w:eastAsia="Arial Unicode MS" w:cs="Arial"/>
          <w:lang w:val="ru-RU"/>
        </w:rPr>
        <w:t xml:space="preserve"> </w:t>
      </w:r>
      <w:r w:rsidRPr="00C86762">
        <w:rPr>
          <w:rFonts w:eastAsia="Arial Unicode MS" w:cs="Arial"/>
          <w:b/>
          <w:lang w:val="ru-RU"/>
        </w:rPr>
        <w:t>отклањање недостатака у гарантном року</w:t>
      </w:r>
    </w:p>
    <w:p w:rsidR="00C86762" w:rsidRPr="00C86762" w:rsidRDefault="00C86762" w:rsidP="00C86762">
      <w:pPr>
        <w:rPr>
          <w:rFonts w:eastAsia="Arial Unicode MS"/>
          <w:lang w:val="ru-RU"/>
        </w:rPr>
      </w:pPr>
      <w:r w:rsidRPr="00C86762">
        <w:rPr>
          <w:rFonts w:cs="Arial"/>
          <w:lang w:val="ru-RU"/>
        </w:rPr>
        <w:t xml:space="preserve">Пружалац услуге </w:t>
      </w:r>
      <w:r w:rsidRPr="00C86762">
        <w:rPr>
          <w:rFonts w:eastAsia="Arial Unicode MS"/>
          <w:lang w:val="ru-RU"/>
        </w:rPr>
        <w:t xml:space="preserve">се обавезује да </w:t>
      </w:r>
      <w:r w:rsidRPr="00C86762">
        <w:rPr>
          <w:rFonts w:cs="Arial"/>
          <w:lang w:val="ru-RU"/>
        </w:rPr>
        <w:t>Кориснику услуге</w:t>
      </w:r>
      <w:r w:rsidRPr="00C86762">
        <w:rPr>
          <w:rFonts w:eastAsia="Arial Unicode MS"/>
          <w:lang w:val="ru-RU"/>
        </w:rPr>
        <w:t xml:space="preserve"> у тренутку примопредаје предмета уговора или најкасније 5 дана пре истека средства финансијског обезбеђења за добро извршење посла, достави:</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6762" w:rsidRPr="00C86762" w:rsidRDefault="00C86762" w:rsidP="00B96B65">
      <w:pPr>
        <w:numPr>
          <w:ilvl w:val="0"/>
          <w:numId w:val="27"/>
        </w:numPr>
        <w:spacing w:before="0"/>
        <w:ind w:left="0" w:firstLine="0"/>
        <w:rPr>
          <w:rFonts w:eastAsia="Arial Unicode MS"/>
        </w:rPr>
      </w:pPr>
      <w:r w:rsidRPr="00C86762">
        <w:rPr>
          <w:rFonts w:eastAsia="Arial Unicode MS"/>
        </w:rPr>
        <w:t>фотокопију ОП обрасца,</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6762" w:rsidRPr="00C86762" w:rsidRDefault="00C86762" w:rsidP="00C86762">
      <w:pPr>
        <w:tabs>
          <w:tab w:val="left" w:pos="567"/>
        </w:tabs>
        <w:spacing w:before="0"/>
        <w:rPr>
          <w:rFonts w:cs="Arial"/>
          <w:b/>
          <w:lang w:val="ru-RU"/>
        </w:rPr>
      </w:pPr>
      <w:r w:rsidRPr="00C86762">
        <w:rPr>
          <w:rFonts w:eastAsia="Arial Unicode MS"/>
          <w:lang w:val="ru-RU"/>
        </w:rPr>
        <w:t xml:space="preserve">Меница може бити наплаћена у случају да </w:t>
      </w:r>
      <w:r w:rsidRPr="00C86762">
        <w:rPr>
          <w:rFonts w:cs="Arial"/>
          <w:lang w:val="ru-RU"/>
        </w:rPr>
        <w:t xml:space="preserve">Пружалац услуге </w:t>
      </w:r>
      <w:r w:rsidRPr="00C86762">
        <w:rPr>
          <w:rFonts w:eastAsia="Arial Unicode MS"/>
          <w:lang w:val="ru-RU"/>
        </w:rPr>
        <w:t>не отклони недостатке у гарантном року.</w:t>
      </w:r>
    </w:p>
    <w:p w:rsidR="00C86762" w:rsidRPr="00C86762" w:rsidRDefault="00C86762" w:rsidP="00C86762">
      <w:pPr>
        <w:tabs>
          <w:tab w:val="left" w:pos="567"/>
        </w:tabs>
        <w:spacing w:before="0"/>
        <w:rPr>
          <w:rFonts w:cs="Arial"/>
          <w:lang w:val="ru-RU"/>
        </w:rPr>
      </w:pPr>
      <w:r w:rsidRPr="00C86762">
        <w:rPr>
          <w:rFonts w:cs="Arial"/>
          <w:lang w:val="ru-RU"/>
        </w:rPr>
        <w:t>Уколико се средство финансијског обезбеђења не достави у уговореном року, Корисник услуге има право  да наплати средство финанасијског обезбеђења за добро извршење посла.</w:t>
      </w:r>
    </w:p>
    <w:p w:rsidR="00C86762" w:rsidRDefault="00C86762" w:rsidP="00C86762">
      <w:pPr>
        <w:pStyle w:val="KDParagraf"/>
        <w:spacing w:before="0"/>
        <w:rPr>
          <w:rFonts w:cs="Arial"/>
          <w:lang w:val="ru-RU"/>
        </w:rPr>
      </w:pPr>
      <w:r w:rsidRPr="00C86762">
        <w:rPr>
          <w:rFonts w:cs="Arial"/>
          <w:lang w:val="ru-RU"/>
        </w:rPr>
        <w:lastRenderedPageBreak/>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6C7806" w:rsidRPr="00980728" w:rsidRDefault="006C7806" w:rsidP="00C86762">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C86762">
        <w:rPr>
          <w:rFonts w:cs="Arial"/>
          <w:b/>
          <w:lang w:val="sr-Cyrl-RS"/>
        </w:rPr>
        <w:t>4</w:t>
      </w:r>
      <w:r w:rsidRPr="00B56DB6">
        <w:rPr>
          <w:rFonts w:cs="Arial"/>
          <w:lang w:val="ru-RU"/>
        </w:rPr>
        <w:t>.</w:t>
      </w:r>
    </w:p>
    <w:p w:rsidR="0028569C" w:rsidRDefault="00EE793E" w:rsidP="008115BA">
      <w:pPr>
        <w:pStyle w:val="KDParagraf"/>
        <w:spacing w:before="0"/>
        <w:rPr>
          <w:rFonts w:cs="Arial"/>
          <w:lang w:val="ru-RU"/>
        </w:rPr>
      </w:pPr>
      <w:r w:rsidRPr="00B56DB6">
        <w:rPr>
          <w:rFonts w:cs="Arial"/>
          <w:lang w:val="ru-RU"/>
        </w:rPr>
        <w:t>Извршиоци су ангажована лица од стране Пружаоца услуге.</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727B4F" w:rsidRDefault="00727B4F"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980728"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980728" w:rsidRPr="00980728" w:rsidRDefault="00980728" w:rsidP="00EE793E">
      <w:pPr>
        <w:pStyle w:val="KDParagraf"/>
        <w:spacing w:before="0"/>
        <w:rPr>
          <w:rFonts w:cs="Arial"/>
          <w:sz w:val="10"/>
          <w:szCs w:val="10"/>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C86762">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980728" w:rsidRDefault="007C5A40"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C86762">
        <w:rPr>
          <w:rFonts w:cs="Arial"/>
          <w:b/>
          <w:lang w:val="ru-RU"/>
        </w:rPr>
        <w:t>20</w:t>
      </w:r>
      <w:r w:rsidRPr="00B56DB6">
        <w:rPr>
          <w:rFonts w:cs="Arial"/>
          <w:lang w:val="ru-RU"/>
        </w:rPr>
        <w:t>.</w:t>
      </w:r>
    </w:p>
    <w:p w:rsidR="00C96F63"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C86762">
        <w:rPr>
          <w:rFonts w:cs="Arial"/>
          <w:lang w:val="sr-Cyrl-RS"/>
        </w:rPr>
        <w:t>2</w:t>
      </w:r>
      <w:r w:rsidRPr="00B56DB6">
        <w:rPr>
          <w:rFonts w:cs="Arial"/>
          <w:lang w:val="ru-RU"/>
        </w:rPr>
        <w:t>. овог Уговора, сачињени су на српском језику. На овај Уговор примењују се закони Републике Србије.</w:t>
      </w:r>
      <w:r w:rsidR="00980728">
        <w:rPr>
          <w:rFonts w:cs="Arial"/>
          <w:lang w:val="ru-RU"/>
        </w:rPr>
        <w:t xml:space="preserve"> </w:t>
      </w:r>
      <w:r w:rsidRPr="00B56DB6">
        <w:rPr>
          <w:rFonts w:cs="Arial"/>
          <w:lang w:val="ru-RU"/>
        </w:rPr>
        <w:t>У случају спора меродавно право је право Републике Србије, а поступак се води на српском језику.</w:t>
      </w:r>
    </w:p>
    <w:p w:rsidR="00EE793E" w:rsidRDefault="00EE793E" w:rsidP="00EE793E">
      <w:pPr>
        <w:pStyle w:val="KDParagraf"/>
        <w:spacing w:before="0"/>
        <w:rPr>
          <w:rFonts w:cs="Arial"/>
          <w:lang w:val="sr-Cyrl-RS"/>
        </w:rPr>
      </w:pPr>
      <w:r w:rsidRPr="00B56DB6">
        <w:rPr>
          <w:rFonts w:cs="Arial"/>
          <w:lang w:val="ru-RU"/>
        </w:rPr>
        <w:t xml:space="preserve"> </w:t>
      </w:r>
    </w:p>
    <w:p w:rsidR="00344854" w:rsidRDefault="00344854" w:rsidP="00EE793E">
      <w:pPr>
        <w:pStyle w:val="KDParagraf"/>
        <w:spacing w:before="0"/>
        <w:rPr>
          <w:rFonts w:cs="Arial"/>
          <w:b/>
          <w:lang w:val="ru-RU"/>
        </w:rPr>
      </w:pPr>
    </w:p>
    <w:p w:rsidR="00344854" w:rsidRDefault="00344854"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lastRenderedPageBreak/>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C86762">
        <w:rPr>
          <w:rFonts w:cs="Arial"/>
          <w:b/>
          <w:lang w:val="ru-RU"/>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236431" w:rsidRPr="00197F2E" w:rsidRDefault="00236431" w:rsidP="00236431">
      <w:pPr>
        <w:tabs>
          <w:tab w:val="left" w:pos="567"/>
        </w:tabs>
        <w:spacing w:before="0"/>
        <w:rPr>
          <w:rFonts w:cs="Arial"/>
          <w:b/>
          <w:sz w:val="16"/>
          <w:szCs w:val="16"/>
          <w:lang w:val="ru-RU"/>
        </w:rPr>
      </w:pPr>
    </w:p>
    <w:p w:rsidR="00C86762" w:rsidRPr="00C86762" w:rsidRDefault="00C86762" w:rsidP="00C86762">
      <w:pPr>
        <w:tabs>
          <w:tab w:val="left" w:pos="567"/>
        </w:tabs>
        <w:spacing w:before="0"/>
        <w:rPr>
          <w:rFonts w:cs="Arial"/>
          <w:b/>
          <w:lang w:val="ru-RU"/>
        </w:rPr>
      </w:pPr>
      <w:r w:rsidRPr="00C86762">
        <w:rPr>
          <w:rFonts w:cs="Arial"/>
          <w:b/>
          <w:lang w:val="ru-RU"/>
        </w:rPr>
        <w:t xml:space="preserve">ГАРАНТНИ РОК </w:t>
      </w:r>
    </w:p>
    <w:p w:rsidR="00C86762" w:rsidRPr="00C86762" w:rsidRDefault="00C86762" w:rsidP="00C86762">
      <w:pPr>
        <w:tabs>
          <w:tab w:val="left" w:pos="567"/>
        </w:tabs>
        <w:spacing w:before="0"/>
        <w:jc w:val="center"/>
        <w:rPr>
          <w:rFonts w:cs="Arial"/>
          <w:lang w:val="ru-RU"/>
        </w:rPr>
      </w:pPr>
      <w:r w:rsidRPr="00C86762">
        <w:rPr>
          <w:rFonts w:cs="Arial"/>
          <w:b/>
          <w:lang w:val="ru-RU"/>
        </w:rPr>
        <w:t xml:space="preserve">Члан </w:t>
      </w:r>
      <w:r w:rsidRPr="00C86762">
        <w:rPr>
          <w:rFonts w:cs="Arial"/>
          <w:b/>
          <w:lang w:val="sr-Cyrl-RS"/>
        </w:rPr>
        <w:t>2</w:t>
      </w:r>
      <w:r w:rsidRPr="00C86762">
        <w:rPr>
          <w:rFonts w:cs="Arial"/>
          <w:b/>
          <w:lang w:val="ru-RU"/>
        </w:rPr>
        <w:t>3</w:t>
      </w:r>
      <w:r w:rsidRPr="00C86762">
        <w:rPr>
          <w:rFonts w:cs="Arial"/>
          <w:lang w:val="ru-RU"/>
        </w:rPr>
        <w:t>.</w:t>
      </w:r>
    </w:p>
    <w:p w:rsidR="00C86762" w:rsidRPr="00C86762" w:rsidRDefault="00C86762" w:rsidP="00C86762">
      <w:pPr>
        <w:tabs>
          <w:tab w:val="left" w:pos="567"/>
        </w:tabs>
        <w:spacing w:before="0"/>
        <w:rPr>
          <w:rFonts w:cs="Arial"/>
          <w:color w:val="000000" w:themeColor="text1"/>
          <w:lang w:val="ru-RU" w:eastAsia="zh-CN"/>
        </w:rPr>
      </w:pPr>
      <w:r w:rsidRPr="00C86762">
        <w:rPr>
          <w:rFonts w:cs="Arial"/>
          <w:color w:val="000000" w:themeColor="text1"/>
          <w:lang w:val="ru-RU" w:eastAsia="zh-CN"/>
        </w:rPr>
        <w:t xml:space="preserve">Гарантни рок </w:t>
      </w:r>
      <w:r w:rsidR="009F1F36" w:rsidRPr="00C86762">
        <w:rPr>
          <w:rFonts w:cs="Arial"/>
          <w:color w:val="000000" w:themeColor="text1"/>
          <w:lang w:val="ru-RU" w:eastAsia="zh-CN"/>
        </w:rPr>
        <w:t xml:space="preserve">је </w:t>
      </w:r>
      <w:r w:rsidR="007279F2" w:rsidRPr="00C86762">
        <w:rPr>
          <w:rFonts w:cs="Arial"/>
          <w:color w:val="000000" w:themeColor="text1"/>
          <w:lang w:val="sr-Cyrl-CS" w:eastAsia="zh-CN"/>
        </w:rPr>
        <w:t>____ месец</w:t>
      </w:r>
      <w:r w:rsidR="006C7806">
        <w:rPr>
          <w:rFonts w:cs="Arial"/>
          <w:color w:val="000000" w:themeColor="text1"/>
          <w:lang w:val="sr-Cyrl-CS" w:eastAsia="zh-CN"/>
        </w:rPr>
        <w:t>и</w:t>
      </w:r>
      <w:r w:rsidR="007279F2" w:rsidRPr="00C86762">
        <w:rPr>
          <w:rFonts w:cs="Arial"/>
          <w:color w:val="000000" w:themeColor="text1"/>
          <w:lang w:val="ru-RU" w:eastAsia="zh-CN"/>
        </w:rPr>
        <w:t xml:space="preserve"> </w:t>
      </w:r>
      <w:r w:rsidR="009F1F36" w:rsidRPr="00C86762">
        <w:rPr>
          <w:rFonts w:cs="Arial"/>
          <w:color w:val="000000" w:themeColor="text1"/>
          <w:lang w:val="ru-RU" w:eastAsia="zh-CN"/>
        </w:rPr>
        <w:t xml:space="preserve">од дана </w:t>
      </w:r>
      <w:r w:rsidR="009F1F36" w:rsidRPr="00F944FE">
        <w:rPr>
          <w:rFonts w:cs="Arial"/>
          <w:lang w:val="ru-RU"/>
        </w:rPr>
        <w:t>сачињавања, потписивања и верификовања Записника о квалитативном и квантитативном пријему услуга (без примедби)</w:t>
      </w:r>
      <w:r w:rsidR="009F1F36" w:rsidRPr="00C86762">
        <w:rPr>
          <w:rFonts w:cs="Arial"/>
          <w:lang w:val="ru-RU"/>
        </w:rPr>
        <w:t xml:space="preserve"> из члана 22. овог Уговора</w:t>
      </w:r>
      <w:r w:rsidR="009F1F36" w:rsidRPr="00C86762">
        <w:rPr>
          <w:rFonts w:cs="Arial"/>
          <w:lang w:val="ru-RU" w:eastAsia="zh-CN"/>
        </w:rPr>
        <w:t>.</w:t>
      </w:r>
    </w:p>
    <w:p w:rsidR="00C86762" w:rsidRPr="00C86762" w:rsidRDefault="00C86762" w:rsidP="00C86762">
      <w:pPr>
        <w:tabs>
          <w:tab w:val="left" w:pos="567"/>
        </w:tabs>
        <w:spacing w:before="0"/>
        <w:rPr>
          <w:rFonts w:cs="Arial"/>
          <w:lang w:val="ru-RU"/>
        </w:rPr>
      </w:pPr>
      <w:r w:rsidRPr="00C86762">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86762">
        <w:rPr>
          <w:rFonts w:cs="Arial"/>
          <w:lang w:val="sr-Cyrl-RS"/>
        </w:rPr>
        <w:t>5</w:t>
      </w:r>
      <w:r w:rsidRPr="00C86762">
        <w:rPr>
          <w:rFonts w:cs="Arial"/>
          <w:lang w:val="ru-RU"/>
        </w:rPr>
        <w:t xml:space="preserve"> (словима:</w:t>
      </w:r>
      <w:r w:rsidRPr="00C86762">
        <w:rPr>
          <w:rFonts w:cs="Arial"/>
          <w:lang w:val="sr-Cyrl-RS"/>
        </w:rPr>
        <w:t>пет</w:t>
      </w:r>
      <w:r w:rsidRPr="00C86762">
        <w:rPr>
          <w:rFonts w:cs="Arial"/>
          <w:lang w:val="ru-RU"/>
        </w:rPr>
        <w:t xml:space="preserve">) дана по утврђивању недостатка. </w:t>
      </w:r>
    </w:p>
    <w:p w:rsidR="00C86762" w:rsidRDefault="00C86762" w:rsidP="00C86762">
      <w:pPr>
        <w:tabs>
          <w:tab w:val="left" w:pos="567"/>
        </w:tabs>
        <w:spacing w:before="0"/>
        <w:rPr>
          <w:rFonts w:cs="Arial"/>
          <w:b/>
          <w:sz w:val="16"/>
          <w:szCs w:val="16"/>
          <w:lang w:val="ru-RU"/>
        </w:rPr>
      </w:pPr>
      <w:r w:rsidRPr="00C86762">
        <w:rPr>
          <w:rFonts w:cs="Arial"/>
          <w:lang w:val="ru-RU"/>
        </w:rPr>
        <w:t xml:space="preserve">Пружалац услуге се обавезује да најкасније у року од </w:t>
      </w:r>
      <w:r w:rsidRPr="00C86762">
        <w:rPr>
          <w:rFonts w:cs="Arial"/>
          <w:lang w:val="sr-Cyrl-RS"/>
        </w:rPr>
        <w:t>10</w:t>
      </w:r>
      <w:r w:rsidRPr="00C86762">
        <w:rPr>
          <w:rFonts w:cs="Arial"/>
          <w:lang w:val="ru-RU"/>
        </w:rPr>
        <w:t xml:space="preserve"> (словима:</w:t>
      </w:r>
      <w:r w:rsidRPr="00C86762">
        <w:rPr>
          <w:rFonts w:cs="Arial"/>
          <w:lang w:val="sr-Cyrl-RS"/>
        </w:rPr>
        <w:t>десет</w:t>
      </w:r>
      <w:r w:rsidRPr="00C86762">
        <w:rPr>
          <w:rFonts w:cs="Arial"/>
          <w:lang w:val="ru-RU"/>
        </w:rPr>
        <w:t>) дана од дана пријема рекламације отклони утврђене недостатке о свом трошку.</w:t>
      </w:r>
    </w:p>
    <w:p w:rsidR="00980728" w:rsidRPr="00980728" w:rsidRDefault="00980728"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C86762">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C86762">
        <w:rPr>
          <w:rFonts w:cs="Arial"/>
          <w:lang w:val="ru-RU"/>
        </w:rPr>
        <w:t>7</w:t>
      </w:r>
      <w:r w:rsidRPr="00B56DB6">
        <w:rPr>
          <w:rFonts w:cs="Arial"/>
          <w:lang w:val="ru-RU"/>
        </w:rPr>
        <w:t>. овог Уговора.</w:t>
      </w:r>
    </w:p>
    <w:p w:rsidR="00727B4F" w:rsidRDefault="00727B4F"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980728" w:rsidRPr="00980728" w:rsidRDefault="00980728"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762">
        <w:rPr>
          <w:rFonts w:cs="Arial"/>
          <w:lang w:val="ru-RU"/>
        </w:rPr>
        <w:t>6</w:t>
      </w:r>
      <w:r w:rsidRPr="00B56DB6">
        <w:rPr>
          <w:rFonts w:cs="Arial"/>
          <w:lang w:val="ru-RU"/>
        </w:rPr>
        <w:t xml:space="preserve">. овог Уговора, у висини од 10% </w:t>
      </w:r>
      <w:r w:rsidRPr="00B56DB6">
        <w:rPr>
          <w:rFonts w:cs="Arial"/>
          <w:lang w:val="ru-RU"/>
        </w:rPr>
        <w:lastRenderedPageBreak/>
        <w:t>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80728" w:rsidRDefault="00C86762" w:rsidP="00EE793E">
      <w:pPr>
        <w:pStyle w:val="KDParagraf"/>
        <w:spacing w:before="0"/>
        <w:rPr>
          <w:rFonts w:cs="Arial"/>
          <w:b/>
          <w:sz w:val="16"/>
          <w:szCs w:val="16"/>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C86762">
        <w:rPr>
          <w:rFonts w:cs="Arial"/>
          <w:b/>
          <w:lang w:val="ru-RU"/>
        </w:rPr>
        <w:t>8</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86762" w:rsidRPr="00980728" w:rsidRDefault="00C86762" w:rsidP="009F1F36">
      <w:pPr>
        <w:pStyle w:val="KDParagraf"/>
        <w:spacing w:before="0"/>
        <w:jc w:val="center"/>
        <w:rPr>
          <w:rFonts w:cs="Arial"/>
          <w:sz w:val="16"/>
          <w:szCs w:val="16"/>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C86762">
        <w:rPr>
          <w:rFonts w:cs="Arial"/>
          <w:b/>
          <w:lang w:val="sr-Cyrl-RS"/>
        </w:rPr>
        <w:t>9</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86762"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Pr="00980728" w:rsidRDefault="00EE793E" w:rsidP="008B1F89">
      <w:pPr>
        <w:pStyle w:val="KDParagraf"/>
        <w:spacing w:before="0"/>
        <w:rPr>
          <w:rFonts w:cs="Arial"/>
          <w:sz w:val="16"/>
          <w:szCs w:val="16"/>
          <w:lang w:val="ru-RU"/>
        </w:rPr>
      </w:pPr>
      <w:r w:rsidRPr="00980728">
        <w:rPr>
          <w:rFonts w:cs="Arial"/>
          <w:sz w:val="16"/>
          <w:szCs w:val="16"/>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C86762">
        <w:rPr>
          <w:rFonts w:cs="Arial"/>
          <w:b/>
          <w:lang w:val="ru-RU"/>
        </w:rPr>
        <w:t>30</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C86762">
        <w:rPr>
          <w:rFonts w:cs="Arial"/>
          <w:b/>
          <w:lang w:val="ru-RU"/>
        </w:rPr>
        <w:t>31</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27B4F" w:rsidRDefault="00727B4F" w:rsidP="00EE793E">
      <w:pPr>
        <w:pStyle w:val="KDParagraf"/>
        <w:spacing w:before="0"/>
        <w:rPr>
          <w:rFonts w:cs="Arial"/>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9F1F36" w:rsidRDefault="009F1F36" w:rsidP="00D53274">
      <w:pPr>
        <w:pStyle w:val="KDParagraf"/>
        <w:spacing w:before="0"/>
        <w:rPr>
          <w:rFonts w:cs="Arial"/>
          <w:color w:val="00B0F0"/>
          <w:lang w:val="ru-RU"/>
        </w:rPr>
      </w:pPr>
    </w:p>
    <w:p w:rsidR="00727B4F" w:rsidRDefault="00727B4F"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3</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9F1F36">
      <w:pPr>
        <w:spacing w:before="40"/>
        <w:rPr>
          <w:noProof/>
          <w:szCs w:val="20"/>
          <w:lang w:val="sr-Cyrl-RS"/>
        </w:rPr>
      </w:pPr>
      <w:r w:rsidRPr="00CC1CE1">
        <w:rPr>
          <w:noProof/>
        </w:rPr>
        <w:lastRenderedPageBreak/>
        <w:drawing>
          <wp:inline distT="0" distB="0" distL="0" distR="0" wp14:anchorId="7BF910BF" wp14:editId="1D046181">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F1F36" w:rsidRPr="0077261C" w:rsidRDefault="009F1F36" w:rsidP="009F1F36">
      <w:pPr>
        <w:spacing w:before="40"/>
        <w:rPr>
          <w:szCs w:val="20"/>
          <w:lang w:val="sr-Cyrl-RS"/>
        </w:rPr>
      </w:pPr>
    </w:p>
    <w:p w:rsidR="009F1F36" w:rsidRPr="0077261C" w:rsidRDefault="009F1F36" w:rsidP="009F1F36">
      <w:pPr>
        <w:spacing w:before="0" w:after="40" w:line="216" w:lineRule="auto"/>
        <w:rPr>
          <w:b/>
          <w:sz w:val="20"/>
          <w:szCs w:val="20"/>
          <w:lang w:val="sr-Latn-CS"/>
        </w:rPr>
      </w:pPr>
      <w:r w:rsidRPr="0077261C">
        <w:rPr>
          <w:b/>
          <w:sz w:val="20"/>
          <w:szCs w:val="20"/>
          <w:lang w:val="sr-Cyrl-RS"/>
        </w:rPr>
        <w:t xml:space="preserve">Огранак </w:t>
      </w:r>
      <w:r w:rsidRPr="0077261C">
        <w:rPr>
          <w:b/>
          <w:sz w:val="20"/>
          <w:szCs w:val="20"/>
          <w:lang w:val="sr-Latn-CS"/>
        </w:rPr>
        <w:t>ТЕНТ</w:t>
      </w:r>
    </w:p>
    <w:p w:rsidR="009F1F36" w:rsidRPr="0077261C" w:rsidRDefault="009F1F36" w:rsidP="009F1F36">
      <w:pPr>
        <w:spacing w:before="0" w:after="20" w:line="216" w:lineRule="auto"/>
        <w:rPr>
          <w:b/>
          <w:sz w:val="20"/>
          <w:szCs w:val="20"/>
          <w:lang w:val="sr-Cyrl-CS"/>
        </w:rPr>
      </w:pPr>
      <w:r w:rsidRPr="0077261C">
        <w:rPr>
          <w:b/>
          <w:sz w:val="20"/>
          <w:szCs w:val="20"/>
          <w:lang w:val="sr-Cyrl-CS"/>
        </w:rPr>
        <w:t>Сектор за управљање ризицима</w:t>
      </w:r>
    </w:p>
    <w:p w:rsidR="009F1F36" w:rsidRPr="0077261C" w:rsidRDefault="009F1F36" w:rsidP="009F1F36">
      <w:pPr>
        <w:spacing w:before="0" w:after="80" w:line="216" w:lineRule="auto"/>
        <w:rPr>
          <w:b/>
          <w:sz w:val="20"/>
          <w:szCs w:val="20"/>
          <w:lang w:val="sr-Cyrl-RS"/>
        </w:rPr>
      </w:pPr>
      <w:r w:rsidRPr="0077261C">
        <w:rPr>
          <w:b/>
          <w:sz w:val="20"/>
          <w:szCs w:val="20"/>
          <w:lang w:val="sr-Cyrl-RS"/>
        </w:rPr>
        <w:t>Датум ________________</w:t>
      </w:r>
    </w:p>
    <w:p w:rsidR="009F1F36" w:rsidRPr="0077261C" w:rsidRDefault="009F1F36" w:rsidP="009F1F36">
      <w:pPr>
        <w:spacing w:before="0" w:after="80" w:line="216" w:lineRule="auto"/>
        <w:ind w:firstLine="567"/>
        <w:jc w:val="center"/>
        <w:rPr>
          <w:b/>
          <w:sz w:val="32"/>
          <w:szCs w:val="32"/>
          <w:lang w:val="ru-RU"/>
        </w:rPr>
      </w:pP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ПРАВИЛА</w:t>
      </w: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БЕЗБЕДНОСТИ НА РАДУ У ТЕНТ</w:t>
      </w:r>
    </w:p>
    <w:p w:rsidR="009F1F36" w:rsidRPr="0077261C" w:rsidRDefault="009F1F36" w:rsidP="009F1F36">
      <w:pPr>
        <w:spacing w:before="0" w:after="80" w:line="216" w:lineRule="auto"/>
        <w:ind w:firstLine="567"/>
        <w:rPr>
          <w:szCs w:val="20"/>
          <w:lang w:val="sr-Latn-CS"/>
        </w:rPr>
      </w:pPr>
    </w:p>
    <w:p w:rsidR="009F1F36" w:rsidRPr="0077261C" w:rsidRDefault="009F1F36" w:rsidP="009F1F36">
      <w:pPr>
        <w:spacing w:before="0" w:after="80" w:line="216" w:lineRule="auto"/>
        <w:ind w:firstLine="567"/>
        <w:rPr>
          <w:szCs w:val="20"/>
          <w:lang w:val="sr-Cyrl-CS"/>
        </w:rPr>
      </w:pPr>
      <w:r w:rsidRPr="0077261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F1F36" w:rsidRPr="0077261C" w:rsidRDefault="009F1F36" w:rsidP="009F1F36">
      <w:pPr>
        <w:spacing w:before="0" w:after="80" w:line="216" w:lineRule="auto"/>
        <w:ind w:firstLine="567"/>
        <w:rPr>
          <w:szCs w:val="20"/>
          <w:lang w:val="sr-Cyrl-CS"/>
        </w:rPr>
      </w:pPr>
      <w:r w:rsidRPr="0077261C">
        <w:rPr>
          <w:szCs w:val="20"/>
          <w:lang w:val="sr-Cyrl-CS"/>
        </w:rPr>
        <w:t>У зависности од врсте и обима радова/услуга примењују се одређене тачке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Правила су саставни део уговора о извршењу послова од стране извођача радова/ извршиоца услуга.</w:t>
      </w:r>
    </w:p>
    <w:p w:rsidR="009F1F36" w:rsidRPr="0077261C" w:rsidRDefault="009F1F36" w:rsidP="009F1F36">
      <w:pPr>
        <w:spacing w:before="0" w:after="80" w:line="216" w:lineRule="auto"/>
        <w:ind w:firstLine="567"/>
        <w:rPr>
          <w:szCs w:val="20"/>
          <w:lang w:val="ru-RU"/>
        </w:rPr>
      </w:pPr>
      <w:r w:rsidRPr="0077261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261C">
        <w:rPr>
          <w:szCs w:val="20"/>
          <w:lang w:val="ru-RU"/>
        </w:rPr>
        <w:t>.</w:t>
      </w:r>
    </w:p>
    <w:p w:rsidR="009F1F36" w:rsidRPr="0077261C" w:rsidRDefault="009F1F36" w:rsidP="009F1F36">
      <w:pPr>
        <w:spacing w:before="0" w:after="80" w:line="216" w:lineRule="auto"/>
        <w:ind w:firstLine="567"/>
        <w:rPr>
          <w:szCs w:val="20"/>
          <w:lang w:val="sr-Cyrl-CS"/>
        </w:rPr>
      </w:pPr>
      <w:r w:rsidRPr="0077261C">
        <w:rPr>
          <w:szCs w:val="20"/>
          <w:lang w:val="sr-Cyrl-CS"/>
        </w:rPr>
        <w:t>Поштовање правила од стране извођача радова биће стриктно контролисано и свако непоштовање биће санкционисано.</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F1F36" w:rsidRPr="0077261C" w:rsidRDefault="009F1F36" w:rsidP="009F1F36">
      <w:pPr>
        <w:spacing w:before="0" w:after="80" w:line="216" w:lineRule="auto"/>
        <w:ind w:firstLine="567"/>
        <w:rPr>
          <w:szCs w:val="20"/>
          <w:lang w:val="sr-Cyrl-CS"/>
        </w:rPr>
      </w:pPr>
      <w:r w:rsidRPr="0077261C">
        <w:rPr>
          <w:szCs w:val="20"/>
          <w:lang w:val="sr-Cyrl-CS"/>
        </w:rPr>
        <w:t>Начин остваривања сарадње утврђује се писменим споразумом којим се одр</w:t>
      </w:r>
      <w:r w:rsidRPr="0077261C">
        <w:rPr>
          <w:szCs w:val="20"/>
        </w:rPr>
        <w:t>e</w:t>
      </w:r>
      <w:r w:rsidRPr="0077261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9F1F36" w:rsidRPr="0077261C" w:rsidRDefault="009F1F36" w:rsidP="009F1F36">
      <w:pPr>
        <w:spacing w:before="0" w:after="80" w:line="216" w:lineRule="auto"/>
        <w:ind w:firstLine="567"/>
        <w:rPr>
          <w:szCs w:val="20"/>
          <w:lang w:val="sr-Cyrl-CS"/>
        </w:rPr>
      </w:pPr>
      <w:r w:rsidRPr="0077261C">
        <w:rPr>
          <w:szCs w:val="20"/>
          <w:lang w:val="sr-Cyrl-CS"/>
        </w:rPr>
        <w:t>Лице за коодинацију у сарадњи са представницима извођача радова и надзорног органа израђује План заједничких мера.</w:t>
      </w:r>
    </w:p>
    <w:p w:rsidR="009F1F36" w:rsidRPr="0077261C" w:rsidRDefault="009F1F36" w:rsidP="009F1F36">
      <w:pPr>
        <w:spacing w:before="0" w:after="80" w:line="216" w:lineRule="auto"/>
        <w:rPr>
          <w:lang w:val="sr-Cyrl-RS"/>
        </w:rPr>
      </w:pPr>
    </w:p>
    <w:p w:rsidR="009F1F36" w:rsidRPr="0077261C" w:rsidRDefault="009F1F36" w:rsidP="009F1F36">
      <w:pPr>
        <w:spacing w:before="0" w:after="40" w:line="216" w:lineRule="auto"/>
        <w:ind w:firstLine="567"/>
        <w:rPr>
          <w:b/>
          <w:u w:val="single"/>
          <w:lang w:val="sr-Cyrl-RS"/>
        </w:rPr>
      </w:pPr>
      <w:r w:rsidRPr="0077261C">
        <w:rPr>
          <w:b/>
          <w:u w:val="single"/>
          <w:lang w:val="sr-Latn-CS"/>
        </w:rPr>
        <w:t xml:space="preserve">I  ОБАВЕЗЕ ИЗВОЂАЧА РАДОВА </w:t>
      </w:r>
    </w:p>
    <w:p w:rsidR="009F1F36" w:rsidRPr="0077261C" w:rsidRDefault="009F1F36" w:rsidP="009F1F36">
      <w:pPr>
        <w:spacing w:before="0" w:after="80" w:line="216" w:lineRule="auto"/>
        <w:ind w:firstLine="567"/>
        <w:rPr>
          <w:b/>
          <w:u w:val="single"/>
          <w:lang w:val="sr-Cyrl-RS"/>
        </w:rPr>
      </w:pP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F1F36" w:rsidRPr="0077261C" w:rsidRDefault="009F1F36" w:rsidP="009F1F36">
      <w:pPr>
        <w:numPr>
          <w:ilvl w:val="0"/>
          <w:numId w:val="33"/>
        </w:numPr>
        <w:spacing w:before="0" w:after="80" w:line="216" w:lineRule="auto"/>
        <w:rPr>
          <w:lang w:val="sr-Cyrl-CS"/>
        </w:rPr>
      </w:pPr>
      <w:r w:rsidRPr="0077261C">
        <w:rPr>
          <w:lang w:val="ru-RU"/>
        </w:rPr>
        <w:t>Забрањено је избегавање примене и/или ометање спровођења мера БЗР</w:t>
      </w:r>
    </w:p>
    <w:p w:rsidR="009F1F36" w:rsidRPr="0077261C" w:rsidRDefault="009F1F36" w:rsidP="009F1F36">
      <w:pPr>
        <w:numPr>
          <w:ilvl w:val="0"/>
          <w:numId w:val="33"/>
        </w:numPr>
        <w:spacing w:before="0" w:after="80" w:line="216" w:lineRule="auto"/>
        <w:rPr>
          <w:lang w:val="sr-Cyrl-CS"/>
        </w:rPr>
      </w:pPr>
      <w:r w:rsidRPr="0077261C">
        <w:rPr>
          <w:lang w:val="ru-RU"/>
        </w:rPr>
        <w:t xml:space="preserve">За радове за које је Законом о БЗР обавезан да изради Елаборат о уређењу градилишта </w:t>
      </w:r>
      <w:r w:rsidRPr="0077261C">
        <w:rPr>
          <w:lang w:val="sr-Cyrl-RS"/>
        </w:rPr>
        <w:t>(сходно Правилнику о садржају елабората о уређењу градилишта „Сл.гласник РС“ бр.121/12)</w:t>
      </w:r>
      <w:r w:rsidRPr="0077261C">
        <w:rPr>
          <w:lang w:val="ru-RU"/>
        </w:rPr>
        <w:t xml:space="preserve">, најмање три дан пре почетка радова </w:t>
      </w:r>
      <w:r w:rsidRPr="0077261C">
        <w:rPr>
          <w:lang w:val="sr-Latn-CS"/>
        </w:rPr>
        <w:t>Служби БЗР и ЗОП</w:t>
      </w:r>
      <w:r w:rsidRPr="0077261C">
        <w:rPr>
          <w:lang w:val="sr-Cyrl-CS"/>
        </w:rPr>
        <w:t xml:space="preserve"> достави: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Елаборат о уређењу градилишта</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оверену копију Пријаве о почетку радова коју је предао надлежној инспекцији рада,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садржином Елабората и предвиђеним мерама за безбедан и здрав рад</w:t>
      </w:r>
      <w:r w:rsidRPr="0077261C">
        <w:rPr>
          <w:szCs w:val="20"/>
          <w:lang w:val="ru-RU"/>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rPr>
        <w:t>o</w:t>
      </w:r>
      <w:r w:rsidRPr="0077261C">
        <w:rPr>
          <w:szCs w:val="20"/>
          <w:lang w:val="sr-Cyrl-CS"/>
        </w:rPr>
        <w:t>сигуравајућу полису за запослене</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RS"/>
        </w:rPr>
        <w:t>с</w:t>
      </w:r>
      <w:r w:rsidRPr="0077261C">
        <w:rPr>
          <w:szCs w:val="20"/>
          <w:lang w:val="sr-Cyrl-CS"/>
        </w:rPr>
        <w:t>писак оруђа за рад, уређаја, алата и опреме и њихове атесте и сертификате,</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овим Правилима (списак лица са њиховим својеручним потписаним изјавама),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име одговорног лица на градилишту, његовог заменика (у одсуству одговорног лица у другој</w:t>
      </w:r>
      <w:r w:rsidRPr="0077261C">
        <w:rPr>
          <w:szCs w:val="20"/>
          <w:lang w:val="ru-RU"/>
        </w:rPr>
        <w:t xml:space="preserve"> </w:t>
      </w:r>
      <w:r w:rsidRPr="0077261C">
        <w:rPr>
          <w:szCs w:val="20"/>
          <w:lang w:val="sr-Cyrl-CS"/>
        </w:rPr>
        <w:t>и/или трећој смени, празником и сл.).</w:t>
      </w:r>
    </w:p>
    <w:p w:rsidR="009F1F36" w:rsidRPr="0077261C" w:rsidRDefault="009F1F36" w:rsidP="009F1F36">
      <w:pPr>
        <w:spacing w:before="0" w:after="80" w:line="216" w:lineRule="auto"/>
        <w:ind w:left="720"/>
        <w:rPr>
          <w:lang w:val="sr-Cyrl-RS"/>
        </w:rPr>
      </w:pPr>
    </w:p>
    <w:p w:rsidR="009F1F36" w:rsidRPr="0077261C" w:rsidRDefault="009F1F36" w:rsidP="009F1F36">
      <w:pPr>
        <w:spacing w:before="0" w:after="80" w:line="216" w:lineRule="auto"/>
        <w:ind w:firstLine="567"/>
        <w:rPr>
          <w:lang w:val="ru-RU"/>
        </w:rPr>
      </w:pPr>
      <w:r w:rsidRPr="0077261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F1F36" w:rsidRPr="0077261C" w:rsidRDefault="009F1F36" w:rsidP="009F1F36">
      <w:pPr>
        <w:spacing w:before="0" w:after="240" w:line="216" w:lineRule="auto"/>
        <w:ind w:firstLine="567"/>
        <w:rPr>
          <w:lang w:val="ru-RU"/>
        </w:rPr>
      </w:pPr>
      <w:r w:rsidRPr="0077261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9F1F36" w:rsidRPr="0077261C" w:rsidRDefault="009F1F36" w:rsidP="009F1F36">
      <w:pPr>
        <w:numPr>
          <w:ilvl w:val="0"/>
          <w:numId w:val="33"/>
        </w:numPr>
        <w:spacing w:before="0" w:after="80" w:line="216" w:lineRule="auto"/>
        <w:rPr>
          <w:lang w:val="ru-RU"/>
        </w:rPr>
      </w:pPr>
      <w:r w:rsidRPr="0077261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261C">
        <w:rPr>
          <w:lang w:val="sr-Cyrl-CS"/>
        </w:rPr>
        <w:t>(у одсуству лица за БЗР у другој</w:t>
      </w:r>
      <w:r w:rsidRPr="0077261C">
        <w:rPr>
          <w:lang w:val="ru-RU"/>
        </w:rPr>
        <w:t xml:space="preserve"> </w:t>
      </w:r>
      <w:r w:rsidRPr="0077261C">
        <w:rPr>
          <w:lang w:val="sr-Cyrl-CS"/>
        </w:rPr>
        <w:t>и/или трећој смени, празником и сл.)</w:t>
      </w:r>
      <w:r w:rsidRPr="0077261C">
        <w:rPr>
          <w:lang w:val="ru-RU"/>
        </w:rPr>
        <w:t xml:space="preserve">. </w:t>
      </w:r>
    </w:p>
    <w:p w:rsidR="009F1F36" w:rsidRPr="0077261C" w:rsidRDefault="009F1F36" w:rsidP="009F1F36">
      <w:pPr>
        <w:numPr>
          <w:ilvl w:val="0"/>
          <w:numId w:val="33"/>
        </w:numPr>
        <w:spacing w:before="0" w:after="80" w:line="216" w:lineRule="auto"/>
        <w:rPr>
          <w:lang w:val="ru-RU"/>
        </w:rPr>
      </w:pPr>
      <w:r w:rsidRPr="0077261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w:t>
      </w:r>
      <w:r w:rsidRPr="0077261C">
        <w:rPr>
          <w:lang w:val="ru-RU"/>
        </w:rPr>
        <w:lastRenderedPageBreak/>
        <w:t>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7261C">
        <w:rPr>
          <w:lang w:val="sr-Cyrl-RS"/>
        </w:rPr>
        <w:t xml:space="preserve"> Служби обезбеђења и одбране</w:t>
      </w:r>
      <w:r w:rsidRPr="0077261C">
        <w:rPr>
          <w:lang w:val="ru-RU"/>
        </w:rPr>
        <w:t xml:space="preserve"> (образац </w:t>
      </w:r>
      <w:r w:rsidRPr="0077261C">
        <w:t>QO</w:t>
      </w:r>
      <w:r w:rsidRPr="0077261C">
        <w:rPr>
          <w:lang w:val="ru-RU"/>
        </w:rPr>
        <w:t xml:space="preserve">.0.14.66, </w:t>
      </w:r>
      <w:r w:rsidRPr="0077261C">
        <w:rPr>
          <w:lang w:val="sr-Cyrl-RS"/>
        </w:rPr>
        <w:t>приказан у прилогу 2).</w:t>
      </w:r>
      <w:r w:rsidRPr="0077261C">
        <w:rPr>
          <w:lang w:val="ru-RU"/>
        </w:rPr>
        <w:t xml:space="preserve"> Поступак издавања дупликата ИД картица - пропусница запосленима код извођача радова, на основу Захтева</w:t>
      </w:r>
      <w:r w:rsidRPr="0077261C">
        <w:rPr>
          <w:lang w:val="sr-Cyrl-RS"/>
        </w:rPr>
        <w:t xml:space="preserve"> за издавање дупликата пропуснице извођача радова</w:t>
      </w:r>
      <w:r w:rsidRPr="0077261C">
        <w:rPr>
          <w:lang w:val="ru-RU"/>
        </w:rPr>
        <w:t xml:space="preserve"> (образац QO.0.14.39, приказан у прилогу 2) ближе је уређен процедуром QP.0.14.16 - Коришћење система приступне контроле..</w:t>
      </w:r>
    </w:p>
    <w:p w:rsidR="009F1F36" w:rsidRPr="0077261C" w:rsidRDefault="009F1F36" w:rsidP="009F1F36">
      <w:pPr>
        <w:numPr>
          <w:ilvl w:val="0"/>
          <w:numId w:val="33"/>
        </w:numPr>
        <w:spacing w:before="0" w:after="80" w:line="216" w:lineRule="auto"/>
        <w:rPr>
          <w:lang w:val="ru-RU"/>
        </w:rPr>
      </w:pPr>
      <w:r w:rsidRPr="0077261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Захтевом - Списак запослених за рад ван редовног радног времена (образац </w:t>
      </w:r>
      <w:r w:rsidRPr="0077261C">
        <w:rPr>
          <w:szCs w:val="20"/>
        </w:rPr>
        <w:t>QO</w:t>
      </w:r>
      <w:r w:rsidRPr="0077261C">
        <w:rPr>
          <w:szCs w:val="20"/>
          <w:lang w:val="sr-Cyrl-CS"/>
        </w:rPr>
        <w:t>.0.14.38</w:t>
      </w:r>
      <w:r w:rsidRPr="0077261C">
        <w:rPr>
          <w:szCs w:val="20"/>
          <w:lang w:val="ru-RU"/>
        </w:rPr>
        <w:t xml:space="preserve"> </w:t>
      </w:r>
      <w:r w:rsidRPr="0077261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Приликом уношења сопственог алата, опреме и материјала, сачини спецификацију истог</w:t>
      </w:r>
      <w:r w:rsidRPr="0077261C">
        <w:rPr>
          <w:szCs w:val="20"/>
          <w:lang w:val="ru-RU"/>
        </w:rPr>
        <w:t xml:space="preserve"> </w:t>
      </w:r>
      <w:r w:rsidRPr="0077261C">
        <w:rPr>
          <w:szCs w:val="20"/>
          <w:lang w:val="sr-Cyrl-RS"/>
        </w:rPr>
        <w:t>на обрасцу</w:t>
      </w:r>
      <w:r w:rsidRPr="0077261C">
        <w:rPr>
          <w:szCs w:val="20"/>
          <w:lang w:val="ru-RU"/>
        </w:rPr>
        <w:t xml:space="preserve"> </w:t>
      </w:r>
      <w:r w:rsidRPr="0077261C">
        <w:rPr>
          <w:szCs w:val="20"/>
        </w:rPr>
        <w:t>QO</w:t>
      </w:r>
      <w:r w:rsidRPr="0077261C">
        <w:rPr>
          <w:szCs w:val="20"/>
          <w:lang w:val="sr-Cyrl-CS"/>
        </w:rPr>
        <w:t xml:space="preserve">.0.14.12 </w:t>
      </w:r>
      <w:r w:rsidRPr="0077261C">
        <w:rPr>
          <w:rFonts w:cs="Arial"/>
          <w:szCs w:val="20"/>
          <w:lang w:val="sr-Cyrl-CS"/>
        </w:rPr>
        <w:t>–</w:t>
      </w:r>
      <w:r w:rsidRPr="0077261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261C">
        <w:rPr>
          <w:szCs w:val="20"/>
        </w:rPr>
        <w:t>QO</w:t>
      </w:r>
      <w:r w:rsidRPr="0077261C">
        <w:rPr>
          <w:szCs w:val="20"/>
          <w:lang w:val="ru-RU"/>
        </w:rPr>
        <w:t xml:space="preserve">.0.14.13 </w:t>
      </w:r>
      <w:r w:rsidRPr="0077261C">
        <w:rPr>
          <w:rFonts w:cs="Arial"/>
          <w:szCs w:val="20"/>
          <w:lang w:val="ru-RU"/>
        </w:rPr>
        <w:t>–</w:t>
      </w:r>
      <w:r w:rsidRPr="0077261C">
        <w:rPr>
          <w:szCs w:val="20"/>
          <w:lang w:val="ru-RU"/>
        </w:rPr>
        <w:t xml:space="preserve"> </w:t>
      </w:r>
      <w:r w:rsidRPr="0077261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w:t>
      </w:r>
      <w:r w:rsidRPr="0077261C">
        <w:rPr>
          <w:szCs w:val="20"/>
          <w:lang w:val="sr-Cyrl-RS"/>
        </w:rPr>
        <w:lastRenderedPageBreak/>
        <w:t>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F1F36" w:rsidRPr="0077261C" w:rsidRDefault="009F1F36" w:rsidP="009F1F36">
      <w:pPr>
        <w:numPr>
          <w:ilvl w:val="0"/>
          <w:numId w:val="33"/>
        </w:numPr>
        <w:spacing w:before="0" w:after="80" w:line="216" w:lineRule="auto"/>
        <w:rPr>
          <w:lang w:val="ru-RU"/>
        </w:rPr>
      </w:pPr>
      <w:r w:rsidRPr="0077261C">
        <w:rPr>
          <w:lang w:val="sr-Latn-CS"/>
        </w:rPr>
        <w:t xml:space="preserve">Приликом извођења радова придржава </w:t>
      </w:r>
      <w:r w:rsidRPr="0077261C">
        <w:rPr>
          <w:lang w:val="sr-Cyrl-CS"/>
        </w:rPr>
        <w:t xml:space="preserve">се </w:t>
      </w:r>
      <w:r w:rsidRPr="0077261C">
        <w:rPr>
          <w:lang w:val="sr-Latn-CS"/>
        </w:rPr>
        <w:t>свих законских, техничких и интерних прописа из</w:t>
      </w:r>
      <w:r w:rsidRPr="0077261C">
        <w:rPr>
          <w:lang w:val="ru-RU"/>
        </w:rPr>
        <w:t xml:space="preserve"> безбедности и здравља </w:t>
      </w:r>
      <w:r w:rsidRPr="0077261C">
        <w:rPr>
          <w:lang w:val="sr-Latn-CS"/>
        </w:rPr>
        <w:t>на раду и противпожарне заштите,</w:t>
      </w:r>
      <w:r w:rsidRPr="0077261C">
        <w:rPr>
          <w:lang w:val="ru-RU"/>
        </w:rPr>
        <w:t xml:space="preserve"> </w:t>
      </w:r>
      <w:r w:rsidRPr="0077261C">
        <w:rPr>
          <w:lang w:val="sr-Latn-CS"/>
        </w:rPr>
        <w:t>а</w:t>
      </w:r>
      <w:r w:rsidRPr="0077261C">
        <w:rPr>
          <w:lang w:val="ru-RU"/>
        </w:rPr>
        <w:t xml:space="preserve"> </w:t>
      </w:r>
      <w:r w:rsidRPr="0077261C">
        <w:rPr>
          <w:lang w:val="sr-Latn-CS"/>
        </w:rPr>
        <w:t>посебно спроводи Уредбу о мерама заштите од пожара при извођењу радова заваривања, резања и лемљења у постројењима</w:t>
      </w:r>
      <w:r w:rsidRPr="0077261C">
        <w:rPr>
          <w:lang w:val="sr-Cyrl-CS"/>
        </w:rPr>
        <w:t xml:space="preserve"> (</w:t>
      </w:r>
      <w:r w:rsidRPr="0077261C">
        <w:rPr>
          <w:lang w:val="sr-Latn-CS"/>
        </w:rPr>
        <w:t xml:space="preserve">уз претходно подношење </w:t>
      </w:r>
      <w:r w:rsidRPr="0077261C">
        <w:rPr>
          <w:lang w:val="sr-Cyrl-CS"/>
        </w:rPr>
        <w:t>З</w:t>
      </w:r>
      <w:r w:rsidRPr="0077261C">
        <w:rPr>
          <w:lang w:val="sr-Latn-CS"/>
        </w:rPr>
        <w:t>ахтева</w:t>
      </w:r>
      <w:r w:rsidRPr="0077261C">
        <w:rPr>
          <w:lang w:val="sr-Cyrl-CS"/>
        </w:rPr>
        <w:t xml:space="preserve"> за издавање одобрења за заваривање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w:t>
      </w:r>
      <w:r w:rsidRPr="0077261C">
        <w:rPr>
          <w:szCs w:val="20"/>
          <w:lang w:val="ru-RU"/>
        </w:rPr>
        <w:t>14</w:t>
      </w:r>
      <w:r w:rsidRPr="0077261C">
        <w:rPr>
          <w:szCs w:val="20"/>
          <w:lang w:val="sr-Cyrl-CS"/>
        </w:rPr>
        <w:t>.1</w:t>
      </w:r>
      <w:r w:rsidRPr="0077261C">
        <w:rPr>
          <w:szCs w:val="20"/>
          <w:lang w:val="ru-RU"/>
        </w:rPr>
        <w:t>4</w:t>
      </w:r>
      <w:r w:rsidRPr="0077261C">
        <w:rPr>
          <w:szCs w:val="20"/>
          <w:lang w:val="sr-Cyrl-CS"/>
        </w:rPr>
        <w:t>, приказан у прилогу 2</w:t>
      </w:r>
      <w:r w:rsidRPr="0077261C">
        <w:rPr>
          <w:lang w:val="sr-Latn-CS"/>
        </w:rPr>
        <w:t>)</w:t>
      </w:r>
      <w:r w:rsidRPr="0077261C">
        <w:rPr>
          <w:lang w:val="ru-RU"/>
        </w:rPr>
        <w:t xml:space="preserve">, Упутство о обезбеђењу спровођења мера заштите од зрачења при радиографском испитивању </w:t>
      </w:r>
      <w:r w:rsidRPr="0077261C">
        <w:rPr>
          <w:lang w:val="sr-Cyrl-CS"/>
        </w:rPr>
        <w:t>(</w:t>
      </w:r>
      <w:r w:rsidRPr="0077261C">
        <w:rPr>
          <w:lang w:val="sr-Latn-CS"/>
        </w:rPr>
        <w:t xml:space="preserve">уз претходно подношење </w:t>
      </w:r>
      <w:r w:rsidRPr="0077261C">
        <w:rPr>
          <w:lang w:val="sr-Cyrl-CS"/>
        </w:rPr>
        <w:t>З</w:t>
      </w:r>
      <w:r w:rsidRPr="0077261C">
        <w:rPr>
          <w:lang w:val="sr-Latn-CS"/>
        </w:rPr>
        <w:t xml:space="preserve">ахтева </w:t>
      </w:r>
      <w:r w:rsidRPr="0077261C">
        <w:rPr>
          <w:lang w:val="sr-Cyrl-CS"/>
        </w:rPr>
        <w:t>за издавање</w:t>
      </w:r>
      <w:r w:rsidRPr="0077261C">
        <w:rPr>
          <w:lang w:val="sr-Latn-CS"/>
        </w:rPr>
        <w:t xml:space="preserve"> одобрења </w:t>
      </w:r>
      <w:r w:rsidRPr="0077261C">
        <w:rPr>
          <w:lang w:val="sr-Cyrl-CS"/>
        </w:rPr>
        <w:t>за радиографско испитивање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.0.14.</w:t>
      </w:r>
      <w:r w:rsidRPr="0077261C">
        <w:rPr>
          <w:szCs w:val="20"/>
          <w:lang w:val="sr-Latn-CS"/>
        </w:rPr>
        <w:t>34</w:t>
      </w:r>
      <w:r w:rsidRPr="0077261C">
        <w:rPr>
          <w:szCs w:val="20"/>
          <w:lang w:val="sr-Cyrl-CS"/>
        </w:rPr>
        <w:t>, приказан у прилогу 2</w:t>
      </w:r>
      <w:r w:rsidRPr="0077261C">
        <w:rPr>
          <w:lang w:val="sr-Latn-CS"/>
        </w:rPr>
        <w:t>)</w:t>
      </w:r>
      <w:r w:rsidRPr="0077261C">
        <w:rPr>
          <w:lang w:val="ru-RU"/>
        </w:rPr>
        <w:t>.</w:t>
      </w:r>
    </w:p>
    <w:p w:rsidR="009F1F36" w:rsidRPr="0077261C" w:rsidRDefault="009F1F36" w:rsidP="009F1F36">
      <w:pPr>
        <w:numPr>
          <w:ilvl w:val="0"/>
          <w:numId w:val="33"/>
        </w:numPr>
        <w:spacing w:before="0" w:after="80" w:line="216" w:lineRule="auto"/>
        <w:rPr>
          <w:lang w:val="sr-Cyrl-RS"/>
        </w:rPr>
      </w:pPr>
      <w:r w:rsidRPr="0077261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261C">
        <w:rPr>
          <w:lang w:val="sr-Cyrl-CS"/>
        </w:rPr>
        <w:t>флуида под високим притиском и температуром,</w:t>
      </w:r>
      <w:r w:rsidRPr="0077261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261C">
        <w:rPr>
          <w:szCs w:val="20"/>
          <w:lang w:val="sr-Latn-CS"/>
        </w:rPr>
        <w:t>(</w:t>
      </w:r>
      <w:r w:rsidRPr="0077261C">
        <w:rPr>
          <w:szCs w:val="20"/>
          <w:lang w:val="sr-Cyrl-CS"/>
        </w:rPr>
        <w:t>алатне машине у радионици одржавања, погонске уређаје и машине, вучна средства ЖТ, као и транспортн</w:t>
      </w:r>
      <w:r w:rsidRPr="0077261C">
        <w:rPr>
          <w:szCs w:val="20"/>
          <w:lang w:val="en-GB"/>
        </w:rPr>
        <w:t>e</w:t>
      </w:r>
      <w:r w:rsidRPr="0077261C">
        <w:rPr>
          <w:szCs w:val="20"/>
          <w:lang w:val="sr-Cyrl-CS"/>
        </w:rPr>
        <w:t xml:space="preserve"> машин</w:t>
      </w:r>
      <w:r w:rsidRPr="0077261C">
        <w:rPr>
          <w:szCs w:val="20"/>
          <w:lang w:val="en-GB"/>
        </w:rPr>
        <w:t>e</w:t>
      </w:r>
      <w:r w:rsidRPr="0077261C">
        <w:rPr>
          <w:szCs w:val="20"/>
          <w:lang w:val="sr-Cyrl-CS"/>
        </w:rPr>
        <w:t xml:space="preserve"> (дизалице, кранове, виљушкаре и остала моторна возила), независно од тога да ли су обучени за наведене послове.</w:t>
      </w:r>
    </w:p>
    <w:p w:rsidR="009F1F36" w:rsidRPr="0077261C" w:rsidRDefault="009F1F36" w:rsidP="009F1F36">
      <w:pPr>
        <w:numPr>
          <w:ilvl w:val="0"/>
          <w:numId w:val="33"/>
        </w:numPr>
        <w:spacing w:before="0" w:after="80" w:line="216" w:lineRule="auto"/>
        <w:rPr>
          <w:lang w:val="ru-RU"/>
        </w:rPr>
      </w:pPr>
      <w:r w:rsidRPr="0077261C">
        <w:rPr>
          <w:szCs w:val="20"/>
          <w:lang w:val="ru-RU"/>
        </w:rPr>
        <w:t>З</w:t>
      </w:r>
      <w:r w:rsidRPr="0077261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F1F36" w:rsidRPr="0077261C" w:rsidRDefault="009F1F36" w:rsidP="009F1F36">
      <w:pPr>
        <w:numPr>
          <w:ilvl w:val="0"/>
          <w:numId w:val="33"/>
        </w:numPr>
        <w:spacing w:before="0" w:after="80" w:line="216" w:lineRule="auto"/>
        <w:rPr>
          <w:lang w:val="ru-RU"/>
        </w:rPr>
      </w:pPr>
      <w:r w:rsidRPr="0077261C">
        <w:rPr>
          <w:lang w:val="ru-RU"/>
        </w:rPr>
        <w:t>З</w:t>
      </w:r>
      <w:r w:rsidRPr="0077261C">
        <w:rPr>
          <w:lang w:val="sr-Latn-CS"/>
        </w:rPr>
        <w:t xml:space="preserve">а своје </w:t>
      </w:r>
      <w:r w:rsidRPr="0077261C">
        <w:rPr>
          <w:lang w:val="ru-RU"/>
        </w:rPr>
        <w:t>запослене</w:t>
      </w:r>
      <w:r w:rsidRPr="0077261C">
        <w:rPr>
          <w:lang w:val="sr-Latn-CS"/>
        </w:rPr>
        <w:t xml:space="preserve"> обезбеди лична</w:t>
      </w:r>
      <w:r w:rsidRPr="0077261C">
        <w:rPr>
          <w:lang w:val="ru-RU"/>
        </w:rPr>
        <w:t xml:space="preserve"> и колективна</w:t>
      </w:r>
      <w:r w:rsidRPr="0077261C">
        <w:rPr>
          <w:lang w:val="sr-Latn-CS"/>
        </w:rPr>
        <w:t xml:space="preserve"> заштитна средства и сноси одговорност о њиховој</w:t>
      </w:r>
      <w:r w:rsidRPr="0077261C">
        <w:rPr>
          <w:lang w:val="ru-RU"/>
        </w:rPr>
        <w:t xml:space="preserve"> правилној</w:t>
      </w:r>
      <w:r w:rsidRPr="0077261C">
        <w:rPr>
          <w:lang w:val="sr-Latn-CS"/>
        </w:rPr>
        <w:t xml:space="preserve"> употреби.</w:t>
      </w:r>
    </w:p>
    <w:p w:rsidR="009F1F36" w:rsidRPr="0077261C" w:rsidRDefault="009F1F36" w:rsidP="009F1F36">
      <w:pPr>
        <w:numPr>
          <w:ilvl w:val="0"/>
          <w:numId w:val="33"/>
        </w:numPr>
        <w:spacing w:before="0" w:after="80" w:line="216" w:lineRule="auto"/>
        <w:rPr>
          <w:lang w:val="ru-RU"/>
        </w:rPr>
      </w:pPr>
      <w:r w:rsidRPr="0077261C">
        <w:rPr>
          <w:lang w:val="sr-Cyrl-CS"/>
        </w:rPr>
        <w:t>Запослени на радном оделу имају видно обележен назив фирме у којој раде.</w:t>
      </w:r>
    </w:p>
    <w:p w:rsidR="009F1F36" w:rsidRPr="0077261C" w:rsidRDefault="009F1F36" w:rsidP="009F1F36">
      <w:pPr>
        <w:numPr>
          <w:ilvl w:val="0"/>
          <w:numId w:val="33"/>
        </w:numPr>
        <w:spacing w:before="0" w:after="80" w:line="216" w:lineRule="auto"/>
        <w:rPr>
          <w:lang w:val="ru-RU"/>
        </w:rPr>
      </w:pPr>
      <w:r w:rsidRPr="0077261C">
        <w:rPr>
          <w:lang w:val="ru-RU"/>
        </w:rPr>
        <w:t>С</w:t>
      </w:r>
      <w:r w:rsidRPr="0077261C">
        <w:rPr>
          <w:lang w:val="sr-Latn-CS"/>
        </w:rPr>
        <w:t xml:space="preserve">носи пуну одговорност за безбедност и здравље својих </w:t>
      </w:r>
      <w:r w:rsidRPr="0077261C">
        <w:rPr>
          <w:lang w:val="ru-RU"/>
        </w:rPr>
        <w:t>запослених</w:t>
      </w:r>
      <w:r w:rsidRPr="0077261C">
        <w:rPr>
          <w:lang w:val="sr-Latn-CS"/>
        </w:rPr>
        <w:t xml:space="preserve">, </w:t>
      </w:r>
      <w:r w:rsidRPr="0077261C">
        <w:rPr>
          <w:lang w:val="ru-RU"/>
        </w:rPr>
        <w:t>запослених</w:t>
      </w:r>
      <w:r w:rsidRPr="0077261C">
        <w:rPr>
          <w:lang w:val="sr-Latn-CS"/>
        </w:rPr>
        <w:t xml:space="preserve"> подизвођача и </w:t>
      </w:r>
      <w:r w:rsidRPr="0077261C">
        <w:rPr>
          <w:lang w:val="ru-RU"/>
        </w:rPr>
        <w:t>другог</w:t>
      </w:r>
      <w:r w:rsidRPr="0077261C">
        <w:rPr>
          <w:lang w:val="sr-Latn-CS"/>
        </w:rPr>
        <w:t xml:space="preserve"> особ</w:t>
      </w:r>
      <w:r w:rsidRPr="0077261C">
        <w:rPr>
          <w:lang w:val="ru-RU"/>
        </w:rPr>
        <w:t>ља</w:t>
      </w:r>
      <w:r w:rsidRPr="0077261C">
        <w:rPr>
          <w:lang w:val="sr-Latn-CS"/>
        </w:rPr>
        <w:t xml:space="preserve"> које </w:t>
      </w:r>
      <w:r w:rsidRPr="0077261C">
        <w:rPr>
          <w:lang w:val="ru-RU"/>
        </w:rPr>
        <w:t>је</w:t>
      </w:r>
      <w:r w:rsidRPr="0077261C">
        <w:rPr>
          <w:lang w:val="sr-Latn-CS"/>
        </w:rPr>
        <w:t xml:space="preserve"> укључен</w:t>
      </w:r>
      <w:r w:rsidRPr="0077261C">
        <w:rPr>
          <w:lang w:val="ru-RU"/>
        </w:rPr>
        <w:t>о</w:t>
      </w:r>
      <w:r w:rsidRPr="0077261C">
        <w:rPr>
          <w:lang w:val="sr-Latn-CS"/>
        </w:rPr>
        <w:t xml:space="preserve"> у радове извођача.</w:t>
      </w:r>
      <w:r w:rsidRPr="0077261C">
        <w:rPr>
          <w:lang w:val="sr-Cyrl-CS"/>
        </w:rPr>
        <w:t xml:space="preserve"> </w:t>
      </w:r>
    </w:p>
    <w:p w:rsidR="009F1F36" w:rsidRPr="0077261C" w:rsidRDefault="009F1F36" w:rsidP="009F1F36">
      <w:pPr>
        <w:numPr>
          <w:ilvl w:val="0"/>
          <w:numId w:val="33"/>
        </w:numPr>
        <w:spacing w:before="0" w:after="80" w:line="216" w:lineRule="auto"/>
        <w:rPr>
          <w:lang w:val="ru-RU"/>
        </w:rPr>
      </w:pPr>
      <w:r w:rsidRPr="0077261C">
        <w:rPr>
          <w:lang w:val="sr-Cyrl-CS"/>
        </w:rPr>
        <w:t>Виљушкари и грађевинске машине морају бити снабдевени са ротационим светлом и звучном сиреном за вожњу уназад.</w:t>
      </w:r>
    </w:p>
    <w:p w:rsidR="009F1F36" w:rsidRPr="0077261C" w:rsidRDefault="009F1F36" w:rsidP="009F1F36">
      <w:pPr>
        <w:numPr>
          <w:ilvl w:val="0"/>
          <w:numId w:val="33"/>
        </w:numPr>
        <w:spacing w:before="0" w:after="80" w:line="216" w:lineRule="auto"/>
        <w:rPr>
          <w:lang w:val="ru-RU"/>
        </w:rPr>
      </w:pPr>
      <w:r w:rsidRPr="0077261C">
        <w:rPr>
          <w:lang w:val="ru-RU"/>
        </w:rPr>
        <w:t>Сва возила, као и радне машине, за која су издате ИД картице за улазак у објекте ТЕНТ,  морају имати видно обележен назив фирме.</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lang w:val="sr-Latn-CS"/>
        </w:rPr>
        <w:t>оштуј</w:t>
      </w:r>
      <w:r w:rsidRPr="0077261C">
        <w:rPr>
          <w:lang w:val="ru-RU"/>
        </w:rPr>
        <w:t>е</w:t>
      </w:r>
      <w:r w:rsidRPr="0077261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сопствени надзор над спровођењем мера безбедности на раду и обезбеди прву  помоћ.</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F1F36" w:rsidRPr="0077261C" w:rsidRDefault="009F1F36" w:rsidP="009F1F36">
      <w:pPr>
        <w:numPr>
          <w:ilvl w:val="0"/>
          <w:numId w:val="33"/>
        </w:numPr>
        <w:spacing w:before="0" w:after="80" w:line="216" w:lineRule="auto"/>
        <w:rPr>
          <w:lang w:val="ru-RU"/>
        </w:rPr>
      </w:pPr>
      <w:r w:rsidRPr="0077261C">
        <w:rPr>
          <w:lang w:val="ru-RU"/>
        </w:rPr>
        <w:lastRenderedPageBreak/>
        <w:t>Поштује забрану</w:t>
      </w:r>
      <w:r w:rsidRPr="0077261C">
        <w:rPr>
          <w:lang w:val="sr-Latn-CS"/>
        </w:rPr>
        <w:t xml:space="preserve"> спаљивањ</w:t>
      </w:r>
      <w:r w:rsidRPr="0077261C">
        <w:rPr>
          <w:lang w:val="ru-RU"/>
        </w:rPr>
        <w:t>а</w:t>
      </w:r>
      <w:r w:rsidRPr="0077261C">
        <w:rPr>
          <w:lang w:val="sr-Latn-CS"/>
        </w:rPr>
        <w:t xml:space="preserve"> смећа и отпадног материјала као и коришћења ватре на отвореном простору за грејање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У потпуности преузима </w:t>
      </w:r>
      <w:r w:rsidRPr="0077261C">
        <w:rPr>
          <w:lang w:val="sr-Cyrl-CS"/>
        </w:rPr>
        <w:t>с</w:t>
      </w:r>
      <w:r w:rsidRPr="0077261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261C">
        <w:rPr>
          <w:lang w:val="sr-Cyrl-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Благовремено извештава </w:t>
      </w:r>
      <w:r w:rsidRPr="0077261C">
        <w:rPr>
          <w:lang w:val="sr-Latn-CS"/>
        </w:rPr>
        <w:t>Служб</w:t>
      </w:r>
      <w:r w:rsidRPr="0077261C">
        <w:rPr>
          <w:lang w:val="sr-Cyrl-RS"/>
        </w:rPr>
        <w:t>у</w:t>
      </w:r>
      <w:r w:rsidRPr="0077261C">
        <w:rPr>
          <w:lang w:val="sr-Latn-CS"/>
        </w:rPr>
        <w:t xml:space="preserve"> БЗР и ЗОП </w:t>
      </w:r>
      <w:r w:rsidRPr="0077261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261C">
        <w:rPr>
          <w:lang w:val="sr-Latn-CS"/>
        </w:rPr>
        <w:t xml:space="preserve">сваку повреду на раду својих </w:t>
      </w:r>
      <w:r w:rsidRPr="0077261C">
        <w:rPr>
          <w:lang w:val="ru-RU"/>
        </w:rPr>
        <w:t>запослених</w:t>
      </w:r>
      <w:r w:rsidRPr="0077261C">
        <w:rPr>
          <w:lang w:val="sr-Cyrl-RS"/>
        </w:rPr>
        <w:t>, акцидент или инцидент.</w:t>
      </w:r>
    </w:p>
    <w:p w:rsidR="009F1F36" w:rsidRPr="0077261C" w:rsidRDefault="009F1F36" w:rsidP="009F1F36">
      <w:pPr>
        <w:numPr>
          <w:ilvl w:val="0"/>
          <w:numId w:val="33"/>
        </w:numPr>
        <w:spacing w:before="0" w:after="80" w:line="216" w:lineRule="auto"/>
        <w:rPr>
          <w:lang w:val="ru-RU"/>
        </w:rPr>
      </w:pPr>
      <w:r w:rsidRPr="0077261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F1F36" w:rsidRPr="0077261C" w:rsidRDefault="009F1F36" w:rsidP="009F1F36">
      <w:pPr>
        <w:numPr>
          <w:ilvl w:val="0"/>
          <w:numId w:val="33"/>
        </w:numPr>
        <w:spacing w:before="0" w:after="80" w:line="216" w:lineRule="auto"/>
        <w:ind w:left="357" w:hanging="357"/>
        <w:rPr>
          <w:lang w:val="ru-RU"/>
        </w:rPr>
      </w:pPr>
      <w:r w:rsidRPr="0077261C">
        <w:rPr>
          <w:lang w:val="ru-RU"/>
        </w:rPr>
        <w:t>Р</w:t>
      </w:r>
      <w:r w:rsidRPr="0077261C">
        <w:rPr>
          <w:lang w:val="sr-Latn-CS"/>
        </w:rPr>
        <w:t>адни простор одржава уредан</w:t>
      </w:r>
      <w:r w:rsidRPr="0077261C">
        <w:rPr>
          <w:lang w:val="ru-RU"/>
        </w:rPr>
        <w:t xml:space="preserve">, </w:t>
      </w:r>
      <w:r w:rsidRPr="0077261C">
        <w:rPr>
          <w:lang w:val="sr-Latn-CS"/>
        </w:rPr>
        <w:t>чист, сигуран за кретање радника и транспорт.</w:t>
      </w:r>
    </w:p>
    <w:p w:rsidR="009F1F36" w:rsidRPr="0077261C" w:rsidRDefault="009F1F36" w:rsidP="009F1F36">
      <w:pPr>
        <w:numPr>
          <w:ilvl w:val="0"/>
          <w:numId w:val="33"/>
        </w:numPr>
        <w:spacing w:before="0" w:after="80" w:line="216" w:lineRule="auto"/>
        <w:rPr>
          <w:lang w:val="ru-RU"/>
        </w:rPr>
      </w:pPr>
      <w:r w:rsidRPr="0077261C">
        <w:rPr>
          <w:lang w:val="sr-Latn-CS"/>
        </w:rPr>
        <w:t xml:space="preserve">Свакодневно, уз сагласност  </w:t>
      </w:r>
      <w:r w:rsidRPr="0077261C">
        <w:rPr>
          <w:lang w:val="ru-RU"/>
        </w:rPr>
        <w:t>н</w:t>
      </w:r>
      <w:r w:rsidRPr="0077261C">
        <w:rPr>
          <w:lang w:val="sr-Latn-CS"/>
        </w:rPr>
        <w:t>аручиоц</w:t>
      </w:r>
      <w:r w:rsidRPr="0077261C">
        <w:rPr>
          <w:lang w:val="ru-RU"/>
        </w:rPr>
        <w:t>а</w:t>
      </w:r>
      <w:r w:rsidRPr="0077261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F1F36" w:rsidRPr="0077261C" w:rsidRDefault="009F1F36" w:rsidP="009F1F36">
      <w:pPr>
        <w:numPr>
          <w:ilvl w:val="0"/>
          <w:numId w:val="33"/>
        </w:numPr>
        <w:spacing w:before="0" w:after="80" w:line="216" w:lineRule="auto"/>
        <w:rPr>
          <w:lang w:val="ru-RU"/>
        </w:rPr>
      </w:pPr>
      <w:r w:rsidRPr="0077261C">
        <w:rPr>
          <w:lang w:val="sr-Latn-CS"/>
        </w:rPr>
        <w:t xml:space="preserve">Монтажни материјал </w:t>
      </w:r>
      <w:r w:rsidRPr="0077261C">
        <w:rPr>
          <w:lang w:val="ru-RU"/>
        </w:rPr>
        <w:t>прописно складишти</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Сва опасна места (опасност од пада са висин</w:t>
      </w:r>
      <w:r w:rsidRPr="0077261C">
        <w:rPr>
          <w:lang w:val="ru-RU"/>
        </w:rPr>
        <w:t>е и друго</w:t>
      </w:r>
      <w:r w:rsidRPr="0077261C">
        <w:rPr>
          <w:lang w:val="sr-Latn-CS"/>
        </w:rPr>
        <w:t>) обезбеди траком</w:t>
      </w:r>
      <w:r w:rsidRPr="0077261C">
        <w:rPr>
          <w:lang w:val="ru-RU"/>
        </w:rPr>
        <w:t xml:space="preserve">, </w:t>
      </w:r>
      <w:r w:rsidRPr="0077261C">
        <w:rPr>
          <w:lang w:val="sr-Latn-CS"/>
        </w:rPr>
        <w:t>оградом</w:t>
      </w:r>
      <w:r w:rsidRPr="0077261C">
        <w:rPr>
          <w:lang w:val="ru-RU"/>
        </w:rPr>
        <w:t xml:space="preserve"> и таблама упозорења</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F1F36" w:rsidRPr="0077261C" w:rsidRDefault="009F1F36" w:rsidP="009F1F36">
      <w:pPr>
        <w:numPr>
          <w:ilvl w:val="0"/>
          <w:numId w:val="33"/>
        </w:numPr>
        <w:spacing w:before="0" w:after="80" w:line="216" w:lineRule="auto"/>
        <w:rPr>
          <w:lang w:val="ru-RU"/>
        </w:rPr>
      </w:pPr>
      <w:r w:rsidRPr="0077261C">
        <w:rPr>
          <w:lang w:val="sr-Latn-CS"/>
        </w:rPr>
        <w:t xml:space="preserve">Све грађевинске скеле </w:t>
      </w:r>
      <w:r w:rsidRPr="0077261C">
        <w:rPr>
          <w:lang w:val="sr-Cyrl-CS"/>
        </w:rPr>
        <w:t>буду</w:t>
      </w:r>
      <w:r w:rsidRPr="0077261C">
        <w:rPr>
          <w:lang w:val="sr-Latn-CS"/>
        </w:rPr>
        <w:t xml:space="preserve"> монтиране од стране специјализованих фирми</w:t>
      </w:r>
      <w:r w:rsidRPr="0077261C">
        <w:rPr>
          <w:lang w:val="ru-RU"/>
        </w:rPr>
        <w:t>,</w:t>
      </w:r>
      <w:r w:rsidRPr="0077261C">
        <w:rPr>
          <w:lang w:val="sr-Latn-CS"/>
        </w:rPr>
        <w:t xml:space="preserve"> по урађеном пројекту</w:t>
      </w:r>
      <w:r w:rsidRPr="0077261C">
        <w:rPr>
          <w:lang w:val="ru-RU"/>
        </w:rPr>
        <w:t xml:space="preserve"> и </w:t>
      </w:r>
      <w:r w:rsidRPr="0077261C">
        <w:rPr>
          <w:lang w:val="sr-Latn-CS"/>
        </w:rPr>
        <w:t>прегледане пре употребе од стране корисника.</w:t>
      </w:r>
    </w:p>
    <w:p w:rsidR="009F1F36" w:rsidRPr="0077261C" w:rsidRDefault="009F1F36" w:rsidP="009F1F36">
      <w:pPr>
        <w:numPr>
          <w:ilvl w:val="0"/>
          <w:numId w:val="33"/>
        </w:numPr>
        <w:spacing w:before="0" w:after="80" w:line="216" w:lineRule="auto"/>
        <w:rPr>
          <w:lang w:val="ru-RU"/>
        </w:rPr>
      </w:pPr>
      <w:r w:rsidRPr="0077261C">
        <w:rPr>
          <w:lang w:val="ru-RU"/>
        </w:rPr>
        <w:t>На захтев надзорног органа н</w:t>
      </w:r>
      <w:r w:rsidRPr="0077261C">
        <w:rPr>
          <w:lang w:val="sr-Latn-CS"/>
        </w:rPr>
        <w:t>а градилишту обезбеди довољан број мобилних тоалета.</w:t>
      </w:r>
    </w:p>
    <w:p w:rsidR="009F1F36" w:rsidRPr="0077261C" w:rsidRDefault="009F1F36" w:rsidP="009F1F36">
      <w:pPr>
        <w:numPr>
          <w:ilvl w:val="0"/>
          <w:numId w:val="33"/>
        </w:numPr>
        <w:spacing w:before="0" w:after="80" w:line="216" w:lineRule="auto"/>
        <w:rPr>
          <w:lang w:val="ru-RU"/>
        </w:rPr>
      </w:pPr>
      <w:r w:rsidRPr="0077261C">
        <w:rPr>
          <w:lang w:val="sr-Latn-CS"/>
        </w:rPr>
        <w:t xml:space="preserve">Наручиоцу радова не ремети редован процес производње и рад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Поштује радну и технолошку дисциплину установљену код наручиоца радова.</w:t>
      </w:r>
    </w:p>
    <w:p w:rsidR="009F1F36" w:rsidRPr="0077261C" w:rsidRDefault="009F1F36" w:rsidP="009F1F36">
      <w:pPr>
        <w:numPr>
          <w:ilvl w:val="0"/>
          <w:numId w:val="33"/>
        </w:numPr>
        <w:spacing w:before="0" w:after="80" w:line="216" w:lineRule="auto"/>
        <w:rPr>
          <w:lang w:val="ru-RU"/>
        </w:rPr>
      </w:pPr>
      <w:r w:rsidRPr="0077261C">
        <w:rPr>
          <w:lang w:val="ru-RU"/>
        </w:rPr>
        <w:t>Обавеже своје</w:t>
      </w:r>
      <w:r w:rsidRPr="0077261C">
        <w:rPr>
          <w:lang w:val="sr-Latn-CS"/>
        </w:rPr>
        <w:t xml:space="preserve"> </w:t>
      </w:r>
      <w:r w:rsidRPr="0077261C">
        <w:rPr>
          <w:lang w:val="ru-RU"/>
        </w:rPr>
        <w:t xml:space="preserve">запослене </w:t>
      </w:r>
      <w:r w:rsidRPr="0077261C">
        <w:rPr>
          <w:lang w:val="sr-Latn-CS"/>
        </w:rPr>
        <w:t xml:space="preserve">да стално носе </w:t>
      </w:r>
      <w:r w:rsidRPr="0077261C">
        <w:rPr>
          <w:lang w:val="sr-Cyrl-CS"/>
        </w:rPr>
        <w:t xml:space="preserve">лична </w:t>
      </w:r>
      <w:r w:rsidRPr="0077261C">
        <w:rPr>
          <w:lang w:val="sr-Latn-CS"/>
        </w:rPr>
        <w:t>док</w:t>
      </w:r>
      <w:r w:rsidRPr="0077261C">
        <w:rPr>
          <w:lang w:val="ru-RU"/>
        </w:rPr>
        <w:t>у</w:t>
      </w:r>
      <w:r w:rsidRPr="0077261C">
        <w:rPr>
          <w:lang w:val="sr-Latn-CS"/>
        </w:rPr>
        <w:t>мента и покажу их на захтев овлашћених лица за безбедност.</w:t>
      </w:r>
    </w:p>
    <w:p w:rsidR="009F1F36" w:rsidRPr="0077261C" w:rsidRDefault="009F1F36" w:rsidP="009F1F36">
      <w:pPr>
        <w:numPr>
          <w:ilvl w:val="0"/>
          <w:numId w:val="33"/>
        </w:numPr>
        <w:spacing w:before="0" w:after="80" w:line="216" w:lineRule="auto"/>
        <w:rPr>
          <w:lang w:val="ru-RU"/>
        </w:rPr>
      </w:pPr>
      <w:r w:rsidRPr="0077261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F1F36" w:rsidRPr="0077261C" w:rsidRDefault="009F1F36" w:rsidP="009F1F36">
      <w:pPr>
        <w:numPr>
          <w:ilvl w:val="0"/>
          <w:numId w:val="33"/>
        </w:numPr>
        <w:spacing w:before="0" w:after="80" w:line="216" w:lineRule="auto"/>
        <w:rPr>
          <w:lang w:val="ru-RU"/>
        </w:rPr>
      </w:pPr>
      <w:r w:rsidRPr="0077261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F1F36" w:rsidRPr="0077261C" w:rsidRDefault="009F1F36" w:rsidP="009F1F36">
      <w:pPr>
        <w:numPr>
          <w:ilvl w:val="0"/>
          <w:numId w:val="33"/>
        </w:numPr>
        <w:spacing w:before="0" w:after="80" w:line="216" w:lineRule="auto"/>
        <w:rPr>
          <w:lang w:val="ru-RU"/>
        </w:rPr>
      </w:pPr>
      <w:r w:rsidRPr="0077261C">
        <w:rPr>
          <w:lang w:val="ru-RU"/>
        </w:rPr>
        <w:t>Запослени</w:t>
      </w:r>
      <w:r w:rsidRPr="0077261C">
        <w:rPr>
          <w:lang w:val="sr-Latn-CS"/>
        </w:rPr>
        <w:t xml:space="preserve"> извођача и подизвођача радова бораве и крећу се само у објектима ТЕНТ на којима изводе радове.</w:t>
      </w:r>
    </w:p>
    <w:p w:rsidR="009F1F36" w:rsidRPr="0077261C" w:rsidRDefault="009F1F36" w:rsidP="009F1F36">
      <w:pPr>
        <w:numPr>
          <w:ilvl w:val="0"/>
          <w:numId w:val="33"/>
        </w:numPr>
        <w:spacing w:before="0" w:after="80" w:line="216" w:lineRule="auto"/>
        <w:rPr>
          <w:lang w:val="ru-RU"/>
        </w:rPr>
      </w:pPr>
      <w:r w:rsidRPr="0077261C">
        <w:rPr>
          <w:lang w:val="ru-RU"/>
        </w:rPr>
        <w:t>Забрањено је уношење оружја унутар локација Огранка ТЕНТ, као и неовлашћено фотографисање.</w:t>
      </w:r>
    </w:p>
    <w:p w:rsidR="009F1F36" w:rsidRPr="0077261C" w:rsidRDefault="009F1F36" w:rsidP="009F1F36">
      <w:pPr>
        <w:numPr>
          <w:ilvl w:val="0"/>
          <w:numId w:val="33"/>
        </w:numPr>
        <w:spacing w:before="0" w:after="80" w:line="216" w:lineRule="auto"/>
        <w:rPr>
          <w:lang w:val="ru-RU"/>
        </w:rPr>
      </w:pPr>
      <w:r w:rsidRPr="0077261C">
        <w:rPr>
          <w:lang w:val="ru-RU"/>
        </w:rPr>
        <w:t>Обавезно је придржавање правила и сигнализације безбедности у саобраћају.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удаљи запосленог са градилишта, када се утврди да је неподобан за даљи рад на градилишту.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F1F36" w:rsidRPr="0077261C" w:rsidRDefault="009F1F36" w:rsidP="009F1F36">
      <w:pPr>
        <w:spacing w:before="0" w:after="80" w:line="216" w:lineRule="auto"/>
        <w:ind w:left="360"/>
        <w:rPr>
          <w:lang w:val="ru-RU"/>
        </w:rPr>
      </w:pP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II ОБАВЕЗЕ ИЗВОЂАЧА РАДОВА ЧИЈИ СУ ЗАПОСЛЕНИ АНГАЖОВАНИ</w:t>
      </w: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ПО „НОРМА ЧАС“</w:t>
      </w:r>
    </w:p>
    <w:p w:rsidR="009F1F36" w:rsidRPr="0077261C" w:rsidRDefault="009F1F36" w:rsidP="009F1F36">
      <w:pPr>
        <w:spacing w:before="0" w:after="80" w:line="216" w:lineRule="auto"/>
        <w:ind w:firstLine="567"/>
        <w:jc w:val="left"/>
        <w:rPr>
          <w:b/>
          <w:u w:val="single"/>
          <w:lang w:val="sr-Cyrl-CS"/>
        </w:rPr>
      </w:pPr>
    </w:p>
    <w:p w:rsidR="009F1F36" w:rsidRPr="0077261C" w:rsidRDefault="009F1F36" w:rsidP="009F1F36">
      <w:pPr>
        <w:autoSpaceDE w:val="0"/>
        <w:autoSpaceDN w:val="0"/>
        <w:adjustRightInd w:val="0"/>
        <w:spacing w:before="0"/>
        <w:jc w:val="left"/>
        <w:rPr>
          <w:rFonts w:cs="Arial"/>
          <w:lang w:val="sr-Cyrl-RS"/>
        </w:rPr>
      </w:pPr>
      <w:r w:rsidRPr="0077261C">
        <w:rPr>
          <w:rFonts w:cs="Arial"/>
          <w:color w:val="000000"/>
          <w:lang w:val="sr-Cyrl-RS"/>
        </w:rPr>
        <w:t>И</w:t>
      </w:r>
      <w:r w:rsidRPr="0077261C">
        <w:rPr>
          <w:rFonts w:cs="Arial"/>
          <w:color w:val="000000"/>
          <w:lang w:val="sr-Latn-CS"/>
        </w:rPr>
        <w:t>звођач радова</w:t>
      </w:r>
      <w:r w:rsidRPr="0077261C">
        <w:rPr>
          <w:rFonts w:cs="Arial"/>
          <w:color w:val="000000"/>
          <w:lang w:val="sr-Cyrl-RS"/>
        </w:rPr>
        <w:t xml:space="preserve"> који своје запослене ангажују по „норма часу“, у организацији ТЕНТ, обавезан је </w:t>
      </w:r>
      <w:r w:rsidRPr="0077261C">
        <w:rPr>
          <w:rFonts w:cs="Arial"/>
          <w:lang w:val="sr-Cyrl-RS"/>
        </w:rPr>
        <w:t>да:</w:t>
      </w:r>
    </w:p>
    <w:p w:rsidR="009F1F36" w:rsidRPr="0077261C" w:rsidRDefault="009F1F36" w:rsidP="009F1F36">
      <w:pPr>
        <w:autoSpaceDE w:val="0"/>
        <w:autoSpaceDN w:val="0"/>
        <w:adjustRightInd w:val="0"/>
        <w:spacing w:before="0"/>
        <w:jc w:val="left"/>
        <w:rPr>
          <w:rFonts w:ascii="Times New Roman" w:hAnsi="Times New Roman"/>
          <w:sz w:val="24"/>
          <w:szCs w:val="24"/>
          <w:lang w:val="ru-RU"/>
        </w:rPr>
      </w:pP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77261C">
        <w:rPr>
          <w:lang w:val="ru-RU"/>
        </w:rPr>
        <w:lastRenderedPageBreak/>
        <w:t xml:space="preserve">повреда и оштећења  здравља које су за то место у радној околини препознате и утврђене проценом ризика. </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извођење радова (обављање посла) ангажује здравствено способне запослене,</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F1F36" w:rsidRPr="0077261C" w:rsidRDefault="009F1F36" w:rsidP="009F1F36">
      <w:pPr>
        <w:numPr>
          <w:ilvl w:val="0"/>
          <w:numId w:val="34"/>
        </w:numPr>
        <w:spacing w:before="0" w:after="80" w:line="216" w:lineRule="auto"/>
        <w:rPr>
          <w:lang w:val="ru-RU"/>
        </w:rPr>
      </w:pPr>
      <w:r w:rsidRPr="0077261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F1F36" w:rsidRPr="0077261C" w:rsidRDefault="009F1F36" w:rsidP="009F1F36">
      <w:pPr>
        <w:numPr>
          <w:ilvl w:val="0"/>
          <w:numId w:val="34"/>
        </w:numPr>
        <w:spacing w:before="0" w:after="80" w:line="216" w:lineRule="auto"/>
        <w:rPr>
          <w:lang w:val="ru-RU"/>
        </w:rPr>
      </w:pPr>
      <w:r w:rsidRPr="0077261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F1F36" w:rsidRPr="0077261C" w:rsidRDefault="009F1F36" w:rsidP="009F1F36">
      <w:pPr>
        <w:numPr>
          <w:ilvl w:val="0"/>
          <w:numId w:val="34"/>
        </w:numPr>
        <w:spacing w:before="0" w:after="80" w:line="216" w:lineRule="auto"/>
        <w:rPr>
          <w:lang w:val="ru-RU"/>
        </w:rPr>
      </w:pPr>
      <w:r w:rsidRPr="0077261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F1F36" w:rsidRPr="0077261C" w:rsidRDefault="009F1F36" w:rsidP="009F1F36">
      <w:pPr>
        <w:numPr>
          <w:ilvl w:val="0"/>
          <w:numId w:val="34"/>
        </w:numPr>
        <w:spacing w:before="0" w:after="80" w:line="216" w:lineRule="auto"/>
        <w:rPr>
          <w:lang w:val="ru-RU"/>
        </w:rPr>
      </w:pPr>
      <w:r w:rsidRPr="0077261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F1F36" w:rsidRPr="0077261C" w:rsidRDefault="009F1F36" w:rsidP="009F1F36">
      <w:pPr>
        <w:numPr>
          <w:ilvl w:val="0"/>
          <w:numId w:val="34"/>
        </w:numPr>
        <w:spacing w:before="0" w:after="80" w:line="216" w:lineRule="auto"/>
        <w:rPr>
          <w:lang w:val="ru-RU"/>
        </w:rPr>
      </w:pPr>
      <w:r w:rsidRPr="0077261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F1F36" w:rsidRPr="0077261C" w:rsidRDefault="009F1F36" w:rsidP="009F1F36">
      <w:pPr>
        <w:numPr>
          <w:ilvl w:val="0"/>
          <w:numId w:val="34"/>
        </w:numPr>
        <w:spacing w:before="0" w:after="80" w:line="216" w:lineRule="auto"/>
        <w:rPr>
          <w:lang w:val="ru-RU"/>
        </w:rPr>
      </w:pPr>
      <w:r w:rsidRPr="0077261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F1F36" w:rsidRPr="0077261C" w:rsidRDefault="009F1F36" w:rsidP="009F1F36">
      <w:pPr>
        <w:numPr>
          <w:ilvl w:val="0"/>
          <w:numId w:val="34"/>
        </w:numPr>
        <w:spacing w:before="0" w:after="80" w:line="216" w:lineRule="auto"/>
        <w:rPr>
          <w:lang w:val="ru-RU"/>
        </w:rPr>
      </w:pPr>
      <w:r w:rsidRPr="0077261C">
        <w:rPr>
          <w:lang w:val="ru-RU"/>
        </w:rPr>
        <w:t>Служби БЗР и ЗОП ТЕНТ достави копију извештаја о повреди на раду запосленог који пружа услуге ТЕНТ.</w:t>
      </w:r>
    </w:p>
    <w:p w:rsidR="009F1F36" w:rsidRPr="0077261C" w:rsidRDefault="009F1F36" w:rsidP="009F1F36">
      <w:pPr>
        <w:spacing w:before="360" w:after="360" w:line="216" w:lineRule="auto"/>
        <w:ind w:firstLine="567"/>
        <w:jc w:val="left"/>
        <w:rPr>
          <w:b/>
          <w:u w:val="single"/>
          <w:lang w:val="sr-Latn-CS"/>
        </w:rPr>
      </w:pPr>
      <w:r w:rsidRPr="0077261C">
        <w:rPr>
          <w:b/>
          <w:u w:val="single"/>
          <w:lang w:val="sr-Latn-CS"/>
        </w:rPr>
        <w:t xml:space="preserve">III ОБАВЕЗЕ ТЕНТ ЗА ЗАПОСЛЕНЕ АНГАЖОВАНЕ ПО „НОРМА ЧАС“  </w:t>
      </w:r>
    </w:p>
    <w:p w:rsidR="009F1F36" w:rsidRPr="0077261C" w:rsidRDefault="009F1F36" w:rsidP="009F1F36">
      <w:pPr>
        <w:spacing w:before="0" w:after="240" w:line="216" w:lineRule="auto"/>
        <w:ind w:firstLine="567"/>
        <w:rPr>
          <w:szCs w:val="20"/>
          <w:lang w:val="sr-Cyrl-CS"/>
        </w:rPr>
      </w:pPr>
      <w:r w:rsidRPr="0077261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F1F36" w:rsidRPr="0077261C" w:rsidRDefault="009F1F36" w:rsidP="009F1F36">
      <w:pPr>
        <w:spacing w:before="360" w:after="360" w:line="216" w:lineRule="auto"/>
        <w:ind w:firstLine="567"/>
        <w:rPr>
          <w:b/>
          <w:u w:val="single"/>
          <w:lang w:val="sr-Cyrl-RS"/>
        </w:rPr>
      </w:pPr>
      <w:r w:rsidRPr="0077261C">
        <w:rPr>
          <w:b/>
          <w:u w:val="single"/>
          <w:lang w:val="sr-Cyrl-RS"/>
        </w:rPr>
        <w:t>IV НЕПОШТОВАЊЕ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БЗР и ЗОП ТЕНТ, док траје извођење уговорених радова, врши контролу примене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F1F36" w:rsidRPr="0077261C" w:rsidRDefault="009F1F36" w:rsidP="009F1F36">
      <w:pPr>
        <w:spacing w:before="0" w:after="80" w:line="216" w:lineRule="auto"/>
        <w:ind w:firstLine="567"/>
        <w:rPr>
          <w:szCs w:val="20"/>
          <w:lang w:val="sr-Cyrl-CS"/>
        </w:rPr>
      </w:pPr>
      <w:r w:rsidRPr="0077261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F1F36" w:rsidRPr="0077261C" w:rsidRDefault="009F1F36" w:rsidP="009F1F36">
      <w:pPr>
        <w:spacing w:before="280" w:after="160" w:line="216" w:lineRule="auto"/>
        <w:ind w:firstLine="567"/>
        <w:rPr>
          <w:b/>
          <w:szCs w:val="20"/>
          <w:u w:val="single"/>
          <w:lang w:val="sr-Cyrl-RS"/>
        </w:rPr>
      </w:pPr>
      <w:r w:rsidRPr="0077261C">
        <w:rPr>
          <w:b/>
          <w:szCs w:val="20"/>
          <w:u w:val="single"/>
          <w:lang w:val="sr-Latn-CS"/>
        </w:rPr>
        <w:t>V  САСТАНЦИ У ВЕЗИ БЕЗБЕДНОСТИ И ЗДРАВЉА НА РАДУ</w:t>
      </w:r>
    </w:p>
    <w:p w:rsidR="009F1F36" w:rsidRPr="0077261C" w:rsidRDefault="009F1F36" w:rsidP="009F1F36">
      <w:pPr>
        <w:spacing w:before="360" w:after="360" w:line="216" w:lineRule="auto"/>
        <w:ind w:firstLine="567"/>
        <w:rPr>
          <w:b/>
          <w:szCs w:val="20"/>
          <w:u w:val="single"/>
          <w:lang w:val="sr-Latn-CS"/>
        </w:rPr>
      </w:pPr>
      <w:r w:rsidRPr="0077261C">
        <w:rPr>
          <w:szCs w:val="20"/>
          <w:lang w:val="sr-Latn-CS"/>
        </w:rPr>
        <w:t>Прв</w:t>
      </w:r>
      <w:r w:rsidRPr="0077261C">
        <w:rPr>
          <w:szCs w:val="20"/>
          <w:lang w:val="sr-Cyrl-CS"/>
        </w:rPr>
        <w:t>ом састанку за безбедност присуствују:</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лице за безбедност и здравље у ТЕНТ,</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 xml:space="preserve">инструктор БЗР и ЗОП из Службе за обуку кадрова. </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надзорни орган,</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извођача радова на градилишту 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за безбедност и здравље извођача радова.</w:t>
      </w:r>
      <w:r w:rsidRPr="0077261C">
        <w:rPr>
          <w:szCs w:val="20"/>
          <w:lang w:val="sr-Latn-CS"/>
        </w:rPr>
        <w:t xml:space="preserve"> </w:t>
      </w:r>
    </w:p>
    <w:p w:rsidR="009F1F36" w:rsidRPr="0077261C" w:rsidRDefault="009F1F36" w:rsidP="009F1F36">
      <w:pPr>
        <w:spacing w:before="0" w:after="80" w:line="216" w:lineRule="auto"/>
        <w:ind w:firstLine="567"/>
        <w:rPr>
          <w:szCs w:val="20"/>
          <w:lang w:val="sr-Latn-CS"/>
        </w:rPr>
      </w:pPr>
      <w:r w:rsidRPr="0077261C">
        <w:rPr>
          <w:szCs w:val="20"/>
          <w:lang w:val="sr-Latn-CS"/>
        </w:rPr>
        <w:t xml:space="preserve">Садржај </w:t>
      </w:r>
      <w:r w:rsidRPr="0077261C">
        <w:rPr>
          <w:szCs w:val="20"/>
          <w:lang w:val="ru-RU"/>
        </w:rPr>
        <w:t>првог</w:t>
      </w:r>
      <w:r w:rsidRPr="0077261C">
        <w:rPr>
          <w:szCs w:val="20"/>
          <w:lang w:val="sr-Latn-CS"/>
        </w:rPr>
        <w:t xml:space="preserve"> састанка: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Одређивање радног простора (контејнери за смештај радника, материјала, санитарни чворови,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lastRenderedPageBreak/>
        <w:t xml:space="preserve">Упознавање са </w:t>
      </w:r>
      <w:r w:rsidRPr="0077261C">
        <w:rPr>
          <w:lang w:val="sr-Cyrl-CS"/>
        </w:rPr>
        <w:t>опасностима и штетностима у термоенергетским постројењима и железничком саобраћају</w:t>
      </w:r>
      <w:r w:rsidRPr="0077261C">
        <w:rPr>
          <w:b/>
          <w:i/>
          <w:lang w:val="sr-Cyrl-CS"/>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Прва помоћ (телефонски бројеви, процедуре,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Противпожарна заштита (телефонски бројеви, процедуре, дозволе и др.), опасне материје (хемикалије, гас и горива)</w:t>
      </w:r>
      <w:r w:rsidRPr="0077261C">
        <w:rPr>
          <w:lang w:val="sr-Cyrl-CS"/>
        </w:rPr>
        <w:t>, заштита животне средине</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Лична</w:t>
      </w:r>
      <w:r w:rsidRPr="0077261C">
        <w:rPr>
          <w:lang w:val="ru-RU"/>
        </w:rPr>
        <w:t xml:space="preserve"> и колективна</w:t>
      </w:r>
      <w:r w:rsidRPr="0077261C">
        <w:rPr>
          <w:lang w:val="sr-Latn-CS"/>
        </w:rPr>
        <w:t xml:space="preserve"> заштитна опрема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Правила саобраћаја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Одржавање</w:t>
      </w:r>
      <w:r w:rsidRPr="0077261C">
        <w:rPr>
          <w:lang w:val="sr-Latn-CS"/>
        </w:rPr>
        <w:t xml:space="preserve"> и чишћење </w:t>
      </w:r>
      <w:r w:rsidRPr="0077261C">
        <w:rPr>
          <w:lang w:val="ru-RU"/>
        </w:rPr>
        <w:t>радног простора;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Имен</w:t>
      </w:r>
      <w:r w:rsidRPr="0077261C">
        <w:rPr>
          <w:lang w:val="ru-RU"/>
        </w:rPr>
        <w:t xml:space="preserve">овање </w:t>
      </w:r>
      <w:r w:rsidRPr="0077261C">
        <w:rPr>
          <w:lang w:val="sr-Latn-CS"/>
        </w:rPr>
        <w:t>одговор</w:t>
      </w:r>
      <w:r w:rsidRPr="0077261C">
        <w:rPr>
          <w:lang w:val="ru-RU"/>
        </w:rPr>
        <w:t>них</w:t>
      </w:r>
      <w:r w:rsidRPr="0077261C">
        <w:rPr>
          <w:lang w:val="sr-Latn-CS"/>
        </w:rPr>
        <w:t xml:space="preserve"> лица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Поступак у случају п</w:t>
      </w:r>
      <w:r w:rsidRPr="0077261C">
        <w:rPr>
          <w:lang w:val="sr-Latn-CS"/>
        </w:rPr>
        <w:t>овреде на раду</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sr-Latn-CS"/>
        </w:rPr>
        <w:t xml:space="preserve">Последице </w:t>
      </w:r>
      <w:r w:rsidRPr="0077261C">
        <w:rPr>
          <w:lang w:val="ru-RU"/>
        </w:rPr>
        <w:t>непоштовања Правила безбедности на раду ТЕНТ и</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ru-RU"/>
        </w:rPr>
        <w:t>План заједничких мера</w:t>
      </w:r>
    </w:p>
    <w:p w:rsidR="009F1F36" w:rsidRPr="0077261C" w:rsidRDefault="009F1F36" w:rsidP="009F1F36">
      <w:pPr>
        <w:spacing w:before="0" w:after="80" w:line="216" w:lineRule="auto"/>
        <w:ind w:firstLine="567"/>
        <w:rPr>
          <w:szCs w:val="20"/>
          <w:lang w:val="sr-Latn-CS"/>
        </w:rPr>
      </w:pPr>
      <w:r w:rsidRPr="0077261C">
        <w:rPr>
          <w:szCs w:val="20"/>
          <w:lang w:val="ru-RU"/>
        </w:rPr>
        <w:t xml:space="preserve">   </w:t>
      </w:r>
      <w:r w:rsidRPr="0077261C">
        <w:rPr>
          <w:szCs w:val="20"/>
          <w:lang w:val="sr-Latn-CS"/>
        </w:rPr>
        <w:t>Редовни састанци (једном недељно) одржава</w:t>
      </w:r>
      <w:r w:rsidRPr="0077261C">
        <w:rPr>
          <w:szCs w:val="20"/>
          <w:lang w:val="sr-Cyrl-CS"/>
        </w:rPr>
        <w:t>ју</w:t>
      </w:r>
      <w:r w:rsidRPr="0077261C">
        <w:rPr>
          <w:szCs w:val="20"/>
          <w:lang w:val="sr-Latn-CS"/>
        </w:rPr>
        <w:t xml:space="preserve"> се са сваким извођачем посебно или са свим извођачима заједно. Састанак води </w:t>
      </w:r>
      <w:r w:rsidRPr="0077261C">
        <w:rPr>
          <w:szCs w:val="20"/>
          <w:lang w:val="sr-Cyrl-CS"/>
        </w:rPr>
        <w:t>надзорни орган -</w:t>
      </w:r>
      <w:r w:rsidRPr="0077261C">
        <w:rPr>
          <w:szCs w:val="20"/>
          <w:lang w:val="sr-Latn-CS"/>
        </w:rPr>
        <w:t xml:space="preserve"> вођа пројекта и одговорно лице за безбедност </w:t>
      </w:r>
      <w:r w:rsidRPr="0077261C">
        <w:rPr>
          <w:szCs w:val="20"/>
          <w:lang w:val="sr-Cyrl-CS"/>
        </w:rPr>
        <w:t>ТЕНТ.</w:t>
      </w:r>
    </w:p>
    <w:p w:rsidR="009F1F36" w:rsidRPr="0077261C" w:rsidRDefault="009F1F36" w:rsidP="009F1F36">
      <w:pPr>
        <w:spacing w:before="0" w:after="80" w:line="216" w:lineRule="auto"/>
        <w:ind w:firstLine="567"/>
        <w:rPr>
          <w:szCs w:val="20"/>
          <w:lang w:val="sr-Latn-CS"/>
        </w:rPr>
      </w:pPr>
      <w:r w:rsidRPr="0077261C">
        <w:rPr>
          <w:szCs w:val="20"/>
          <w:lang w:val="sr-Latn-CS"/>
        </w:rPr>
        <w:t>Садржај</w:t>
      </w:r>
      <w:r w:rsidRPr="0077261C">
        <w:rPr>
          <w:szCs w:val="20"/>
          <w:lang w:val="ru-RU"/>
        </w:rPr>
        <w:t xml:space="preserve"> редовног</w:t>
      </w:r>
      <w:r w:rsidRPr="0077261C">
        <w:rPr>
          <w:szCs w:val="20"/>
          <w:lang w:val="sr-Latn-CS"/>
        </w:rPr>
        <w:t xml:space="preserve"> састанка:</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 xml:space="preserve">Стање </w:t>
      </w:r>
      <w:r w:rsidRPr="0077261C">
        <w:rPr>
          <w:lang w:val="sr-Latn-CS"/>
        </w:rPr>
        <w:t>радног и складишног простора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Стање</w:t>
      </w:r>
      <w:r w:rsidRPr="0077261C">
        <w:rPr>
          <w:lang w:val="sr-Latn-CS"/>
        </w:rPr>
        <w:t xml:space="preserve"> противпожаре заштите, опасних материја (хемикалије, гас, горива)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Коришћење л</w:t>
      </w:r>
      <w:r w:rsidRPr="0077261C">
        <w:rPr>
          <w:lang w:val="sr-Latn-CS"/>
        </w:rPr>
        <w:t xml:space="preserve">ичне </w:t>
      </w:r>
      <w:r w:rsidRPr="0077261C">
        <w:rPr>
          <w:lang w:val="ru-RU"/>
        </w:rPr>
        <w:t>и колективне</w:t>
      </w:r>
      <w:r w:rsidRPr="0077261C">
        <w:rPr>
          <w:lang w:val="sr-Latn-CS"/>
        </w:rPr>
        <w:t xml:space="preserve"> заштитне опреме</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Поштовање п</w:t>
      </w:r>
      <w:r w:rsidRPr="0077261C">
        <w:rPr>
          <w:lang w:val="sr-Latn-CS"/>
        </w:rPr>
        <w:t>равила саобраћаја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sr-Latn-CS"/>
        </w:rPr>
        <w:t>Процене ризика од повреда</w:t>
      </w:r>
      <w:r w:rsidRPr="0077261C">
        <w:rPr>
          <w:lang w:val="ru-RU"/>
        </w:rPr>
        <w:t xml:space="preserve"> и</w:t>
      </w:r>
    </w:p>
    <w:p w:rsidR="009F1F36" w:rsidRPr="0077261C" w:rsidRDefault="009F1F36" w:rsidP="009F1F36">
      <w:pPr>
        <w:numPr>
          <w:ilvl w:val="1"/>
          <w:numId w:val="36"/>
        </w:numPr>
        <w:tabs>
          <w:tab w:val="num" w:pos="1134"/>
          <w:tab w:val="left" w:pos="7005"/>
        </w:tabs>
        <w:spacing w:before="0" w:after="80" w:line="216" w:lineRule="auto"/>
        <w:ind w:left="1134"/>
        <w:rPr>
          <w:lang w:val="sr-Latn-CS"/>
        </w:rPr>
      </w:pPr>
      <w:r w:rsidRPr="0077261C">
        <w:rPr>
          <w:lang w:val="sr-Latn-CS"/>
        </w:rPr>
        <w:t>Могућност побољшања безбедности</w:t>
      </w:r>
      <w:r w:rsidRPr="0077261C">
        <w:rPr>
          <w:lang w:val="ru-RU"/>
        </w:rPr>
        <w:t xml:space="preserve"> и здравља на</w:t>
      </w:r>
      <w:r w:rsidRPr="0077261C">
        <w:rPr>
          <w:lang w:val="sr-Latn-CS"/>
        </w:rPr>
        <w:t xml:space="preserve"> рад</w:t>
      </w:r>
      <w:r w:rsidRPr="0077261C">
        <w:rPr>
          <w:lang w:val="ru-RU"/>
        </w:rPr>
        <w:t>у</w:t>
      </w:r>
      <w:r w:rsidRPr="0077261C">
        <w:rPr>
          <w:lang w:val="sr-Latn-CS"/>
        </w:rPr>
        <w:t>.</w:t>
      </w:r>
    </w:p>
    <w:p w:rsidR="009F1F36" w:rsidRPr="009F1F36" w:rsidRDefault="009F1F36" w:rsidP="00444918">
      <w:pPr>
        <w:tabs>
          <w:tab w:val="left" w:pos="567"/>
        </w:tabs>
        <w:spacing w:before="0"/>
        <w:rPr>
          <w:rFonts w:cs="Arial"/>
          <w:b/>
          <w:lang w:val="sr-Latn-CS"/>
        </w:rPr>
      </w:pPr>
    </w:p>
    <w:sectPr w:rsidR="009F1F36" w:rsidRPr="009F1F36"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6B1" w:rsidRDefault="00E856B1">
      <w:r>
        <w:separator/>
      </w:r>
    </w:p>
    <w:p w:rsidR="00E856B1" w:rsidRDefault="00E856B1"/>
  </w:endnote>
  <w:endnote w:type="continuationSeparator" w:id="0">
    <w:p w:rsidR="00E856B1" w:rsidRDefault="00E856B1">
      <w:r>
        <w:continuationSeparator/>
      </w:r>
    </w:p>
    <w:p w:rsidR="00E856B1" w:rsidRDefault="00E856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114" w:rsidRDefault="0096111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61114" w:rsidRDefault="00961114" w:rsidP="00841BE7">
    <w:pPr>
      <w:pStyle w:val="Footer"/>
      <w:ind w:right="360"/>
    </w:pPr>
  </w:p>
  <w:p w:rsidR="00961114" w:rsidRDefault="0096111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114" w:rsidRPr="00EC5BB4" w:rsidRDefault="0096111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71DCC">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71DCC">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114" w:rsidRPr="00EC5BB4" w:rsidRDefault="0096111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71DCC">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71DCC">
      <w:rPr>
        <w:rStyle w:val="PageNumber"/>
        <w:rFonts w:cs="Arial"/>
        <w:b/>
        <w:noProof/>
        <w:szCs w:val="24"/>
      </w:rPr>
      <w:t>64</w:t>
    </w:r>
    <w:r w:rsidRPr="00EC5BB4">
      <w:rPr>
        <w:rStyle w:val="PageNumber"/>
        <w:rFonts w:cs="Arial"/>
        <w:b/>
        <w:szCs w:val="24"/>
      </w:rPr>
      <w:fldChar w:fldCharType="end"/>
    </w:r>
  </w:p>
  <w:p w:rsidR="00961114" w:rsidRDefault="009611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6B1" w:rsidRDefault="00E856B1">
      <w:r>
        <w:separator/>
      </w:r>
    </w:p>
    <w:p w:rsidR="00E856B1" w:rsidRDefault="00E856B1"/>
  </w:footnote>
  <w:footnote w:type="continuationSeparator" w:id="0">
    <w:p w:rsidR="00E856B1" w:rsidRDefault="00E856B1">
      <w:r>
        <w:continuationSeparator/>
      </w:r>
    </w:p>
    <w:p w:rsidR="00E856B1" w:rsidRDefault="00E856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114" w:rsidRDefault="00961114" w:rsidP="004276AD">
    <w:pPr>
      <w:pStyle w:val="Header"/>
      <w:rPr>
        <w:sz w:val="20"/>
      </w:rPr>
    </w:pPr>
  </w:p>
  <w:p w:rsidR="00961114" w:rsidRDefault="00961114"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961114" w:rsidRPr="00F01878" w:rsidRDefault="00961114"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89/2019 - 3000/0549/2019</w:t>
    </w:r>
  </w:p>
  <w:p w:rsidR="00961114" w:rsidRPr="004276AD" w:rsidRDefault="00961114"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114" w:rsidRDefault="00961114" w:rsidP="004276AD">
    <w:pPr>
      <w:pStyle w:val="Header"/>
    </w:pPr>
  </w:p>
  <w:p w:rsidR="00961114" w:rsidRPr="00FF086B" w:rsidRDefault="00961114"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961114" w:rsidRPr="00210557" w:rsidRDefault="00961114" w:rsidP="00210557">
    <w:pPr>
      <w:pStyle w:val="Header"/>
      <w:jc w:val="center"/>
    </w:pPr>
    <w:r>
      <w:rPr>
        <w:szCs w:val="24"/>
        <w:lang w:val="sr-Cyrl-RS"/>
      </w:rPr>
      <w:t xml:space="preserve">                                                          </w:t>
    </w:r>
    <w:r w:rsidRPr="00F01878">
      <w:rPr>
        <w:szCs w:val="24"/>
      </w:rPr>
      <w:t xml:space="preserve">бр. </w:t>
    </w:r>
    <w:r>
      <w:rPr>
        <w:szCs w:val="24"/>
        <w:lang w:val="sr-Cyrl-RS"/>
      </w:rPr>
      <w:t>89/2019 - 3000/0549/2019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3568D7"/>
    <w:multiLevelType w:val="hybridMultilevel"/>
    <w:tmpl w:val="A0AC615A"/>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983144"/>
    <w:multiLevelType w:val="hybridMultilevel"/>
    <w:tmpl w:val="631CB9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F7D24C1"/>
    <w:multiLevelType w:val="hybridMultilevel"/>
    <w:tmpl w:val="3E303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88830C1"/>
    <w:multiLevelType w:val="hybridMultilevel"/>
    <w:tmpl w:val="CD4C685C"/>
    <w:lvl w:ilvl="0" w:tplc="2688BCE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6">
    <w:nsid w:val="67237AB8"/>
    <w:multiLevelType w:val="hybridMultilevel"/>
    <w:tmpl w:val="74462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6"/>
  </w:num>
  <w:num w:numId="3">
    <w:abstractNumId w:val="84"/>
  </w:num>
  <w:num w:numId="4">
    <w:abstractNumId w:val="55"/>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98"/>
  </w:num>
  <w:num w:numId="8">
    <w:abstractNumId w:val="75"/>
  </w:num>
  <w:num w:numId="9">
    <w:abstractNumId w:val="70"/>
  </w:num>
  <w:num w:numId="10">
    <w:abstractNumId w:val="59"/>
  </w:num>
  <w:num w:numId="11">
    <w:abstractNumId w:val="56"/>
  </w:num>
  <w:num w:numId="12">
    <w:abstractNumId w:val="65"/>
  </w:num>
  <w:num w:numId="13">
    <w:abstractNumId w:val="87"/>
  </w:num>
  <w:num w:numId="14">
    <w:abstractNumId w:val="79"/>
  </w:num>
  <w:num w:numId="15">
    <w:abstractNumId w:val="90"/>
  </w:num>
  <w:num w:numId="16">
    <w:abstractNumId w:val="69"/>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num>
  <w:num w:numId="23">
    <w:abstractNumId w:val="61"/>
  </w:num>
  <w:num w:numId="24">
    <w:abstractNumId w:val="96"/>
  </w:num>
  <w:num w:numId="25">
    <w:abstractNumId w:val="97"/>
  </w:num>
  <w:num w:numId="26">
    <w:abstractNumId w:val="68"/>
  </w:num>
  <w:num w:numId="27">
    <w:abstractNumId w:val="89"/>
  </w:num>
  <w:num w:numId="28">
    <w:abstractNumId w:val="49"/>
  </w:num>
  <w:num w:numId="29">
    <w:abstractNumId w:val="80"/>
  </w:num>
  <w:num w:numId="30">
    <w:abstractNumId w:val="85"/>
  </w:num>
  <w:num w:numId="31">
    <w:abstractNumId w:val="71"/>
  </w:num>
  <w:num w:numId="32">
    <w:abstractNumId w:val="51"/>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2"/>
  </w:num>
  <w:num w:numId="3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4"/>
  </w:num>
  <w:num w:numId="3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341"/>
    <w:rsid w:val="000035F7"/>
    <w:rsid w:val="000042FE"/>
    <w:rsid w:val="0000496D"/>
    <w:rsid w:val="00005800"/>
    <w:rsid w:val="00005C53"/>
    <w:rsid w:val="00005D85"/>
    <w:rsid w:val="00006E35"/>
    <w:rsid w:val="0000781C"/>
    <w:rsid w:val="00007AED"/>
    <w:rsid w:val="00007CE7"/>
    <w:rsid w:val="000104DC"/>
    <w:rsid w:val="000106B5"/>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DC9"/>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080"/>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2A0"/>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CEF"/>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19"/>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54F"/>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2C"/>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72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873"/>
    <w:rsid w:val="00100F41"/>
    <w:rsid w:val="00101220"/>
    <w:rsid w:val="0010195C"/>
    <w:rsid w:val="00101B4E"/>
    <w:rsid w:val="00101F16"/>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359"/>
    <w:rsid w:val="00117C4F"/>
    <w:rsid w:val="00117C72"/>
    <w:rsid w:val="00117D1F"/>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587"/>
    <w:rsid w:val="00137B56"/>
    <w:rsid w:val="00137DF3"/>
    <w:rsid w:val="001405B1"/>
    <w:rsid w:val="00140694"/>
    <w:rsid w:val="00140C2C"/>
    <w:rsid w:val="0014109F"/>
    <w:rsid w:val="0014115C"/>
    <w:rsid w:val="001411CA"/>
    <w:rsid w:val="001412D9"/>
    <w:rsid w:val="00141344"/>
    <w:rsid w:val="001414EA"/>
    <w:rsid w:val="00141BC9"/>
    <w:rsid w:val="00141FC2"/>
    <w:rsid w:val="00142570"/>
    <w:rsid w:val="00142637"/>
    <w:rsid w:val="00142809"/>
    <w:rsid w:val="00142A2F"/>
    <w:rsid w:val="00142DAC"/>
    <w:rsid w:val="001430B1"/>
    <w:rsid w:val="001430D2"/>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70E"/>
    <w:rsid w:val="00146A66"/>
    <w:rsid w:val="00146C4C"/>
    <w:rsid w:val="00146CEA"/>
    <w:rsid w:val="001474B6"/>
    <w:rsid w:val="00147735"/>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00"/>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3A0A"/>
    <w:rsid w:val="00164411"/>
    <w:rsid w:val="00164470"/>
    <w:rsid w:val="001644F1"/>
    <w:rsid w:val="001651DE"/>
    <w:rsid w:val="00165568"/>
    <w:rsid w:val="0016626F"/>
    <w:rsid w:val="0016663C"/>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A8F"/>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3F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E92"/>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02"/>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992"/>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2DE"/>
    <w:rsid w:val="0026340F"/>
    <w:rsid w:val="00263EA9"/>
    <w:rsid w:val="0026400A"/>
    <w:rsid w:val="002642EA"/>
    <w:rsid w:val="002644E9"/>
    <w:rsid w:val="00264637"/>
    <w:rsid w:val="00264877"/>
    <w:rsid w:val="00264910"/>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04F"/>
    <w:rsid w:val="002703C2"/>
    <w:rsid w:val="0027049E"/>
    <w:rsid w:val="00270AA2"/>
    <w:rsid w:val="00270B2B"/>
    <w:rsid w:val="00271212"/>
    <w:rsid w:val="00271733"/>
    <w:rsid w:val="00271952"/>
    <w:rsid w:val="00271C4C"/>
    <w:rsid w:val="002726E9"/>
    <w:rsid w:val="002731BE"/>
    <w:rsid w:val="00273823"/>
    <w:rsid w:val="00273AC6"/>
    <w:rsid w:val="00273ACB"/>
    <w:rsid w:val="00274100"/>
    <w:rsid w:val="00274181"/>
    <w:rsid w:val="00274398"/>
    <w:rsid w:val="002745D0"/>
    <w:rsid w:val="0027488E"/>
    <w:rsid w:val="00275620"/>
    <w:rsid w:val="00275968"/>
    <w:rsid w:val="00275F42"/>
    <w:rsid w:val="00276148"/>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560"/>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7A2"/>
    <w:rsid w:val="002C2AC1"/>
    <w:rsid w:val="002C2AF6"/>
    <w:rsid w:val="002C2CB0"/>
    <w:rsid w:val="002C2F15"/>
    <w:rsid w:val="002C3141"/>
    <w:rsid w:val="002C3274"/>
    <w:rsid w:val="002C3283"/>
    <w:rsid w:val="002C342F"/>
    <w:rsid w:val="002C34EE"/>
    <w:rsid w:val="002C35E1"/>
    <w:rsid w:val="002C3667"/>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0"/>
    <w:rsid w:val="002D339D"/>
    <w:rsid w:val="002D3733"/>
    <w:rsid w:val="002D373D"/>
    <w:rsid w:val="002D3869"/>
    <w:rsid w:val="002D407F"/>
    <w:rsid w:val="002D410A"/>
    <w:rsid w:val="002D452C"/>
    <w:rsid w:val="002D4598"/>
    <w:rsid w:val="002D4625"/>
    <w:rsid w:val="002D49C2"/>
    <w:rsid w:val="002D4AD0"/>
    <w:rsid w:val="002D4AFD"/>
    <w:rsid w:val="002D4D6B"/>
    <w:rsid w:val="002D4E90"/>
    <w:rsid w:val="002D4F18"/>
    <w:rsid w:val="002D5217"/>
    <w:rsid w:val="002D54C4"/>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2F5597"/>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8B3"/>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76E"/>
    <w:rsid w:val="00317845"/>
    <w:rsid w:val="0031798D"/>
    <w:rsid w:val="00317A39"/>
    <w:rsid w:val="00317AC7"/>
    <w:rsid w:val="00317B7C"/>
    <w:rsid w:val="00320065"/>
    <w:rsid w:val="00320204"/>
    <w:rsid w:val="00320343"/>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8F3"/>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1B"/>
    <w:rsid w:val="00343EE5"/>
    <w:rsid w:val="00344337"/>
    <w:rsid w:val="00344368"/>
    <w:rsid w:val="00344587"/>
    <w:rsid w:val="00344854"/>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6A6"/>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02D"/>
    <w:rsid w:val="003602D1"/>
    <w:rsid w:val="0036050C"/>
    <w:rsid w:val="0036054A"/>
    <w:rsid w:val="00360709"/>
    <w:rsid w:val="00360962"/>
    <w:rsid w:val="00361005"/>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C39"/>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689"/>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5F8"/>
    <w:rsid w:val="003C0607"/>
    <w:rsid w:val="003C06AF"/>
    <w:rsid w:val="003C06CE"/>
    <w:rsid w:val="003C0727"/>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922"/>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5E8"/>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6C0"/>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49"/>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C71"/>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2E1F"/>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3C0"/>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16B"/>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0986"/>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38C6"/>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35C"/>
    <w:rsid w:val="005309C9"/>
    <w:rsid w:val="00530A5C"/>
    <w:rsid w:val="00530AB7"/>
    <w:rsid w:val="00530BEF"/>
    <w:rsid w:val="00530C9D"/>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C5C"/>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2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93"/>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8E1"/>
    <w:rsid w:val="00645F72"/>
    <w:rsid w:val="006460AA"/>
    <w:rsid w:val="006469F3"/>
    <w:rsid w:val="00646EF8"/>
    <w:rsid w:val="00647193"/>
    <w:rsid w:val="00647A26"/>
    <w:rsid w:val="00647B12"/>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270"/>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B2D"/>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DE8"/>
    <w:rsid w:val="0068778C"/>
    <w:rsid w:val="00687EE4"/>
    <w:rsid w:val="00690255"/>
    <w:rsid w:val="0069089B"/>
    <w:rsid w:val="0069097C"/>
    <w:rsid w:val="00690D1D"/>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24"/>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C5"/>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48C"/>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C7806"/>
    <w:rsid w:val="006C789F"/>
    <w:rsid w:val="006C7E01"/>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0CF"/>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52"/>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617"/>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BF2"/>
    <w:rsid w:val="00726EA7"/>
    <w:rsid w:val="00727026"/>
    <w:rsid w:val="00727104"/>
    <w:rsid w:val="007272C9"/>
    <w:rsid w:val="007275AF"/>
    <w:rsid w:val="007279F2"/>
    <w:rsid w:val="00727A2E"/>
    <w:rsid w:val="00727B4F"/>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A2B"/>
    <w:rsid w:val="00737BF7"/>
    <w:rsid w:val="007400B8"/>
    <w:rsid w:val="00740167"/>
    <w:rsid w:val="007407F7"/>
    <w:rsid w:val="00740954"/>
    <w:rsid w:val="00740FD5"/>
    <w:rsid w:val="00741046"/>
    <w:rsid w:val="00741BD5"/>
    <w:rsid w:val="00741F26"/>
    <w:rsid w:val="00742267"/>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0E"/>
    <w:rsid w:val="00754EF3"/>
    <w:rsid w:val="0075504A"/>
    <w:rsid w:val="007550F3"/>
    <w:rsid w:val="0075530E"/>
    <w:rsid w:val="00755800"/>
    <w:rsid w:val="0075590C"/>
    <w:rsid w:val="00755BD5"/>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0C3"/>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78D"/>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E7E6B"/>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54"/>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7B8"/>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5BA"/>
    <w:rsid w:val="00811DB9"/>
    <w:rsid w:val="0081219D"/>
    <w:rsid w:val="0081219E"/>
    <w:rsid w:val="008121AB"/>
    <w:rsid w:val="0081247E"/>
    <w:rsid w:val="008124B7"/>
    <w:rsid w:val="00812777"/>
    <w:rsid w:val="0081305D"/>
    <w:rsid w:val="00813271"/>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803"/>
    <w:rsid w:val="0082595F"/>
    <w:rsid w:val="00825C71"/>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ADB"/>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5C0"/>
    <w:rsid w:val="00861714"/>
    <w:rsid w:val="008619C1"/>
    <w:rsid w:val="00861AFB"/>
    <w:rsid w:val="00861CDA"/>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5CB"/>
    <w:rsid w:val="00872C75"/>
    <w:rsid w:val="00872FDD"/>
    <w:rsid w:val="00873021"/>
    <w:rsid w:val="0087305F"/>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EC2"/>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5F05"/>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189"/>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3427"/>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031"/>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5EE7"/>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200"/>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114"/>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728"/>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84F"/>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43C"/>
    <w:rsid w:val="009F3865"/>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0ABE"/>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B13"/>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97F"/>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0F28"/>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0A"/>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16"/>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5F8"/>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AC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06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A"/>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AE4"/>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0F"/>
    <w:rsid w:val="00B63C0C"/>
    <w:rsid w:val="00B63C16"/>
    <w:rsid w:val="00B64241"/>
    <w:rsid w:val="00B64513"/>
    <w:rsid w:val="00B6489A"/>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00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8C2"/>
    <w:rsid w:val="00B7694B"/>
    <w:rsid w:val="00B76BF6"/>
    <w:rsid w:val="00B77075"/>
    <w:rsid w:val="00B770A3"/>
    <w:rsid w:val="00B7727E"/>
    <w:rsid w:val="00B77668"/>
    <w:rsid w:val="00B77803"/>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50A"/>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76"/>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6F05"/>
    <w:rsid w:val="00BA7215"/>
    <w:rsid w:val="00BA7451"/>
    <w:rsid w:val="00BA75B0"/>
    <w:rsid w:val="00BA7992"/>
    <w:rsid w:val="00BA7AEE"/>
    <w:rsid w:val="00BB0152"/>
    <w:rsid w:val="00BB0282"/>
    <w:rsid w:val="00BB08DD"/>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4C"/>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DF"/>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5E7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CD8"/>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23"/>
    <w:rsid w:val="00C672B0"/>
    <w:rsid w:val="00C6735D"/>
    <w:rsid w:val="00C6752E"/>
    <w:rsid w:val="00C6753B"/>
    <w:rsid w:val="00C70265"/>
    <w:rsid w:val="00C703CD"/>
    <w:rsid w:val="00C70621"/>
    <w:rsid w:val="00C7065A"/>
    <w:rsid w:val="00C709DB"/>
    <w:rsid w:val="00C70EFC"/>
    <w:rsid w:val="00C71C0B"/>
    <w:rsid w:val="00C71DCC"/>
    <w:rsid w:val="00C71F22"/>
    <w:rsid w:val="00C7243C"/>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AD7"/>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6F63"/>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E08"/>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0ACC"/>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30D"/>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02F"/>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1DD"/>
    <w:rsid w:val="00D66B35"/>
    <w:rsid w:val="00D66E1A"/>
    <w:rsid w:val="00D67757"/>
    <w:rsid w:val="00D678F7"/>
    <w:rsid w:val="00D67C01"/>
    <w:rsid w:val="00D67F8E"/>
    <w:rsid w:val="00D70632"/>
    <w:rsid w:val="00D70E49"/>
    <w:rsid w:val="00D70F0C"/>
    <w:rsid w:val="00D711B7"/>
    <w:rsid w:val="00D7169A"/>
    <w:rsid w:val="00D71B2E"/>
    <w:rsid w:val="00D71CC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C5"/>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2FD0"/>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29A"/>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946"/>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25"/>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A48"/>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1AE"/>
    <w:rsid w:val="00E17544"/>
    <w:rsid w:val="00E17546"/>
    <w:rsid w:val="00E17917"/>
    <w:rsid w:val="00E17970"/>
    <w:rsid w:val="00E17D1D"/>
    <w:rsid w:val="00E20277"/>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37E0E"/>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176"/>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55F"/>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16F"/>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6D2C"/>
    <w:rsid w:val="00E76E3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6B1"/>
    <w:rsid w:val="00E85A88"/>
    <w:rsid w:val="00E85EB6"/>
    <w:rsid w:val="00E860EB"/>
    <w:rsid w:val="00E86317"/>
    <w:rsid w:val="00E86603"/>
    <w:rsid w:val="00E868E7"/>
    <w:rsid w:val="00E876B2"/>
    <w:rsid w:val="00E8790E"/>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264"/>
    <w:rsid w:val="00EB3596"/>
    <w:rsid w:val="00EB37F5"/>
    <w:rsid w:val="00EB4884"/>
    <w:rsid w:val="00EB4D2B"/>
    <w:rsid w:val="00EB4DE3"/>
    <w:rsid w:val="00EB4F1F"/>
    <w:rsid w:val="00EB4F79"/>
    <w:rsid w:val="00EB5552"/>
    <w:rsid w:val="00EB55D4"/>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4D6"/>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2C2F"/>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371"/>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146"/>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3FF5"/>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DBA"/>
    <w:rsid w:val="00F30179"/>
    <w:rsid w:val="00F30606"/>
    <w:rsid w:val="00F30651"/>
    <w:rsid w:val="00F30B79"/>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898"/>
    <w:rsid w:val="00F96FD4"/>
    <w:rsid w:val="00F97543"/>
    <w:rsid w:val="00F9755E"/>
    <w:rsid w:val="00F9774D"/>
    <w:rsid w:val="00FA0088"/>
    <w:rsid w:val="00FA056A"/>
    <w:rsid w:val="00FA05D2"/>
    <w:rsid w:val="00FA0636"/>
    <w:rsid w:val="00FA0E61"/>
    <w:rsid w:val="00FA1161"/>
    <w:rsid w:val="00FA1470"/>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3A1"/>
    <w:rsid w:val="00FB052D"/>
    <w:rsid w:val="00FB0563"/>
    <w:rsid w:val="00FB0864"/>
    <w:rsid w:val="00FB0B77"/>
    <w:rsid w:val="00FB0EE8"/>
    <w:rsid w:val="00FB0EEB"/>
    <w:rsid w:val="00FB1145"/>
    <w:rsid w:val="00FB1274"/>
    <w:rsid w:val="00FB171A"/>
    <w:rsid w:val="00FB175E"/>
    <w:rsid w:val="00FB182E"/>
    <w:rsid w:val="00FB1BD6"/>
    <w:rsid w:val="00FB1D54"/>
    <w:rsid w:val="00FB2272"/>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299"/>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003"/>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B094F2-340B-4366-97B8-FA6619B23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mailto:zorica.stojanov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zorica.stojanov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100.xml><?xml version="1.0" encoding="utf-8"?>
<ds:datastoreItem xmlns:ds="http://schemas.openxmlformats.org/officeDocument/2006/customXml" ds:itemID="{3BA7CC0B-8924-42F8-82C9-A9F4BC0A3476}">
  <ds:schemaRefs>
    <ds:schemaRef ds:uri="http://schemas.openxmlformats.org/officeDocument/2006/bibliography"/>
  </ds:schemaRefs>
</ds:datastoreItem>
</file>

<file path=customXml/itemProps101.xml><?xml version="1.0" encoding="utf-8"?>
<ds:datastoreItem xmlns:ds="http://schemas.openxmlformats.org/officeDocument/2006/customXml" ds:itemID="{B8DF56B3-4A43-40C8-8F4E-3042B71F0441}">
  <ds:schemaRefs>
    <ds:schemaRef ds:uri="http://schemas.openxmlformats.org/officeDocument/2006/bibliography"/>
  </ds:schemaRefs>
</ds:datastoreItem>
</file>

<file path=customXml/itemProps102.xml><?xml version="1.0" encoding="utf-8"?>
<ds:datastoreItem xmlns:ds="http://schemas.openxmlformats.org/officeDocument/2006/customXml" ds:itemID="{4748A27E-3F37-478E-8BAD-BAEAF67998D5}">
  <ds:schemaRefs>
    <ds:schemaRef ds:uri="http://schemas.openxmlformats.org/officeDocument/2006/bibliography"/>
  </ds:schemaRefs>
</ds:datastoreItem>
</file>

<file path=customXml/itemProps103.xml><?xml version="1.0" encoding="utf-8"?>
<ds:datastoreItem xmlns:ds="http://schemas.openxmlformats.org/officeDocument/2006/customXml" ds:itemID="{C88AD0B0-AFAE-437D-B634-D97F49816CE8}">
  <ds:schemaRefs>
    <ds:schemaRef ds:uri="http://schemas.openxmlformats.org/officeDocument/2006/bibliography"/>
  </ds:schemaRefs>
</ds:datastoreItem>
</file>

<file path=customXml/itemProps104.xml><?xml version="1.0" encoding="utf-8"?>
<ds:datastoreItem xmlns:ds="http://schemas.openxmlformats.org/officeDocument/2006/customXml" ds:itemID="{C492654D-1997-4C93-B318-8D9C8F8647CE}">
  <ds:schemaRefs>
    <ds:schemaRef ds:uri="http://schemas.openxmlformats.org/officeDocument/2006/bibliography"/>
  </ds:schemaRefs>
</ds:datastoreItem>
</file>

<file path=customXml/itemProps105.xml><?xml version="1.0" encoding="utf-8"?>
<ds:datastoreItem xmlns:ds="http://schemas.openxmlformats.org/officeDocument/2006/customXml" ds:itemID="{F539EE4E-A374-48BD-B793-3F38708693F8}">
  <ds:schemaRefs>
    <ds:schemaRef ds:uri="http://schemas.openxmlformats.org/officeDocument/2006/bibliography"/>
  </ds:schemaRefs>
</ds:datastoreItem>
</file>

<file path=customXml/itemProps106.xml><?xml version="1.0" encoding="utf-8"?>
<ds:datastoreItem xmlns:ds="http://schemas.openxmlformats.org/officeDocument/2006/customXml" ds:itemID="{2FCE1B5B-E5A6-4CA6-BFD8-BA1485CFAE0B}">
  <ds:schemaRefs>
    <ds:schemaRef ds:uri="http://schemas.openxmlformats.org/officeDocument/2006/bibliography"/>
  </ds:schemaRefs>
</ds:datastoreItem>
</file>

<file path=customXml/itemProps107.xml><?xml version="1.0" encoding="utf-8"?>
<ds:datastoreItem xmlns:ds="http://schemas.openxmlformats.org/officeDocument/2006/customXml" ds:itemID="{BBBEEF4B-6AD2-4E04-8CFC-4BBFF792D540}">
  <ds:schemaRefs>
    <ds:schemaRef ds:uri="http://schemas.openxmlformats.org/officeDocument/2006/bibliography"/>
  </ds:schemaRefs>
</ds:datastoreItem>
</file>

<file path=customXml/itemProps108.xml><?xml version="1.0" encoding="utf-8"?>
<ds:datastoreItem xmlns:ds="http://schemas.openxmlformats.org/officeDocument/2006/customXml" ds:itemID="{B13F3179-9412-4FA0-818F-33E363C3EF0A}">
  <ds:schemaRefs>
    <ds:schemaRef ds:uri="http://schemas.openxmlformats.org/officeDocument/2006/bibliography"/>
  </ds:schemaRefs>
</ds:datastoreItem>
</file>

<file path=customXml/itemProps109.xml><?xml version="1.0" encoding="utf-8"?>
<ds:datastoreItem xmlns:ds="http://schemas.openxmlformats.org/officeDocument/2006/customXml" ds:itemID="{C796CB42-91B9-4A38-975D-391C86102C0B}">
  <ds:schemaRefs>
    <ds:schemaRef ds:uri="http://schemas.openxmlformats.org/officeDocument/2006/bibliography"/>
  </ds:schemaRefs>
</ds:datastoreItem>
</file>

<file path=customXml/itemProps11.xml><?xml version="1.0" encoding="utf-8"?>
<ds:datastoreItem xmlns:ds="http://schemas.openxmlformats.org/officeDocument/2006/customXml" ds:itemID="{1883827D-76F8-4C73-AFC2-16A6937BFB87}">
  <ds:schemaRefs>
    <ds:schemaRef ds:uri="http://schemas.openxmlformats.org/officeDocument/2006/bibliography"/>
  </ds:schemaRefs>
</ds:datastoreItem>
</file>

<file path=customXml/itemProps110.xml><?xml version="1.0" encoding="utf-8"?>
<ds:datastoreItem xmlns:ds="http://schemas.openxmlformats.org/officeDocument/2006/customXml" ds:itemID="{6624BBA4-EB4C-4B3D-9542-171CC11184CE}">
  <ds:schemaRefs>
    <ds:schemaRef ds:uri="http://schemas.openxmlformats.org/officeDocument/2006/bibliography"/>
  </ds:schemaRefs>
</ds:datastoreItem>
</file>

<file path=customXml/itemProps111.xml><?xml version="1.0" encoding="utf-8"?>
<ds:datastoreItem xmlns:ds="http://schemas.openxmlformats.org/officeDocument/2006/customXml" ds:itemID="{C8A60B1C-1F83-4C61-8E5D-DB6737021776}">
  <ds:schemaRefs>
    <ds:schemaRef ds:uri="http://schemas.openxmlformats.org/officeDocument/2006/bibliography"/>
  </ds:schemaRefs>
</ds:datastoreItem>
</file>

<file path=customXml/itemProps112.xml><?xml version="1.0" encoding="utf-8"?>
<ds:datastoreItem xmlns:ds="http://schemas.openxmlformats.org/officeDocument/2006/customXml" ds:itemID="{00FB7FA9-CFDC-4907-8CC2-CB719FA2593A}">
  <ds:schemaRefs>
    <ds:schemaRef ds:uri="http://schemas.openxmlformats.org/officeDocument/2006/bibliography"/>
  </ds:schemaRefs>
</ds:datastoreItem>
</file>

<file path=customXml/itemProps113.xml><?xml version="1.0" encoding="utf-8"?>
<ds:datastoreItem xmlns:ds="http://schemas.openxmlformats.org/officeDocument/2006/customXml" ds:itemID="{BB2355C3-D3C7-433E-9940-1B00379DF2CC}">
  <ds:schemaRefs>
    <ds:schemaRef ds:uri="http://schemas.openxmlformats.org/officeDocument/2006/bibliography"/>
  </ds:schemaRefs>
</ds:datastoreItem>
</file>

<file path=customXml/itemProps114.xml><?xml version="1.0" encoding="utf-8"?>
<ds:datastoreItem xmlns:ds="http://schemas.openxmlformats.org/officeDocument/2006/customXml" ds:itemID="{F7690D9F-56EE-43FE-AC0A-9393340AFB10}">
  <ds:schemaRefs>
    <ds:schemaRef ds:uri="http://schemas.openxmlformats.org/officeDocument/2006/bibliography"/>
  </ds:schemaRefs>
</ds:datastoreItem>
</file>

<file path=customXml/itemProps115.xml><?xml version="1.0" encoding="utf-8"?>
<ds:datastoreItem xmlns:ds="http://schemas.openxmlformats.org/officeDocument/2006/customXml" ds:itemID="{B815BA9B-07BC-4107-9097-E6907C62A2B1}">
  <ds:schemaRefs>
    <ds:schemaRef ds:uri="http://schemas.openxmlformats.org/officeDocument/2006/bibliography"/>
  </ds:schemaRefs>
</ds:datastoreItem>
</file>

<file path=customXml/itemProps116.xml><?xml version="1.0" encoding="utf-8"?>
<ds:datastoreItem xmlns:ds="http://schemas.openxmlformats.org/officeDocument/2006/customXml" ds:itemID="{7BE67821-EAEF-43C5-939D-DD29EE33EBD1}">
  <ds:schemaRefs>
    <ds:schemaRef ds:uri="http://schemas.openxmlformats.org/officeDocument/2006/bibliography"/>
  </ds:schemaRefs>
</ds:datastoreItem>
</file>

<file path=customXml/itemProps117.xml><?xml version="1.0" encoding="utf-8"?>
<ds:datastoreItem xmlns:ds="http://schemas.openxmlformats.org/officeDocument/2006/customXml" ds:itemID="{EC4CB663-8BBA-42B2-A3E5-14CF02A6FA47}">
  <ds:schemaRefs>
    <ds:schemaRef ds:uri="http://schemas.openxmlformats.org/officeDocument/2006/bibliography"/>
  </ds:schemaRefs>
</ds:datastoreItem>
</file>

<file path=customXml/itemProps118.xml><?xml version="1.0" encoding="utf-8"?>
<ds:datastoreItem xmlns:ds="http://schemas.openxmlformats.org/officeDocument/2006/customXml" ds:itemID="{01A3F8F2-DBF1-4C1F-B50B-E5D64F353B3F}">
  <ds:schemaRefs>
    <ds:schemaRef ds:uri="http://schemas.openxmlformats.org/officeDocument/2006/bibliography"/>
  </ds:schemaRefs>
</ds:datastoreItem>
</file>

<file path=customXml/itemProps119.xml><?xml version="1.0" encoding="utf-8"?>
<ds:datastoreItem xmlns:ds="http://schemas.openxmlformats.org/officeDocument/2006/customXml" ds:itemID="{A7F53315-1C48-4801-A125-43F206B4E3F5}">
  <ds:schemaRefs>
    <ds:schemaRef ds:uri="http://schemas.openxmlformats.org/officeDocument/2006/bibliography"/>
  </ds:schemaRefs>
</ds:datastoreItem>
</file>

<file path=customXml/itemProps12.xml><?xml version="1.0" encoding="utf-8"?>
<ds:datastoreItem xmlns:ds="http://schemas.openxmlformats.org/officeDocument/2006/customXml" ds:itemID="{6F2F1C80-AEDB-4B9A-80C4-BD9E69C67C02}">
  <ds:schemaRefs>
    <ds:schemaRef ds:uri="http://schemas.openxmlformats.org/officeDocument/2006/bibliography"/>
  </ds:schemaRefs>
</ds:datastoreItem>
</file>

<file path=customXml/itemProps120.xml><?xml version="1.0" encoding="utf-8"?>
<ds:datastoreItem xmlns:ds="http://schemas.openxmlformats.org/officeDocument/2006/customXml" ds:itemID="{251B502C-18B6-46F7-974D-A8537ED43611}">
  <ds:schemaRefs>
    <ds:schemaRef ds:uri="http://schemas.openxmlformats.org/officeDocument/2006/bibliography"/>
  </ds:schemaRefs>
</ds:datastoreItem>
</file>

<file path=customXml/itemProps121.xml><?xml version="1.0" encoding="utf-8"?>
<ds:datastoreItem xmlns:ds="http://schemas.openxmlformats.org/officeDocument/2006/customXml" ds:itemID="{353B8673-DC6A-4343-81AC-4A8DDC2E27C3}">
  <ds:schemaRefs>
    <ds:schemaRef ds:uri="http://schemas.openxmlformats.org/officeDocument/2006/bibliography"/>
  </ds:schemaRefs>
</ds:datastoreItem>
</file>

<file path=customXml/itemProps122.xml><?xml version="1.0" encoding="utf-8"?>
<ds:datastoreItem xmlns:ds="http://schemas.openxmlformats.org/officeDocument/2006/customXml" ds:itemID="{434DF7AC-792D-49C0-8275-06821B0A971A}">
  <ds:schemaRefs>
    <ds:schemaRef ds:uri="http://schemas.openxmlformats.org/officeDocument/2006/bibliography"/>
  </ds:schemaRefs>
</ds:datastoreItem>
</file>

<file path=customXml/itemProps123.xml><?xml version="1.0" encoding="utf-8"?>
<ds:datastoreItem xmlns:ds="http://schemas.openxmlformats.org/officeDocument/2006/customXml" ds:itemID="{E2EF3269-0136-47E2-8103-D99C885B389E}">
  <ds:schemaRefs>
    <ds:schemaRef ds:uri="http://schemas.openxmlformats.org/officeDocument/2006/bibliography"/>
  </ds:schemaRefs>
</ds:datastoreItem>
</file>

<file path=customXml/itemProps124.xml><?xml version="1.0" encoding="utf-8"?>
<ds:datastoreItem xmlns:ds="http://schemas.openxmlformats.org/officeDocument/2006/customXml" ds:itemID="{C40B9714-BB20-437E-B456-0A28F40652EF}">
  <ds:schemaRefs>
    <ds:schemaRef ds:uri="http://schemas.openxmlformats.org/officeDocument/2006/bibliography"/>
  </ds:schemaRefs>
</ds:datastoreItem>
</file>

<file path=customXml/itemProps125.xml><?xml version="1.0" encoding="utf-8"?>
<ds:datastoreItem xmlns:ds="http://schemas.openxmlformats.org/officeDocument/2006/customXml" ds:itemID="{CDCBF908-D634-4C1C-BCCA-CDB4F77C119B}">
  <ds:schemaRefs>
    <ds:schemaRef ds:uri="http://schemas.openxmlformats.org/officeDocument/2006/bibliography"/>
  </ds:schemaRefs>
</ds:datastoreItem>
</file>

<file path=customXml/itemProps126.xml><?xml version="1.0" encoding="utf-8"?>
<ds:datastoreItem xmlns:ds="http://schemas.openxmlformats.org/officeDocument/2006/customXml" ds:itemID="{58461C17-39C7-43D9-A4B6-2BBBF3EAD7AF}">
  <ds:schemaRefs>
    <ds:schemaRef ds:uri="http://schemas.openxmlformats.org/officeDocument/2006/bibliography"/>
  </ds:schemaRefs>
</ds:datastoreItem>
</file>

<file path=customXml/itemProps127.xml><?xml version="1.0" encoding="utf-8"?>
<ds:datastoreItem xmlns:ds="http://schemas.openxmlformats.org/officeDocument/2006/customXml" ds:itemID="{E765B740-AD70-49CB-A38E-E84EC91087B7}">
  <ds:schemaRefs>
    <ds:schemaRef ds:uri="http://schemas.openxmlformats.org/officeDocument/2006/bibliography"/>
  </ds:schemaRefs>
</ds:datastoreItem>
</file>

<file path=customXml/itemProps128.xml><?xml version="1.0" encoding="utf-8"?>
<ds:datastoreItem xmlns:ds="http://schemas.openxmlformats.org/officeDocument/2006/customXml" ds:itemID="{C86159BB-3797-4558-B0BC-FDEB6818CD15}">
  <ds:schemaRefs>
    <ds:schemaRef ds:uri="http://schemas.openxmlformats.org/officeDocument/2006/bibliography"/>
  </ds:schemaRefs>
</ds:datastoreItem>
</file>

<file path=customXml/itemProps129.xml><?xml version="1.0" encoding="utf-8"?>
<ds:datastoreItem xmlns:ds="http://schemas.openxmlformats.org/officeDocument/2006/customXml" ds:itemID="{8D333707-CB67-489D-B9B4-9F1DAD90FD18}">
  <ds:schemaRefs>
    <ds:schemaRef ds:uri="http://schemas.openxmlformats.org/officeDocument/2006/bibliography"/>
  </ds:schemaRefs>
</ds:datastoreItem>
</file>

<file path=customXml/itemProps13.xml><?xml version="1.0" encoding="utf-8"?>
<ds:datastoreItem xmlns:ds="http://schemas.openxmlformats.org/officeDocument/2006/customXml" ds:itemID="{66D4940B-40A3-4DCC-9FD3-9B7587F3A4BE}">
  <ds:schemaRefs>
    <ds:schemaRef ds:uri="http://schemas.openxmlformats.org/officeDocument/2006/bibliography"/>
  </ds:schemaRefs>
</ds:datastoreItem>
</file>

<file path=customXml/itemProps130.xml><?xml version="1.0" encoding="utf-8"?>
<ds:datastoreItem xmlns:ds="http://schemas.openxmlformats.org/officeDocument/2006/customXml" ds:itemID="{5D3CD929-70EC-4AC0-87A8-D08F332B69B0}">
  <ds:schemaRefs>
    <ds:schemaRef ds:uri="http://schemas.openxmlformats.org/officeDocument/2006/bibliography"/>
  </ds:schemaRefs>
</ds:datastoreItem>
</file>

<file path=customXml/itemProps131.xml><?xml version="1.0" encoding="utf-8"?>
<ds:datastoreItem xmlns:ds="http://schemas.openxmlformats.org/officeDocument/2006/customXml" ds:itemID="{DBC8420D-0B1A-4731-9D83-6CFD94166CDE}">
  <ds:schemaRefs>
    <ds:schemaRef ds:uri="http://schemas.openxmlformats.org/officeDocument/2006/bibliography"/>
  </ds:schemaRefs>
</ds:datastoreItem>
</file>

<file path=customXml/itemProps132.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133.xml><?xml version="1.0" encoding="utf-8"?>
<ds:datastoreItem xmlns:ds="http://schemas.openxmlformats.org/officeDocument/2006/customXml" ds:itemID="{B00A6B8C-52DA-4756-ADEA-E48F27EC0186}">
  <ds:schemaRefs>
    <ds:schemaRef ds:uri="http://schemas.openxmlformats.org/officeDocument/2006/bibliography"/>
  </ds:schemaRefs>
</ds:datastoreItem>
</file>

<file path=customXml/itemProps134.xml><?xml version="1.0" encoding="utf-8"?>
<ds:datastoreItem xmlns:ds="http://schemas.openxmlformats.org/officeDocument/2006/customXml" ds:itemID="{56B4B2D4-D377-42E7-ABF4-C37BF2AE5336}">
  <ds:schemaRefs>
    <ds:schemaRef ds:uri="http://schemas.openxmlformats.org/officeDocument/2006/bibliography"/>
  </ds:schemaRefs>
</ds:datastoreItem>
</file>

<file path=customXml/itemProps135.xml><?xml version="1.0" encoding="utf-8"?>
<ds:datastoreItem xmlns:ds="http://schemas.openxmlformats.org/officeDocument/2006/customXml" ds:itemID="{DECCB3A2-F47A-45F8-B730-D1A382F6F087}">
  <ds:schemaRefs>
    <ds:schemaRef ds:uri="http://schemas.openxmlformats.org/officeDocument/2006/bibliography"/>
  </ds:schemaRefs>
</ds:datastoreItem>
</file>

<file path=customXml/itemProps136.xml><?xml version="1.0" encoding="utf-8"?>
<ds:datastoreItem xmlns:ds="http://schemas.openxmlformats.org/officeDocument/2006/customXml" ds:itemID="{B11C04B1-D949-435F-BC0E-9CEB44808342}">
  <ds:schemaRefs>
    <ds:schemaRef ds:uri="http://schemas.openxmlformats.org/officeDocument/2006/bibliography"/>
  </ds:schemaRefs>
</ds:datastoreItem>
</file>

<file path=customXml/itemProps137.xml><?xml version="1.0" encoding="utf-8"?>
<ds:datastoreItem xmlns:ds="http://schemas.openxmlformats.org/officeDocument/2006/customXml" ds:itemID="{906403D1-52C2-455D-A684-F2AB9850FD6D}">
  <ds:schemaRefs>
    <ds:schemaRef ds:uri="http://schemas.openxmlformats.org/officeDocument/2006/bibliography"/>
  </ds:schemaRefs>
</ds:datastoreItem>
</file>

<file path=customXml/itemProps138.xml><?xml version="1.0" encoding="utf-8"?>
<ds:datastoreItem xmlns:ds="http://schemas.openxmlformats.org/officeDocument/2006/customXml" ds:itemID="{896838ED-F255-423F-B9EC-97E89249A975}">
  <ds:schemaRefs>
    <ds:schemaRef ds:uri="http://schemas.openxmlformats.org/officeDocument/2006/bibliography"/>
  </ds:schemaRefs>
</ds:datastoreItem>
</file>

<file path=customXml/itemProps139.xml><?xml version="1.0" encoding="utf-8"?>
<ds:datastoreItem xmlns:ds="http://schemas.openxmlformats.org/officeDocument/2006/customXml" ds:itemID="{04C0619B-CBA5-403E-A64E-9893C8DB15E9}">
  <ds:schemaRefs>
    <ds:schemaRef ds:uri="http://schemas.openxmlformats.org/officeDocument/2006/bibliography"/>
  </ds:schemaRefs>
</ds:datastoreItem>
</file>

<file path=customXml/itemProps14.xml><?xml version="1.0" encoding="utf-8"?>
<ds:datastoreItem xmlns:ds="http://schemas.openxmlformats.org/officeDocument/2006/customXml" ds:itemID="{2F86A3BA-A52E-4DB2-9BC5-D2C7648AD625}">
  <ds:schemaRefs>
    <ds:schemaRef ds:uri="http://schemas.openxmlformats.org/officeDocument/2006/bibliography"/>
  </ds:schemaRefs>
</ds:datastoreItem>
</file>

<file path=customXml/itemProps140.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141.xml><?xml version="1.0" encoding="utf-8"?>
<ds:datastoreItem xmlns:ds="http://schemas.openxmlformats.org/officeDocument/2006/customXml" ds:itemID="{CAE74F2A-1A34-4650-AF62-4C98980E37E6}">
  <ds:schemaRefs>
    <ds:schemaRef ds:uri="http://schemas.openxmlformats.org/officeDocument/2006/bibliography"/>
  </ds:schemaRefs>
</ds:datastoreItem>
</file>

<file path=customXml/itemProps142.xml><?xml version="1.0" encoding="utf-8"?>
<ds:datastoreItem xmlns:ds="http://schemas.openxmlformats.org/officeDocument/2006/customXml" ds:itemID="{06EA79D1-9ADE-478A-9E68-5D7CEA26BBE6}">
  <ds:schemaRefs>
    <ds:schemaRef ds:uri="http://schemas.openxmlformats.org/officeDocument/2006/bibliography"/>
  </ds:schemaRefs>
</ds:datastoreItem>
</file>

<file path=customXml/itemProps143.xml><?xml version="1.0" encoding="utf-8"?>
<ds:datastoreItem xmlns:ds="http://schemas.openxmlformats.org/officeDocument/2006/customXml" ds:itemID="{51D85458-43F5-4185-BB3D-ED28D2538C3F}">
  <ds:schemaRefs>
    <ds:schemaRef ds:uri="http://schemas.openxmlformats.org/officeDocument/2006/bibliography"/>
  </ds:schemaRefs>
</ds:datastoreItem>
</file>

<file path=customXml/itemProps144.xml><?xml version="1.0" encoding="utf-8"?>
<ds:datastoreItem xmlns:ds="http://schemas.openxmlformats.org/officeDocument/2006/customXml" ds:itemID="{8A1535A1-024C-46CE-919C-ADC639571615}">
  <ds:schemaRefs>
    <ds:schemaRef ds:uri="http://schemas.openxmlformats.org/officeDocument/2006/bibliography"/>
  </ds:schemaRefs>
</ds:datastoreItem>
</file>

<file path=customXml/itemProps145.xml><?xml version="1.0" encoding="utf-8"?>
<ds:datastoreItem xmlns:ds="http://schemas.openxmlformats.org/officeDocument/2006/customXml" ds:itemID="{EDA28FB7-8742-429A-ABAE-2611BF0D1060}">
  <ds:schemaRefs>
    <ds:schemaRef ds:uri="http://schemas.openxmlformats.org/officeDocument/2006/bibliography"/>
  </ds:schemaRefs>
</ds:datastoreItem>
</file>

<file path=customXml/itemProps146.xml><?xml version="1.0" encoding="utf-8"?>
<ds:datastoreItem xmlns:ds="http://schemas.openxmlformats.org/officeDocument/2006/customXml" ds:itemID="{5B434E2D-B2EE-4880-9450-9ED277CEF255}">
  <ds:schemaRefs>
    <ds:schemaRef ds:uri="http://schemas.openxmlformats.org/officeDocument/2006/bibliography"/>
  </ds:schemaRefs>
</ds:datastoreItem>
</file>

<file path=customXml/itemProps147.xml><?xml version="1.0" encoding="utf-8"?>
<ds:datastoreItem xmlns:ds="http://schemas.openxmlformats.org/officeDocument/2006/customXml" ds:itemID="{14FABAA9-E09F-463B-8DAB-5EBDEC7434F3}">
  <ds:schemaRefs>
    <ds:schemaRef ds:uri="http://schemas.openxmlformats.org/officeDocument/2006/bibliography"/>
  </ds:schemaRefs>
</ds:datastoreItem>
</file>

<file path=customXml/itemProps148.xml><?xml version="1.0" encoding="utf-8"?>
<ds:datastoreItem xmlns:ds="http://schemas.openxmlformats.org/officeDocument/2006/customXml" ds:itemID="{9BB100E9-8403-4309-B910-1F3CAAE677B0}">
  <ds:schemaRefs>
    <ds:schemaRef ds:uri="http://schemas.openxmlformats.org/officeDocument/2006/bibliography"/>
  </ds:schemaRefs>
</ds:datastoreItem>
</file>

<file path=customXml/itemProps149.xml><?xml version="1.0" encoding="utf-8"?>
<ds:datastoreItem xmlns:ds="http://schemas.openxmlformats.org/officeDocument/2006/customXml" ds:itemID="{9AC0E36A-9F04-4725-AD5C-C31BCFC8EC0E}">
  <ds:schemaRefs>
    <ds:schemaRef ds:uri="http://schemas.openxmlformats.org/officeDocument/2006/bibliography"/>
  </ds:schemaRefs>
</ds:datastoreItem>
</file>

<file path=customXml/itemProps15.xml><?xml version="1.0" encoding="utf-8"?>
<ds:datastoreItem xmlns:ds="http://schemas.openxmlformats.org/officeDocument/2006/customXml" ds:itemID="{751680C8-9A83-4444-8CD1-4FECBCC7B1F3}">
  <ds:schemaRefs>
    <ds:schemaRef ds:uri="http://schemas.openxmlformats.org/officeDocument/2006/bibliography"/>
  </ds:schemaRefs>
</ds:datastoreItem>
</file>

<file path=customXml/itemProps150.xml><?xml version="1.0" encoding="utf-8"?>
<ds:datastoreItem xmlns:ds="http://schemas.openxmlformats.org/officeDocument/2006/customXml" ds:itemID="{F80BA6A5-3EEB-4C9E-AB46-2D0E7286742B}">
  <ds:schemaRefs>
    <ds:schemaRef ds:uri="http://schemas.openxmlformats.org/officeDocument/2006/bibliography"/>
  </ds:schemaRefs>
</ds:datastoreItem>
</file>

<file path=customXml/itemProps151.xml><?xml version="1.0" encoding="utf-8"?>
<ds:datastoreItem xmlns:ds="http://schemas.openxmlformats.org/officeDocument/2006/customXml" ds:itemID="{77D3C895-C61C-4B94-A17A-3576F6696A5C}">
  <ds:schemaRefs>
    <ds:schemaRef ds:uri="http://schemas.openxmlformats.org/officeDocument/2006/bibliography"/>
  </ds:schemaRefs>
</ds:datastoreItem>
</file>

<file path=customXml/itemProps152.xml><?xml version="1.0" encoding="utf-8"?>
<ds:datastoreItem xmlns:ds="http://schemas.openxmlformats.org/officeDocument/2006/customXml" ds:itemID="{47FDB451-C15D-4D7A-B0AB-B33F70428F3A}">
  <ds:schemaRefs>
    <ds:schemaRef ds:uri="http://schemas.openxmlformats.org/officeDocument/2006/bibliography"/>
  </ds:schemaRefs>
</ds:datastoreItem>
</file>

<file path=customXml/itemProps153.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154.xml><?xml version="1.0" encoding="utf-8"?>
<ds:datastoreItem xmlns:ds="http://schemas.openxmlformats.org/officeDocument/2006/customXml" ds:itemID="{1DFB07B1-9DFF-46A6-A0F1-009E1DEA54F0}">
  <ds:schemaRefs>
    <ds:schemaRef ds:uri="http://schemas.openxmlformats.org/officeDocument/2006/bibliography"/>
  </ds:schemaRefs>
</ds:datastoreItem>
</file>

<file path=customXml/itemProps155.xml><?xml version="1.0" encoding="utf-8"?>
<ds:datastoreItem xmlns:ds="http://schemas.openxmlformats.org/officeDocument/2006/customXml" ds:itemID="{91DB3111-ECFB-46F9-A166-06749B303A48}">
  <ds:schemaRefs>
    <ds:schemaRef ds:uri="http://schemas.openxmlformats.org/officeDocument/2006/bibliography"/>
  </ds:schemaRefs>
</ds:datastoreItem>
</file>

<file path=customXml/itemProps156.xml><?xml version="1.0" encoding="utf-8"?>
<ds:datastoreItem xmlns:ds="http://schemas.openxmlformats.org/officeDocument/2006/customXml" ds:itemID="{1BD442AB-1028-4829-93A5-0B55325B2382}">
  <ds:schemaRefs>
    <ds:schemaRef ds:uri="http://schemas.openxmlformats.org/officeDocument/2006/bibliography"/>
  </ds:schemaRefs>
</ds:datastoreItem>
</file>

<file path=customXml/itemProps157.xml><?xml version="1.0" encoding="utf-8"?>
<ds:datastoreItem xmlns:ds="http://schemas.openxmlformats.org/officeDocument/2006/customXml" ds:itemID="{4AC3DDF9-F7AB-4B6B-8F29-41255FCA3DCC}">
  <ds:schemaRefs>
    <ds:schemaRef ds:uri="http://schemas.openxmlformats.org/officeDocument/2006/bibliography"/>
  </ds:schemaRefs>
</ds:datastoreItem>
</file>

<file path=customXml/itemProps16.xml><?xml version="1.0" encoding="utf-8"?>
<ds:datastoreItem xmlns:ds="http://schemas.openxmlformats.org/officeDocument/2006/customXml" ds:itemID="{612F56C1-9CE9-4A2B-8DBE-8F3BC7EA4E7A}">
  <ds:schemaRefs>
    <ds:schemaRef ds:uri="http://schemas.openxmlformats.org/officeDocument/2006/bibliography"/>
  </ds:schemaRefs>
</ds:datastoreItem>
</file>

<file path=customXml/itemProps17.xml><?xml version="1.0" encoding="utf-8"?>
<ds:datastoreItem xmlns:ds="http://schemas.openxmlformats.org/officeDocument/2006/customXml" ds:itemID="{3487CAAD-121C-4F81-955A-10C3130343A2}">
  <ds:schemaRefs>
    <ds:schemaRef ds:uri="http://schemas.openxmlformats.org/officeDocument/2006/bibliography"/>
  </ds:schemaRefs>
</ds:datastoreItem>
</file>

<file path=customXml/itemProps18.xml><?xml version="1.0" encoding="utf-8"?>
<ds:datastoreItem xmlns:ds="http://schemas.openxmlformats.org/officeDocument/2006/customXml" ds:itemID="{FA57EEBE-0BD8-4C11-A01E-43FE052F6B6D}">
  <ds:schemaRefs>
    <ds:schemaRef ds:uri="http://schemas.openxmlformats.org/officeDocument/2006/bibliography"/>
  </ds:schemaRefs>
</ds:datastoreItem>
</file>

<file path=customXml/itemProps19.xml><?xml version="1.0" encoding="utf-8"?>
<ds:datastoreItem xmlns:ds="http://schemas.openxmlformats.org/officeDocument/2006/customXml" ds:itemID="{4D24D030-233D-4D6B-9B63-D5677DD7EE3B}">
  <ds:schemaRefs>
    <ds:schemaRef ds:uri="http://schemas.openxmlformats.org/officeDocument/2006/bibliography"/>
  </ds:schemaRefs>
</ds:datastoreItem>
</file>

<file path=customXml/itemProps2.xml><?xml version="1.0" encoding="utf-8"?>
<ds:datastoreItem xmlns:ds="http://schemas.openxmlformats.org/officeDocument/2006/customXml" ds:itemID="{DAE0E021-7FAF-474F-9495-B50967859C99}">
  <ds:schemaRefs>
    <ds:schemaRef ds:uri="http://schemas.openxmlformats.org/officeDocument/2006/bibliography"/>
  </ds:schemaRefs>
</ds:datastoreItem>
</file>

<file path=customXml/itemProps20.xml><?xml version="1.0" encoding="utf-8"?>
<ds:datastoreItem xmlns:ds="http://schemas.openxmlformats.org/officeDocument/2006/customXml" ds:itemID="{DDABD922-4752-4A61-8848-C999DCA2FA8E}">
  <ds:schemaRefs>
    <ds:schemaRef ds:uri="http://schemas.openxmlformats.org/officeDocument/2006/bibliography"/>
  </ds:schemaRefs>
</ds:datastoreItem>
</file>

<file path=customXml/itemProps21.xml><?xml version="1.0" encoding="utf-8"?>
<ds:datastoreItem xmlns:ds="http://schemas.openxmlformats.org/officeDocument/2006/customXml" ds:itemID="{39F49BFE-24D2-4426-8667-C6AD7A5456C0}">
  <ds:schemaRefs>
    <ds:schemaRef ds:uri="http://schemas.openxmlformats.org/officeDocument/2006/bibliography"/>
  </ds:schemaRefs>
</ds:datastoreItem>
</file>

<file path=customXml/itemProps22.xml><?xml version="1.0" encoding="utf-8"?>
<ds:datastoreItem xmlns:ds="http://schemas.openxmlformats.org/officeDocument/2006/customXml" ds:itemID="{4E9C65C7-AC49-430C-ACDF-0EF9BF217DFB}">
  <ds:schemaRefs>
    <ds:schemaRef ds:uri="http://schemas.openxmlformats.org/officeDocument/2006/bibliography"/>
  </ds:schemaRefs>
</ds:datastoreItem>
</file>

<file path=customXml/itemProps23.xml><?xml version="1.0" encoding="utf-8"?>
<ds:datastoreItem xmlns:ds="http://schemas.openxmlformats.org/officeDocument/2006/customXml" ds:itemID="{628EFC25-109C-4B33-BF19-7191DB474DCA}">
  <ds:schemaRefs>
    <ds:schemaRef ds:uri="http://schemas.openxmlformats.org/officeDocument/2006/bibliography"/>
  </ds:schemaRefs>
</ds:datastoreItem>
</file>

<file path=customXml/itemProps24.xml><?xml version="1.0" encoding="utf-8"?>
<ds:datastoreItem xmlns:ds="http://schemas.openxmlformats.org/officeDocument/2006/customXml" ds:itemID="{5FD72455-254A-4E5F-AF4F-AF9FEB925717}">
  <ds:schemaRefs>
    <ds:schemaRef ds:uri="http://schemas.openxmlformats.org/officeDocument/2006/bibliography"/>
  </ds:schemaRefs>
</ds:datastoreItem>
</file>

<file path=customXml/itemProps25.xml><?xml version="1.0" encoding="utf-8"?>
<ds:datastoreItem xmlns:ds="http://schemas.openxmlformats.org/officeDocument/2006/customXml" ds:itemID="{404D80BB-CF9F-4C0D-BC25-AE79B77CBF73}">
  <ds:schemaRefs>
    <ds:schemaRef ds:uri="http://schemas.openxmlformats.org/officeDocument/2006/bibliography"/>
  </ds:schemaRefs>
</ds:datastoreItem>
</file>

<file path=customXml/itemProps26.xml><?xml version="1.0" encoding="utf-8"?>
<ds:datastoreItem xmlns:ds="http://schemas.openxmlformats.org/officeDocument/2006/customXml" ds:itemID="{A862C18B-00C8-4906-992C-E0C60131A496}">
  <ds:schemaRefs>
    <ds:schemaRef ds:uri="http://schemas.openxmlformats.org/officeDocument/2006/bibliography"/>
  </ds:schemaRefs>
</ds:datastoreItem>
</file>

<file path=customXml/itemProps27.xml><?xml version="1.0" encoding="utf-8"?>
<ds:datastoreItem xmlns:ds="http://schemas.openxmlformats.org/officeDocument/2006/customXml" ds:itemID="{CB49717B-D6AE-46BC-88C8-2C9F5A7E9C56}">
  <ds:schemaRefs>
    <ds:schemaRef ds:uri="http://schemas.openxmlformats.org/officeDocument/2006/bibliography"/>
  </ds:schemaRefs>
</ds:datastoreItem>
</file>

<file path=customXml/itemProps28.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29.xml><?xml version="1.0" encoding="utf-8"?>
<ds:datastoreItem xmlns:ds="http://schemas.openxmlformats.org/officeDocument/2006/customXml" ds:itemID="{43EB345D-67FF-48C7-B1FB-0B9A7F4481C3}">
  <ds:schemaRefs>
    <ds:schemaRef ds:uri="http://schemas.openxmlformats.org/officeDocument/2006/bibliography"/>
  </ds:schemaRefs>
</ds:datastoreItem>
</file>

<file path=customXml/itemProps3.xml><?xml version="1.0" encoding="utf-8"?>
<ds:datastoreItem xmlns:ds="http://schemas.openxmlformats.org/officeDocument/2006/customXml" ds:itemID="{AC58ACE4-1482-42E9-8CE8-03C5B2F6F880}">
  <ds:schemaRefs>
    <ds:schemaRef ds:uri="http://schemas.openxmlformats.org/officeDocument/2006/bibliography"/>
  </ds:schemaRefs>
</ds:datastoreItem>
</file>

<file path=customXml/itemProps30.xml><?xml version="1.0" encoding="utf-8"?>
<ds:datastoreItem xmlns:ds="http://schemas.openxmlformats.org/officeDocument/2006/customXml" ds:itemID="{9580192A-FAA8-4455-9A0F-A176AC1C97D0}">
  <ds:schemaRefs>
    <ds:schemaRef ds:uri="http://schemas.openxmlformats.org/officeDocument/2006/bibliography"/>
  </ds:schemaRefs>
</ds:datastoreItem>
</file>

<file path=customXml/itemProps31.xml><?xml version="1.0" encoding="utf-8"?>
<ds:datastoreItem xmlns:ds="http://schemas.openxmlformats.org/officeDocument/2006/customXml" ds:itemID="{DAE4D6F1-D0B8-4E68-B07D-E41DC863BC1B}">
  <ds:schemaRefs>
    <ds:schemaRef ds:uri="http://schemas.openxmlformats.org/officeDocument/2006/bibliography"/>
  </ds:schemaRefs>
</ds:datastoreItem>
</file>

<file path=customXml/itemProps32.xml><?xml version="1.0" encoding="utf-8"?>
<ds:datastoreItem xmlns:ds="http://schemas.openxmlformats.org/officeDocument/2006/customXml" ds:itemID="{DFA9CA23-FE9B-48E0-AFA9-1B27F0ADFEC4}">
  <ds:schemaRefs>
    <ds:schemaRef ds:uri="http://schemas.openxmlformats.org/officeDocument/2006/bibliography"/>
  </ds:schemaRefs>
</ds:datastoreItem>
</file>

<file path=customXml/itemProps33.xml><?xml version="1.0" encoding="utf-8"?>
<ds:datastoreItem xmlns:ds="http://schemas.openxmlformats.org/officeDocument/2006/customXml" ds:itemID="{AB6E8D2A-DD8E-4FD1-9D09-0994E22625D2}">
  <ds:schemaRefs>
    <ds:schemaRef ds:uri="http://schemas.openxmlformats.org/officeDocument/2006/bibliography"/>
  </ds:schemaRefs>
</ds:datastoreItem>
</file>

<file path=customXml/itemProps34.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customXml/itemProps35.xml><?xml version="1.0" encoding="utf-8"?>
<ds:datastoreItem xmlns:ds="http://schemas.openxmlformats.org/officeDocument/2006/customXml" ds:itemID="{EE6540B3-39D3-4956-B202-37CC47F97E89}">
  <ds:schemaRefs>
    <ds:schemaRef ds:uri="http://schemas.openxmlformats.org/officeDocument/2006/bibliography"/>
  </ds:schemaRefs>
</ds:datastoreItem>
</file>

<file path=customXml/itemProps36.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37.xml><?xml version="1.0" encoding="utf-8"?>
<ds:datastoreItem xmlns:ds="http://schemas.openxmlformats.org/officeDocument/2006/customXml" ds:itemID="{FC5D83DB-0986-4CCA-856E-BF01BBB63790}">
  <ds:schemaRefs>
    <ds:schemaRef ds:uri="http://schemas.openxmlformats.org/officeDocument/2006/bibliography"/>
  </ds:schemaRefs>
</ds:datastoreItem>
</file>

<file path=customXml/itemProps38.xml><?xml version="1.0" encoding="utf-8"?>
<ds:datastoreItem xmlns:ds="http://schemas.openxmlformats.org/officeDocument/2006/customXml" ds:itemID="{72D4B881-93DF-4472-8D07-A91948FEEB32}">
  <ds:schemaRefs>
    <ds:schemaRef ds:uri="http://schemas.openxmlformats.org/officeDocument/2006/bibliography"/>
  </ds:schemaRefs>
</ds:datastoreItem>
</file>

<file path=customXml/itemProps39.xml><?xml version="1.0" encoding="utf-8"?>
<ds:datastoreItem xmlns:ds="http://schemas.openxmlformats.org/officeDocument/2006/customXml" ds:itemID="{5DAF21F2-425B-4FCE-9B34-1F92029E2718}">
  <ds:schemaRefs>
    <ds:schemaRef ds:uri="http://schemas.openxmlformats.org/officeDocument/2006/bibliography"/>
  </ds:schemaRefs>
</ds:datastoreItem>
</file>

<file path=customXml/itemProps4.xml><?xml version="1.0" encoding="utf-8"?>
<ds:datastoreItem xmlns:ds="http://schemas.openxmlformats.org/officeDocument/2006/customXml" ds:itemID="{EC346E5A-362B-498E-8669-56BC5C5AE9BD}">
  <ds:schemaRefs>
    <ds:schemaRef ds:uri="http://schemas.openxmlformats.org/officeDocument/2006/bibliography"/>
  </ds:schemaRefs>
</ds:datastoreItem>
</file>

<file path=customXml/itemProps40.xml><?xml version="1.0" encoding="utf-8"?>
<ds:datastoreItem xmlns:ds="http://schemas.openxmlformats.org/officeDocument/2006/customXml" ds:itemID="{237EDDA4-5FA8-4D3A-ADC0-A9953BEB57B9}">
  <ds:schemaRefs>
    <ds:schemaRef ds:uri="http://schemas.openxmlformats.org/officeDocument/2006/bibliography"/>
  </ds:schemaRefs>
</ds:datastoreItem>
</file>

<file path=customXml/itemProps41.xml><?xml version="1.0" encoding="utf-8"?>
<ds:datastoreItem xmlns:ds="http://schemas.openxmlformats.org/officeDocument/2006/customXml" ds:itemID="{69C25858-5709-4E17-B8BD-84787658E707}">
  <ds:schemaRefs>
    <ds:schemaRef ds:uri="http://schemas.openxmlformats.org/officeDocument/2006/bibliography"/>
  </ds:schemaRefs>
</ds:datastoreItem>
</file>

<file path=customXml/itemProps42.xml><?xml version="1.0" encoding="utf-8"?>
<ds:datastoreItem xmlns:ds="http://schemas.openxmlformats.org/officeDocument/2006/customXml" ds:itemID="{C0B7DECC-3D24-4CD2-AAE6-5A6669299C0C}">
  <ds:schemaRefs>
    <ds:schemaRef ds:uri="http://schemas.openxmlformats.org/officeDocument/2006/bibliography"/>
  </ds:schemaRefs>
</ds:datastoreItem>
</file>

<file path=customXml/itemProps43.xml><?xml version="1.0" encoding="utf-8"?>
<ds:datastoreItem xmlns:ds="http://schemas.openxmlformats.org/officeDocument/2006/customXml" ds:itemID="{4D7D34F8-0EF9-41F1-BCD9-EC0187EC5B50}">
  <ds:schemaRefs>
    <ds:schemaRef ds:uri="http://schemas.openxmlformats.org/officeDocument/2006/bibliography"/>
  </ds:schemaRefs>
</ds:datastoreItem>
</file>

<file path=customXml/itemProps44.xml><?xml version="1.0" encoding="utf-8"?>
<ds:datastoreItem xmlns:ds="http://schemas.openxmlformats.org/officeDocument/2006/customXml" ds:itemID="{46A9A47D-EA5B-482E-9248-E3C4828B806F}">
  <ds:schemaRefs>
    <ds:schemaRef ds:uri="http://schemas.openxmlformats.org/officeDocument/2006/bibliography"/>
  </ds:schemaRefs>
</ds:datastoreItem>
</file>

<file path=customXml/itemProps45.xml><?xml version="1.0" encoding="utf-8"?>
<ds:datastoreItem xmlns:ds="http://schemas.openxmlformats.org/officeDocument/2006/customXml" ds:itemID="{764C6BB4-2844-4D4D-BE70-713E8AAC081A}">
  <ds:schemaRefs>
    <ds:schemaRef ds:uri="http://schemas.openxmlformats.org/officeDocument/2006/bibliography"/>
  </ds:schemaRefs>
</ds:datastoreItem>
</file>

<file path=customXml/itemProps46.xml><?xml version="1.0" encoding="utf-8"?>
<ds:datastoreItem xmlns:ds="http://schemas.openxmlformats.org/officeDocument/2006/customXml" ds:itemID="{7BD223BA-EC44-4B60-BD67-AB8824DFAB2D}">
  <ds:schemaRefs>
    <ds:schemaRef ds:uri="http://schemas.openxmlformats.org/officeDocument/2006/bibliography"/>
  </ds:schemaRefs>
</ds:datastoreItem>
</file>

<file path=customXml/itemProps47.xml><?xml version="1.0" encoding="utf-8"?>
<ds:datastoreItem xmlns:ds="http://schemas.openxmlformats.org/officeDocument/2006/customXml" ds:itemID="{1F7AA76A-9B1F-4126-90A6-237416C060FD}">
  <ds:schemaRefs>
    <ds:schemaRef ds:uri="http://schemas.openxmlformats.org/officeDocument/2006/bibliography"/>
  </ds:schemaRefs>
</ds:datastoreItem>
</file>

<file path=customXml/itemProps48.xml><?xml version="1.0" encoding="utf-8"?>
<ds:datastoreItem xmlns:ds="http://schemas.openxmlformats.org/officeDocument/2006/customXml" ds:itemID="{056FC43E-C6EA-4F66-8EB2-66C8C5D69B3D}">
  <ds:schemaRefs>
    <ds:schemaRef ds:uri="http://schemas.openxmlformats.org/officeDocument/2006/bibliography"/>
  </ds:schemaRefs>
</ds:datastoreItem>
</file>

<file path=customXml/itemProps49.xml><?xml version="1.0" encoding="utf-8"?>
<ds:datastoreItem xmlns:ds="http://schemas.openxmlformats.org/officeDocument/2006/customXml" ds:itemID="{794BE1F7-7465-4A57-8360-3D59F0BAC4F1}">
  <ds:schemaRefs>
    <ds:schemaRef ds:uri="http://schemas.openxmlformats.org/officeDocument/2006/bibliography"/>
  </ds:schemaRefs>
</ds:datastoreItem>
</file>

<file path=customXml/itemProps5.xml><?xml version="1.0" encoding="utf-8"?>
<ds:datastoreItem xmlns:ds="http://schemas.openxmlformats.org/officeDocument/2006/customXml" ds:itemID="{E4A19A6F-1659-42BC-BF9C-6B754695CBA3}">
  <ds:schemaRefs>
    <ds:schemaRef ds:uri="http://schemas.openxmlformats.org/officeDocument/2006/bibliography"/>
  </ds:schemaRefs>
</ds:datastoreItem>
</file>

<file path=customXml/itemProps50.xml><?xml version="1.0" encoding="utf-8"?>
<ds:datastoreItem xmlns:ds="http://schemas.openxmlformats.org/officeDocument/2006/customXml" ds:itemID="{226E1AF6-1B86-4244-8BBD-21A6B4F9CCF6}">
  <ds:schemaRefs>
    <ds:schemaRef ds:uri="http://schemas.openxmlformats.org/officeDocument/2006/bibliography"/>
  </ds:schemaRefs>
</ds:datastoreItem>
</file>

<file path=customXml/itemProps51.xml><?xml version="1.0" encoding="utf-8"?>
<ds:datastoreItem xmlns:ds="http://schemas.openxmlformats.org/officeDocument/2006/customXml" ds:itemID="{2D5EE53E-0433-45DF-A4FA-0CFDC644883B}">
  <ds:schemaRefs>
    <ds:schemaRef ds:uri="http://schemas.openxmlformats.org/officeDocument/2006/bibliography"/>
  </ds:schemaRefs>
</ds:datastoreItem>
</file>

<file path=customXml/itemProps52.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53.xml><?xml version="1.0" encoding="utf-8"?>
<ds:datastoreItem xmlns:ds="http://schemas.openxmlformats.org/officeDocument/2006/customXml" ds:itemID="{39702A1A-94EF-4AC1-8AAA-3943B27D697C}">
  <ds:schemaRefs>
    <ds:schemaRef ds:uri="http://schemas.openxmlformats.org/officeDocument/2006/bibliography"/>
  </ds:schemaRefs>
</ds:datastoreItem>
</file>

<file path=customXml/itemProps54.xml><?xml version="1.0" encoding="utf-8"?>
<ds:datastoreItem xmlns:ds="http://schemas.openxmlformats.org/officeDocument/2006/customXml" ds:itemID="{C98EDB8F-48CA-415D-B83C-6151281A4337}">
  <ds:schemaRefs>
    <ds:schemaRef ds:uri="http://schemas.openxmlformats.org/officeDocument/2006/bibliography"/>
  </ds:schemaRefs>
</ds:datastoreItem>
</file>

<file path=customXml/itemProps55.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customXml/itemProps56.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57.xml><?xml version="1.0" encoding="utf-8"?>
<ds:datastoreItem xmlns:ds="http://schemas.openxmlformats.org/officeDocument/2006/customXml" ds:itemID="{80F82B62-F92B-4D24-827D-39DE93CD39FE}">
  <ds:schemaRefs>
    <ds:schemaRef ds:uri="http://schemas.openxmlformats.org/officeDocument/2006/bibliography"/>
  </ds:schemaRefs>
</ds:datastoreItem>
</file>

<file path=customXml/itemProps58.xml><?xml version="1.0" encoding="utf-8"?>
<ds:datastoreItem xmlns:ds="http://schemas.openxmlformats.org/officeDocument/2006/customXml" ds:itemID="{ABA547BB-A434-4058-A029-5FEA79624C5C}">
  <ds:schemaRefs>
    <ds:schemaRef ds:uri="http://schemas.openxmlformats.org/officeDocument/2006/bibliography"/>
  </ds:schemaRefs>
</ds:datastoreItem>
</file>

<file path=customXml/itemProps59.xml><?xml version="1.0" encoding="utf-8"?>
<ds:datastoreItem xmlns:ds="http://schemas.openxmlformats.org/officeDocument/2006/customXml" ds:itemID="{FE8E5AB2-8B23-490B-89DA-193329682E18}">
  <ds:schemaRefs>
    <ds:schemaRef ds:uri="http://schemas.openxmlformats.org/officeDocument/2006/bibliography"/>
  </ds:schemaRefs>
</ds:datastoreItem>
</file>

<file path=customXml/itemProps6.xml><?xml version="1.0" encoding="utf-8"?>
<ds:datastoreItem xmlns:ds="http://schemas.openxmlformats.org/officeDocument/2006/customXml" ds:itemID="{EA347B61-5501-404F-8A72-4FC5B4746C06}">
  <ds:schemaRefs>
    <ds:schemaRef ds:uri="http://schemas.openxmlformats.org/officeDocument/2006/bibliography"/>
  </ds:schemaRefs>
</ds:datastoreItem>
</file>

<file path=customXml/itemProps60.xml><?xml version="1.0" encoding="utf-8"?>
<ds:datastoreItem xmlns:ds="http://schemas.openxmlformats.org/officeDocument/2006/customXml" ds:itemID="{B1F1154C-3702-4B52-A74B-1F7B5CD4F767}">
  <ds:schemaRefs>
    <ds:schemaRef ds:uri="http://schemas.openxmlformats.org/officeDocument/2006/bibliography"/>
  </ds:schemaRefs>
</ds:datastoreItem>
</file>

<file path=customXml/itemProps61.xml><?xml version="1.0" encoding="utf-8"?>
<ds:datastoreItem xmlns:ds="http://schemas.openxmlformats.org/officeDocument/2006/customXml" ds:itemID="{02C34938-5236-4CD9-988E-E890C3DF3E1B}">
  <ds:schemaRefs>
    <ds:schemaRef ds:uri="http://schemas.openxmlformats.org/officeDocument/2006/bibliography"/>
  </ds:schemaRefs>
</ds:datastoreItem>
</file>

<file path=customXml/itemProps62.xml><?xml version="1.0" encoding="utf-8"?>
<ds:datastoreItem xmlns:ds="http://schemas.openxmlformats.org/officeDocument/2006/customXml" ds:itemID="{56587E5F-5144-4F15-98FE-5128E1E72ECE}">
  <ds:schemaRefs>
    <ds:schemaRef ds:uri="http://schemas.openxmlformats.org/officeDocument/2006/bibliography"/>
  </ds:schemaRefs>
</ds:datastoreItem>
</file>

<file path=customXml/itemProps63.xml><?xml version="1.0" encoding="utf-8"?>
<ds:datastoreItem xmlns:ds="http://schemas.openxmlformats.org/officeDocument/2006/customXml" ds:itemID="{31E6477C-CF2A-4A63-B8CB-6A153E755735}">
  <ds:schemaRefs>
    <ds:schemaRef ds:uri="http://schemas.openxmlformats.org/officeDocument/2006/bibliography"/>
  </ds:schemaRefs>
</ds:datastoreItem>
</file>

<file path=customXml/itemProps64.xml><?xml version="1.0" encoding="utf-8"?>
<ds:datastoreItem xmlns:ds="http://schemas.openxmlformats.org/officeDocument/2006/customXml" ds:itemID="{808D51CB-D6FF-455D-A3A4-D7C65C524524}">
  <ds:schemaRefs>
    <ds:schemaRef ds:uri="http://schemas.openxmlformats.org/officeDocument/2006/bibliography"/>
  </ds:schemaRefs>
</ds:datastoreItem>
</file>

<file path=customXml/itemProps65.xml><?xml version="1.0" encoding="utf-8"?>
<ds:datastoreItem xmlns:ds="http://schemas.openxmlformats.org/officeDocument/2006/customXml" ds:itemID="{900B0510-AB5A-4FF0-BFB1-E5D85FA22436}">
  <ds:schemaRefs>
    <ds:schemaRef ds:uri="http://schemas.openxmlformats.org/officeDocument/2006/bibliography"/>
  </ds:schemaRefs>
</ds:datastoreItem>
</file>

<file path=customXml/itemProps66.xml><?xml version="1.0" encoding="utf-8"?>
<ds:datastoreItem xmlns:ds="http://schemas.openxmlformats.org/officeDocument/2006/customXml" ds:itemID="{11A895E1-F7FD-4D0A-8F36-21AAE8206DD5}">
  <ds:schemaRefs>
    <ds:schemaRef ds:uri="http://schemas.openxmlformats.org/officeDocument/2006/bibliography"/>
  </ds:schemaRefs>
</ds:datastoreItem>
</file>

<file path=customXml/itemProps67.xml><?xml version="1.0" encoding="utf-8"?>
<ds:datastoreItem xmlns:ds="http://schemas.openxmlformats.org/officeDocument/2006/customXml" ds:itemID="{6D0EBFFB-E141-4B20-B09F-FFB0A07FF778}">
  <ds:schemaRefs>
    <ds:schemaRef ds:uri="http://schemas.openxmlformats.org/officeDocument/2006/bibliography"/>
  </ds:schemaRefs>
</ds:datastoreItem>
</file>

<file path=customXml/itemProps68.xml><?xml version="1.0" encoding="utf-8"?>
<ds:datastoreItem xmlns:ds="http://schemas.openxmlformats.org/officeDocument/2006/customXml" ds:itemID="{388D390E-A2DF-48ED-89A3-8227339FF0B3}">
  <ds:schemaRefs>
    <ds:schemaRef ds:uri="http://schemas.openxmlformats.org/officeDocument/2006/bibliography"/>
  </ds:schemaRefs>
</ds:datastoreItem>
</file>

<file path=customXml/itemProps69.xml><?xml version="1.0" encoding="utf-8"?>
<ds:datastoreItem xmlns:ds="http://schemas.openxmlformats.org/officeDocument/2006/customXml" ds:itemID="{F6BE5064-34E7-42A0-9ACD-552CCD51544B}">
  <ds:schemaRefs>
    <ds:schemaRef ds:uri="http://schemas.openxmlformats.org/officeDocument/2006/bibliography"/>
  </ds:schemaRefs>
</ds:datastoreItem>
</file>

<file path=customXml/itemProps7.xml><?xml version="1.0" encoding="utf-8"?>
<ds:datastoreItem xmlns:ds="http://schemas.openxmlformats.org/officeDocument/2006/customXml" ds:itemID="{47FC4810-1287-4BD5-BD37-6628AAE549BF}">
  <ds:schemaRefs>
    <ds:schemaRef ds:uri="http://schemas.openxmlformats.org/officeDocument/2006/bibliography"/>
  </ds:schemaRefs>
</ds:datastoreItem>
</file>

<file path=customXml/itemProps70.xml><?xml version="1.0" encoding="utf-8"?>
<ds:datastoreItem xmlns:ds="http://schemas.openxmlformats.org/officeDocument/2006/customXml" ds:itemID="{C9569C9A-C4B4-4E9B-BF0A-3CFB1B65F722}">
  <ds:schemaRefs>
    <ds:schemaRef ds:uri="http://schemas.openxmlformats.org/officeDocument/2006/bibliography"/>
  </ds:schemaRefs>
</ds:datastoreItem>
</file>

<file path=customXml/itemProps71.xml><?xml version="1.0" encoding="utf-8"?>
<ds:datastoreItem xmlns:ds="http://schemas.openxmlformats.org/officeDocument/2006/customXml" ds:itemID="{2B6841DA-BC81-4B36-A2AE-21A89385CC51}">
  <ds:schemaRefs>
    <ds:schemaRef ds:uri="http://schemas.openxmlformats.org/officeDocument/2006/bibliography"/>
  </ds:schemaRefs>
</ds:datastoreItem>
</file>

<file path=customXml/itemProps72.xml><?xml version="1.0" encoding="utf-8"?>
<ds:datastoreItem xmlns:ds="http://schemas.openxmlformats.org/officeDocument/2006/customXml" ds:itemID="{E73799B9-D9EB-40C0-8E38-4D16FCD5A8F9}">
  <ds:schemaRefs>
    <ds:schemaRef ds:uri="http://schemas.openxmlformats.org/officeDocument/2006/bibliography"/>
  </ds:schemaRefs>
</ds:datastoreItem>
</file>

<file path=customXml/itemProps73.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74.xml><?xml version="1.0" encoding="utf-8"?>
<ds:datastoreItem xmlns:ds="http://schemas.openxmlformats.org/officeDocument/2006/customXml" ds:itemID="{9C5B435D-275D-48A9-98E5-3C538FE26899}">
  <ds:schemaRefs>
    <ds:schemaRef ds:uri="http://schemas.openxmlformats.org/officeDocument/2006/bibliography"/>
  </ds:schemaRefs>
</ds:datastoreItem>
</file>

<file path=customXml/itemProps75.xml><?xml version="1.0" encoding="utf-8"?>
<ds:datastoreItem xmlns:ds="http://schemas.openxmlformats.org/officeDocument/2006/customXml" ds:itemID="{BB538FF2-A985-4D65-AEAD-E5CEFF762ED1}">
  <ds:schemaRefs>
    <ds:schemaRef ds:uri="http://schemas.openxmlformats.org/officeDocument/2006/bibliography"/>
  </ds:schemaRefs>
</ds:datastoreItem>
</file>

<file path=customXml/itemProps76.xml><?xml version="1.0" encoding="utf-8"?>
<ds:datastoreItem xmlns:ds="http://schemas.openxmlformats.org/officeDocument/2006/customXml" ds:itemID="{EA553E59-E3EE-4409-AF7D-91EF3AA88476}">
  <ds:schemaRefs>
    <ds:schemaRef ds:uri="http://schemas.openxmlformats.org/officeDocument/2006/bibliography"/>
  </ds:schemaRefs>
</ds:datastoreItem>
</file>

<file path=customXml/itemProps77.xml><?xml version="1.0" encoding="utf-8"?>
<ds:datastoreItem xmlns:ds="http://schemas.openxmlformats.org/officeDocument/2006/customXml" ds:itemID="{74E428B7-218D-4067-9FEB-9909C7E7B2C4}">
  <ds:schemaRefs>
    <ds:schemaRef ds:uri="http://schemas.openxmlformats.org/officeDocument/2006/bibliography"/>
  </ds:schemaRefs>
</ds:datastoreItem>
</file>

<file path=customXml/itemProps78.xml><?xml version="1.0" encoding="utf-8"?>
<ds:datastoreItem xmlns:ds="http://schemas.openxmlformats.org/officeDocument/2006/customXml" ds:itemID="{C5EBCE14-A12B-4479-B51B-B341698DD2BA}">
  <ds:schemaRefs>
    <ds:schemaRef ds:uri="http://schemas.openxmlformats.org/officeDocument/2006/bibliography"/>
  </ds:schemaRefs>
</ds:datastoreItem>
</file>

<file path=customXml/itemProps79.xml><?xml version="1.0" encoding="utf-8"?>
<ds:datastoreItem xmlns:ds="http://schemas.openxmlformats.org/officeDocument/2006/customXml" ds:itemID="{7AAC5F5A-B7B9-49DF-8BC2-E4F4CE2E16FC}">
  <ds:schemaRefs>
    <ds:schemaRef ds:uri="http://schemas.openxmlformats.org/officeDocument/2006/bibliography"/>
  </ds:schemaRefs>
</ds:datastoreItem>
</file>

<file path=customXml/itemProps8.xml><?xml version="1.0" encoding="utf-8"?>
<ds:datastoreItem xmlns:ds="http://schemas.openxmlformats.org/officeDocument/2006/customXml" ds:itemID="{02C51A68-F9C1-4370-81F2-7C1389A44A1B}">
  <ds:schemaRefs>
    <ds:schemaRef ds:uri="http://schemas.openxmlformats.org/officeDocument/2006/bibliography"/>
  </ds:schemaRefs>
</ds:datastoreItem>
</file>

<file path=customXml/itemProps80.xml><?xml version="1.0" encoding="utf-8"?>
<ds:datastoreItem xmlns:ds="http://schemas.openxmlformats.org/officeDocument/2006/customXml" ds:itemID="{E147A9E0-C7F6-4C27-BDC9-7F386048038B}">
  <ds:schemaRefs>
    <ds:schemaRef ds:uri="http://schemas.openxmlformats.org/officeDocument/2006/bibliography"/>
  </ds:schemaRefs>
</ds:datastoreItem>
</file>

<file path=customXml/itemProps81.xml><?xml version="1.0" encoding="utf-8"?>
<ds:datastoreItem xmlns:ds="http://schemas.openxmlformats.org/officeDocument/2006/customXml" ds:itemID="{CDC92142-788D-4B1D-B730-27E5E01A319D}">
  <ds:schemaRefs>
    <ds:schemaRef ds:uri="http://schemas.openxmlformats.org/officeDocument/2006/bibliography"/>
  </ds:schemaRefs>
</ds:datastoreItem>
</file>

<file path=customXml/itemProps82.xml><?xml version="1.0" encoding="utf-8"?>
<ds:datastoreItem xmlns:ds="http://schemas.openxmlformats.org/officeDocument/2006/customXml" ds:itemID="{0C869BB1-7632-4C2B-A5E8-858E6FC1A552}">
  <ds:schemaRefs>
    <ds:schemaRef ds:uri="http://schemas.openxmlformats.org/officeDocument/2006/bibliography"/>
  </ds:schemaRefs>
</ds:datastoreItem>
</file>

<file path=customXml/itemProps83.xml><?xml version="1.0" encoding="utf-8"?>
<ds:datastoreItem xmlns:ds="http://schemas.openxmlformats.org/officeDocument/2006/customXml" ds:itemID="{8989372A-9435-4EB6-9DC5-90DD7EB68ABB}">
  <ds:schemaRefs>
    <ds:schemaRef ds:uri="http://schemas.openxmlformats.org/officeDocument/2006/bibliography"/>
  </ds:schemaRefs>
</ds:datastoreItem>
</file>

<file path=customXml/itemProps84.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85.xml><?xml version="1.0" encoding="utf-8"?>
<ds:datastoreItem xmlns:ds="http://schemas.openxmlformats.org/officeDocument/2006/customXml" ds:itemID="{6DC57278-81E3-4789-9CC0-1C77A935BF41}">
  <ds:schemaRefs>
    <ds:schemaRef ds:uri="http://schemas.openxmlformats.org/officeDocument/2006/bibliography"/>
  </ds:schemaRefs>
</ds:datastoreItem>
</file>

<file path=customXml/itemProps86.xml><?xml version="1.0" encoding="utf-8"?>
<ds:datastoreItem xmlns:ds="http://schemas.openxmlformats.org/officeDocument/2006/customXml" ds:itemID="{409E31ED-DC36-4B66-A755-B413C1739B43}">
  <ds:schemaRefs>
    <ds:schemaRef ds:uri="http://schemas.openxmlformats.org/officeDocument/2006/bibliography"/>
  </ds:schemaRefs>
</ds:datastoreItem>
</file>

<file path=customXml/itemProps87.xml><?xml version="1.0" encoding="utf-8"?>
<ds:datastoreItem xmlns:ds="http://schemas.openxmlformats.org/officeDocument/2006/customXml" ds:itemID="{FC474F7C-2706-4294-A5C6-3CA967BC8CBE}">
  <ds:schemaRefs>
    <ds:schemaRef ds:uri="http://schemas.openxmlformats.org/officeDocument/2006/bibliography"/>
  </ds:schemaRefs>
</ds:datastoreItem>
</file>

<file path=customXml/itemProps88.xml><?xml version="1.0" encoding="utf-8"?>
<ds:datastoreItem xmlns:ds="http://schemas.openxmlformats.org/officeDocument/2006/customXml" ds:itemID="{4FFD224D-7556-485D-A7A9-7AC6B803C959}">
  <ds:schemaRefs>
    <ds:schemaRef ds:uri="http://schemas.openxmlformats.org/officeDocument/2006/bibliography"/>
  </ds:schemaRefs>
</ds:datastoreItem>
</file>

<file path=customXml/itemProps89.xml><?xml version="1.0" encoding="utf-8"?>
<ds:datastoreItem xmlns:ds="http://schemas.openxmlformats.org/officeDocument/2006/customXml" ds:itemID="{E52A7157-0E1F-4F56-80C8-31214F42684D}">
  <ds:schemaRefs>
    <ds:schemaRef ds:uri="http://schemas.openxmlformats.org/officeDocument/2006/bibliography"/>
  </ds:schemaRefs>
</ds:datastoreItem>
</file>

<file path=customXml/itemProps9.xml><?xml version="1.0" encoding="utf-8"?>
<ds:datastoreItem xmlns:ds="http://schemas.openxmlformats.org/officeDocument/2006/customXml" ds:itemID="{E92A380D-7D4C-4209-A582-E707753B414F}">
  <ds:schemaRefs>
    <ds:schemaRef ds:uri="http://schemas.openxmlformats.org/officeDocument/2006/bibliography"/>
  </ds:schemaRefs>
</ds:datastoreItem>
</file>

<file path=customXml/itemProps90.xml><?xml version="1.0" encoding="utf-8"?>
<ds:datastoreItem xmlns:ds="http://schemas.openxmlformats.org/officeDocument/2006/customXml" ds:itemID="{87E7479D-57FF-481B-9F75-842B2CEF915E}">
  <ds:schemaRefs>
    <ds:schemaRef ds:uri="http://schemas.openxmlformats.org/officeDocument/2006/bibliography"/>
  </ds:schemaRefs>
</ds:datastoreItem>
</file>

<file path=customXml/itemProps91.xml><?xml version="1.0" encoding="utf-8"?>
<ds:datastoreItem xmlns:ds="http://schemas.openxmlformats.org/officeDocument/2006/customXml" ds:itemID="{5ABEEDE8-64D2-494C-A7AF-8AE28B0F1B9A}">
  <ds:schemaRefs>
    <ds:schemaRef ds:uri="http://schemas.openxmlformats.org/officeDocument/2006/bibliography"/>
  </ds:schemaRefs>
</ds:datastoreItem>
</file>

<file path=customXml/itemProps92.xml><?xml version="1.0" encoding="utf-8"?>
<ds:datastoreItem xmlns:ds="http://schemas.openxmlformats.org/officeDocument/2006/customXml" ds:itemID="{7D64268F-641D-4356-B7F0-391896021D4C}">
  <ds:schemaRefs>
    <ds:schemaRef ds:uri="http://schemas.openxmlformats.org/officeDocument/2006/bibliography"/>
  </ds:schemaRefs>
</ds:datastoreItem>
</file>

<file path=customXml/itemProps93.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94.xml><?xml version="1.0" encoding="utf-8"?>
<ds:datastoreItem xmlns:ds="http://schemas.openxmlformats.org/officeDocument/2006/customXml" ds:itemID="{E153C1B5-710E-457B-B436-E42686BFAF99}">
  <ds:schemaRefs>
    <ds:schemaRef ds:uri="http://schemas.openxmlformats.org/officeDocument/2006/bibliography"/>
  </ds:schemaRefs>
</ds:datastoreItem>
</file>

<file path=customXml/itemProps95.xml><?xml version="1.0" encoding="utf-8"?>
<ds:datastoreItem xmlns:ds="http://schemas.openxmlformats.org/officeDocument/2006/customXml" ds:itemID="{664D1359-7F1D-45AD-9584-05C43FD42FC7}">
  <ds:schemaRefs>
    <ds:schemaRef ds:uri="http://schemas.openxmlformats.org/officeDocument/2006/bibliography"/>
  </ds:schemaRefs>
</ds:datastoreItem>
</file>

<file path=customXml/itemProps96.xml><?xml version="1.0" encoding="utf-8"?>
<ds:datastoreItem xmlns:ds="http://schemas.openxmlformats.org/officeDocument/2006/customXml" ds:itemID="{523688E4-C3DC-4AC3-ABEE-8798720E3084}">
  <ds:schemaRefs>
    <ds:schemaRef ds:uri="http://schemas.openxmlformats.org/officeDocument/2006/bibliography"/>
  </ds:schemaRefs>
</ds:datastoreItem>
</file>

<file path=customXml/itemProps97.xml><?xml version="1.0" encoding="utf-8"?>
<ds:datastoreItem xmlns:ds="http://schemas.openxmlformats.org/officeDocument/2006/customXml" ds:itemID="{3E070273-EBE4-4C16-A7B9-94E455D320D2}">
  <ds:schemaRefs>
    <ds:schemaRef ds:uri="http://schemas.openxmlformats.org/officeDocument/2006/bibliography"/>
  </ds:schemaRefs>
</ds:datastoreItem>
</file>

<file path=customXml/itemProps98.xml><?xml version="1.0" encoding="utf-8"?>
<ds:datastoreItem xmlns:ds="http://schemas.openxmlformats.org/officeDocument/2006/customXml" ds:itemID="{1E765AAA-DE77-4D97-A2D3-2FB8FABDF26B}">
  <ds:schemaRefs>
    <ds:schemaRef ds:uri="http://schemas.openxmlformats.org/officeDocument/2006/bibliography"/>
  </ds:schemaRefs>
</ds:datastoreItem>
</file>

<file path=customXml/itemProps99.xml><?xml version="1.0" encoding="utf-8"?>
<ds:datastoreItem xmlns:ds="http://schemas.openxmlformats.org/officeDocument/2006/customXml" ds:itemID="{334E646C-9E76-4735-ACA6-AF8B0D081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22339</Words>
  <Characters>127335</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149376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Stojanović</cp:lastModifiedBy>
  <cp:revision>2</cp:revision>
  <cp:lastPrinted>2019-03-22T06:45:00Z</cp:lastPrinted>
  <dcterms:created xsi:type="dcterms:W3CDTF">2019-04-08T15:00:00Z</dcterms:created>
  <dcterms:modified xsi:type="dcterms:W3CDTF">2019-04-08T15:00:00Z</dcterms:modified>
</cp:coreProperties>
</file>