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F533ED">
        <w:rPr>
          <w:rFonts w:cs="Arial"/>
          <w:lang w:val="sr-Cyrl-RS"/>
        </w:rPr>
        <w:t>290/2019-3000/0607/2019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F533ED">
        <w:rPr>
          <w:rFonts w:cs="Arial"/>
          <w:sz w:val="22"/>
          <w:szCs w:val="22"/>
          <w:lang w:val="sr-Cyrl-RS"/>
        </w:rPr>
        <w:t xml:space="preserve">Уклањање корозивног сумпора из трафо уља </w:t>
      </w:r>
      <w:r w:rsidR="00F46AEC">
        <w:rPr>
          <w:rFonts w:cs="Arial"/>
          <w:sz w:val="22"/>
          <w:szCs w:val="22"/>
          <w:lang w:val="sr-Cyrl-RS"/>
        </w:rPr>
        <w:t>трансформатора - ТЕ “Колубара”</w:t>
      </w:r>
      <w:r w:rsidR="00F533ED">
        <w:rPr>
          <w:rFonts w:cs="Arial"/>
          <w:sz w:val="22"/>
          <w:szCs w:val="22"/>
          <w:lang w:val="sr-Cyrl-RS"/>
        </w:rPr>
        <w:t xml:space="preserve"> </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F533ED">
        <w:rPr>
          <w:rFonts w:eastAsia="Arial Unicode MS" w:cs="Arial"/>
          <w:kern w:val="2"/>
          <w:lang w:val="sr-Cyrl-RS"/>
        </w:rPr>
        <w:t>290/2019-3000/0607/2019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F533ED">
        <w:rPr>
          <w:b/>
          <w:lang w:val="ru-RU"/>
        </w:rPr>
        <w:t xml:space="preserve">161208 </w:t>
      </w:r>
      <w:r w:rsidR="006A2104">
        <w:rPr>
          <w:b/>
          <w:lang w:val="ru-RU"/>
        </w:rPr>
        <w:t>/2-2019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C6752E" w:rsidRDefault="00C6752E" w:rsidP="00C6752E">
      <w:pPr>
        <w:rPr>
          <w:rFonts w:eastAsia="Arial Unicode MS" w:cs="Arial"/>
          <w:b/>
          <w:kern w:val="2"/>
          <w:lang w:val="ru-RU"/>
        </w:rPr>
      </w:pPr>
    </w:p>
    <w:p w:rsidR="00936237" w:rsidRDefault="00936237" w:rsidP="00C6752E">
      <w:pPr>
        <w:rPr>
          <w:rFonts w:eastAsia="Arial Unicode MS" w:cs="Arial"/>
          <w:b/>
          <w:kern w:val="2"/>
          <w:lang w:val="ru-RU"/>
        </w:rPr>
      </w:pPr>
    </w:p>
    <w:p w:rsidR="00936237" w:rsidRDefault="00936237" w:rsidP="00C6752E">
      <w:pPr>
        <w:rPr>
          <w:rFonts w:eastAsia="Arial Unicode MS" w:cs="Arial"/>
          <w:b/>
          <w:kern w:val="2"/>
          <w:lang w:val="ru-RU"/>
        </w:rPr>
      </w:pPr>
    </w:p>
    <w:p w:rsidR="00936237" w:rsidRPr="00B56DB6" w:rsidRDefault="00936237"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F533ED">
        <w:rPr>
          <w:b/>
          <w:lang w:val="ru-RU"/>
        </w:rPr>
        <w:t xml:space="preserve">161208 </w:t>
      </w:r>
      <w:r w:rsidR="00936237">
        <w:rPr>
          <w:b/>
          <w:lang w:val="ru-RU"/>
        </w:rPr>
        <w:t>/5</w:t>
      </w:r>
      <w:r w:rsidR="008F3D42">
        <w:rPr>
          <w:b/>
          <w:lang w:val="ru-RU"/>
        </w:rPr>
        <w:t>-2019</w:t>
      </w:r>
      <w:r w:rsidR="00F935A2">
        <w:rPr>
          <w:b/>
          <w:lang w:val="ru-RU"/>
        </w:rPr>
        <w:t xml:space="preserve"> </w:t>
      </w:r>
      <w:r w:rsidRPr="00E47C2E">
        <w:rPr>
          <w:rFonts w:eastAsia="Arial Unicode MS" w:cs="Arial"/>
          <w:kern w:val="2"/>
          <w:lang w:val="ru-RU"/>
        </w:rPr>
        <w:t xml:space="preserve">од </w:t>
      </w:r>
      <w:r w:rsidR="00936237">
        <w:rPr>
          <w:rFonts w:eastAsia="Arial Unicode MS" w:cs="Arial"/>
          <w:kern w:val="2"/>
        </w:rPr>
        <w:t>19</w:t>
      </w:r>
      <w:r w:rsidRPr="00E47C2E">
        <w:rPr>
          <w:rFonts w:eastAsia="Arial Unicode MS" w:cs="Arial"/>
          <w:kern w:val="2"/>
          <w:lang w:val="ru-RU"/>
        </w:rPr>
        <w:t>.</w:t>
      </w:r>
      <w:r w:rsidR="00936237">
        <w:rPr>
          <w:rFonts w:eastAsia="Arial Unicode MS" w:cs="Arial"/>
          <w:kern w:val="2"/>
        </w:rPr>
        <w:t>04</w:t>
      </w:r>
      <w:bookmarkStart w:id="6" w:name="_GoBack"/>
      <w:bookmarkEnd w:id="6"/>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42396">
        <w:rPr>
          <w:rFonts w:cs="Arial"/>
          <w:lang w:val="sr-Cyrl-RS"/>
        </w:rPr>
        <w:t>април</w:t>
      </w:r>
      <w:r w:rsidR="006D6F48">
        <w:rPr>
          <w:rFonts w:cs="Arial"/>
          <w:lang w:val="sr-Cyrl-RS"/>
        </w:rPr>
        <w:t xml:space="preserve">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3E4D2C">
        <w:rPr>
          <w:rFonts w:eastAsia="TimesNewRomanPSMT" w:cs="Arial"/>
          <w:color w:val="000000"/>
          <w:kern w:val="2"/>
          <w:lang w:val="ru-RU"/>
        </w:rPr>
        <w:lastRenderedPageBreak/>
        <w:t>0</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F533ED">
        <w:rPr>
          <w:rFonts w:eastAsia="Arial Unicode MS" w:cs="Arial"/>
          <w:b/>
          <w:color w:val="000000"/>
          <w:kern w:val="2"/>
          <w:lang w:val="ru-RU"/>
        </w:rPr>
        <w:t xml:space="preserve">161208 </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54068F" w:rsidRPr="0048668A">
        <w:rPr>
          <w:rFonts w:eastAsia="Arial Unicode MS" w:cs="Arial"/>
          <w:b/>
          <w:color w:val="000000"/>
          <w:kern w:val="2"/>
          <w:lang w:val="ru-RU"/>
        </w:rPr>
        <w:t>.</w:t>
      </w:r>
      <w:r w:rsidR="006B180F" w:rsidRPr="006A2104">
        <w:rPr>
          <w:rFonts w:eastAsia="Arial Unicode MS" w:cs="Arial"/>
          <w:b/>
          <w:color w:val="000000"/>
          <w:kern w:val="2"/>
          <w:lang w:val="ru-RU"/>
        </w:rPr>
        <w:t>0</w:t>
      </w:r>
      <w:r w:rsidR="0048668A">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F533ED">
        <w:rPr>
          <w:rFonts w:eastAsia="Arial Unicode MS" w:cs="Arial"/>
          <w:b/>
          <w:color w:val="000000"/>
          <w:kern w:val="2"/>
          <w:lang w:val="ru-RU"/>
        </w:rPr>
        <w:t xml:space="preserve">161208 </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6A2104" w:rsidRPr="006A2104">
        <w:rPr>
          <w:rFonts w:eastAsia="Arial Unicode MS" w:cs="Arial"/>
          <w:b/>
          <w:color w:val="000000"/>
          <w:kern w:val="2"/>
          <w:lang w:val="ru-RU"/>
        </w:rPr>
        <w:t>.0</w:t>
      </w:r>
      <w:r w:rsidR="0048668A">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F533ED">
        <w:rPr>
          <w:rFonts w:cs="Arial"/>
          <w:b/>
          <w:lang w:val="sr-Cyrl-RS"/>
        </w:rPr>
        <w:t>290/2019-3000/0607/2019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7F3DA4" w:rsidP="00FF6E07">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B26B53" w:rsidP="00D50631">
            <w:pPr>
              <w:tabs>
                <w:tab w:val="left" w:pos="360"/>
                <w:tab w:val="left" w:pos="567"/>
                <w:tab w:val="right" w:leader="dot" w:pos="9639"/>
              </w:tabs>
              <w:jc w:val="center"/>
              <w:rPr>
                <w:rFonts w:cs="Arial"/>
              </w:rPr>
            </w:pPr>
            <w:r>
              <w:rPr>
                <w:rFonts w:cs="Arial"/>
                <w:lang w:val="sr-Cyrl-RS"/>
              </w:rPr>
              <w:t>1</w:t>
            </w:r>
            <w:r w:rsidR="00D50631">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4F2C0A">
            <w:pPr>
              <w:tabs>
                <w:tab w:val="left" w:pos="360"/>
                <w:tab w:val="left" w:pos="567"/>
                <w:tab w:val="right" w:leader="dot" w:pos="9639"/>
              </w:tabs>
              <w:jc w:val="center"/>
              <w:rPr>
                <w:rFonts w:cs="Arial"/>
                <w:lang w:val="sr-Cyrl-RS"/>
              </w:rPr>
            </w:pPr>
            <w:r>
              <w:rPr>
                <w:rFonts w:cs="Arial"/>
                <w:lang w:val="sr-Cyrl-RS"/>
              </w:rPr>
              <w:t>1</w:t>
            </w:r>
            <w:r w:rsidR="004F2C0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A3B7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4A3B7B">
              <w:rPr>
                <w:rFonts w:cs="Arial"/>
                <w:lang w:val="sr-Cyrl-RS"/>
              </w:rPr>
              <w:t>5</w:t>
            </w:r>
            <w:r w:rsidR="002C0B72">
              <w:rPr>
                <w:rFonts w:cs="Arial"/>
                <w:lang w:val="sr-Cyrl-RS"/>
              </w:rPr>
              <w:t>)</w:t>
            </w:r>
          </w:p>
        </w:tc>
        <w:tc>
          <w:tcPr>
            <w:tcW w:w="810" w:type="dxa"/>
          </w:tcPr>
          <w:p w:rsidR="00FF6E07" w:rsidRPr="00647B12" w:rsidRDefault="00FF6E07" w:rsidP="004F2C0A">
            <w:pPr>
              <w:tabs>
                <w:tab w:val="left" w:pos="360"/>
                <w:tab w:val="left" w:pos="567"/>
                <w:tab w:val="right" w:leader="dot" w:pos="9639"/>
              </w:tabs>
              <w:jc w:val="center"/>
              <w:rPr>
                <w:rFonts w:cs="Arial"/>
              </w:rPr>
            </w:pPr>
            <w:r>
              <w:rPr>
                <w:rFonts w:cs="Arial"/>
                <w:lang w:val="sr-Cyrl-RS"/>
              </w:rPr>
              <w:t>2</w:t>
            </w:r>
            <w:r w:rsidR="004F2C0A">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D50631" w:rsidP="004F2C0A">
            <w:pPr>
              <w:tabs>
                <w:tab w:val="left" w:pos="360"/>
                <w:tab w:val="left" w:pos="567"/>
                <w:tab w:val="right" w:leader="dot" w:pos="9639"/>
              </w:tabs>
              <w:jc w:val="center"/>
              <w:rPr>
                <w:rFonts w:cs="Arial"/>
                <w:lang w:val="sr-Cyrl-RS"/>
              </w:rPr>
            </w:pPr>
            <w:r>
              <w:rPr>
                <w:rFonts w:cs="Arial"/>
                <w:lang w:val="sr-Cyrl-RS"/>
              </w:rPr>
              <w:t>4</w:t>
            </w:r>
            <w:r w:rsidR="004F2C0A">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35A2">
        <w:rPr>
          <w:rFonts w:cs="Arial"/>
          <w:bCs/>
          <w:noProof/>
          <w:lang w:val="sr-Cyrl-CS"/>
        </w:rPr>
        <w:t>6</w:t>
      </w:r>
      <w:r w:rsidR="00013650">
        <w:rPr>
          <w:rFonts w:cs="Arial"/>
          <w:bCs/>
          <w:noProof/>
          <w:lang w:val="sr-Cyrl-CS"/>
        </w:rPr>
        <w:t>3</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2A6582"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F533ED">
              <w:rPr>
                <w:rFonts w:cs="Arial"/>
                <w:b w:val="0"/>
                <w:sz w:val="22"/>
                <w:szCs w:val="22"/>
                <w:lang w:val="sr-Cyrl-RS"/>
              </w:rPr>
              <w:t xml:space="preserve">Уклањање корозивног сумпора из трафо уља трансформатора - ТЕ “Колубара”, </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48668A" w:rsidRDefault="000318F4" w:rsidP="007A3345">
            <w:pPr>
              <w:jc w:val="center"/>
              <w:rPr>
                <w:rFonts w:cs="Arial"/>
                <w:color w:val="00B0F0"/>
                <w:lang w:val="sr-Cyrl-RS"/>
              </w:rPr>
            </w:pPr>
            <w:r>
              <w:rPr>
                <w:rFonts w:cs="Arial"/>
              </w:rPr>
              <w:t>Драгана Симић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009B448F">
                <w:rPr>
                  <w:rStyle w:val="Hyperlink"/>
                </w:rPr>
                <w:t xml:space="preserve"> </w:t>
              </w:r>
              <w:r w:rsidR="000318F4">
                <w:rPr>
                  <w:rStyle w:val="Hyperlink"/>
                </w:rPr>
                <w:t>simicdragana@eps.rs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F533ED">
        <w:rPr>
          <w:rFonts w:cs="Arial"/>
          <w:lang w:val="sr-Cyrl-RS" w:eastAsia="zh-CN"/>
        </w:rPr>
        <w:t>Уклањање корозивног сумпора из трафо уља трансформатора - ТЕ “Колубара”</w:t>
      </w:r>
    </w:p>
    <w:p w:rsidR="00DD07A7" w:rsidRPr="00DD07A7" w:rsidRDefault="00DD07A7" w:rsidP="00750E61">
      <w:pPr>
        <w:spacing w:before="0"/>
        <w:rPr>
          <w:rFonts w:cs="Arial"/>
          <w:lang w:val="sr-Cyrl-RS" w:eastAsia="zh-CN"/>
        </w:rPr>
      </w:pPr>
    </w:p>
    <w:p w:rsidR="005F20CE" w:rsidRDefault="002E12CC" w:rsidP="0032186E">
      <w:pPr>
        <w:spacing w:before="0"/>
        <w:rPr>
          <w:rFonts w:ascii="Times New Roman" w:eastAsia="Calibri" w:hAnsi="Times New Roman"/>
          <w:sz w:val="24"/>
          <w:szCs w:val="20"/>
          <w:lang w:val="sr-Cyrl-RS"/>
        </w:rPr>
      </w:pPr>
      <w:r w:rsidRPr="00F56F6C">
        <w:rPr>
          <w:rFonts w:cs="Arial"/>
          <w:lang w:val="sr-Cyrl-RS" w:eastAsia="zh-CN"/>
        </w:rPr>
        <w:t>Назив из општег речника набавке:</w:t>
      </w:r>
      <w:r w:rsidR="007A3345" w:rsidRPr="00F56F6C">
        <w:rPr>
          <w:rFonts w:cs="Arial"/>
          <w:lang w:val="sr-Cyrl-RS"/>
        </w:rPr>
        <w:t xml:space="preserve"> </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FC5715">
        <w:rPr>
          <w:rFonts w:eastAsia="Arial" w:cs="Arial"/>
          <w:color w:val="000000"/>
        </w:rPr>
        <w:t>50000000.</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FC5715" w:rsidRDefault="00FC5715" w:rsidP="0032186E">
      <w:pPr>
        <w:spacing w:before="0"/>
        <w:rPr>
          <w:rFonts w:cs="Arial"/>
          <w:lang w:eastAsia="zh-CN"/>
        </w:rPr>
      </w:pPr>
    </w:p>
    <w:p w:rsidR="00FC5715" w:rsidRDefault="00FC5715" w:rsidP="0032186E">
      <w:pPr>
        <w:spacing w:before="0"/>
        <w:rPr>
          <w:rFonts w:cs="Arial"/>
          <w:lang w:eastAsia="zh-CN"/>
        </w:rPr>
      </w:pPr>
    </w:p>
    <w:p w:rsidR="00FC5715" w:rsidRDefault="00FC5715" w:rsidP="0032186E">
      <w:pPr>
        <w:spacing w:before="0"/>
        <w:rPr>
          <w:rFonts w:cs="Arial"/>
          <w:lang w:eastAsia="zh-CN"/>
        </w:rPr>
      </w:pPr>
    </w:p>
    <w:p w:rsidR="00FC5715" w:rsidRDefault="00FC5715" w:rsidP="0032186E">
      <w:pPr>
        <w:spacing w:before="0"/>
        <w:rPr>
          <w:rFonts w:cs="Arial"/>
          <w:lang w:eastAsia="zh-CN"/>
        </w:rPr>
      </w:pPr>
    </w:p>
    <w:p w:rsidR="003E4D2C" w:rsidRPr="00B26B53" w:rsidRDefault="003E4D2C"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A0257A" w:rsidRPr="00D87FC8" w:rsidRDefault="00A0257A" w:rsidP="00A0257A">
      <w:pPr>
        <w:tabs>
          <w:tab w:val="left" w:pos="345"/>
        </w:tabs>
        <w:rPr>
          <w:rFonts w:cs="Arial"/>
          <w:lang w:val="ru-RU"/>
        </w:rPr>
      </w:pPr>
      <w:r>
        <w:rPr>
          <w:rFonts w:cs="Arial"/>
          <w:lang w:val="ru-RU"/>
        </w:rPr>
        <w:t>УВОД</w:t>
      </w:r>
    </w:p>
    <w:p w:rsidR="00A0257A" w:rsidRPr="00D87FC8" w:rsidRDefault="00A0257A" w:rsidP="00A0257A">
      <w:pPr>
        <w:tabs>
          <w:tab w:val="left" w:pos="345"/>
        </w:tabs>
        <w:rPr>
          <w:rFonts w:cs="Arial"/>
          <w:lang w:val="sr-Cyrl-CS"/>
        </w:rPr>
      </w:pPr>
      <w:r w:rsidRPr="00D87FC8">
        <w:rPr>
          <w:rFonts w:cs="Arial"/>
          <w:lang w:val="ru-RU"/>
        </w:rPr>
        <w:t xml:space="preserve">Експлоатација трансформатора са уљем које садржи корозивни сумпор носи повећане ризике од хаварије, јер је могуће стварање електро-проводних сулфида метала у изолационом систему трансформатора, који могу постати инцијална места пробоја. Уколико се у трансформатору појаве прегревања или висок степен оптерећења, тада је повећана вероватноћа за стварање сулфида бакра и сребра (на намотајима и папиру, на сребрним контактима бирачког дела ТРП). </w:t>
      </w:r>
      <w:r w:rsidRPr="00D87FC8">
        <w:rPr>
          <w:rFonts w:cs="Arial"/>
          <w:lang w:val="sr-Latn-RS"/>
        </w:rPr>
        <w:t xml:space="preserve">Ризици од пробоја и хаварије постају јако високи </w:t>
      </w:r>
      <w:r w:rsidRPr="00D87FC8">
        <w:rPr>
          <w:rFonts w:cs="Arial"/>
          <w:lang w:val="sr-Cyrl-CS"/>
        </w:rPr>
        <w:t>уколико</w:t>
      </w:r>
      <w:r w:rsidRPr="00D87FC8">
        <w:rPr>
          <w:rFonts w:cs="Arial"/>
          <w:lang w:val="sr-Latn-RS"/>
        </w:rPr>
        <w:t xml:space="preserve"> дође до појаве топлих места и интензивних електричних стресова из околине</w:t>
      </w:r>
      <w:r w:rsidRPr="00D87FC8">
        <w:rPr>
          <w:rFonts w:cs="Arial"/>
          <w:lang w:val="sr-Cyrl-CS"/>
        </w:rPr>
        <w:t>.</w:t>
      </w:r>
    </w:p>
    <w:p w:rsidR="00A0257A" w:rsidRPr="00D87FC8" w:rsidRDefault="00A0257A" w:rsidP="00A0257A">
      <w:pPr>
        <w:rPr>
          <w:rFonts w:cs="Arial"/>
          <w:lang w:val="sr-Cyrl-CS"/>
        </w:rPr>
      </w:pPr>
      <w:r w:rsidRPr="00D87FC8">
        <w:rPr>
          <w:rFonts w:cs="Arial"/>
          <w:lang w:val="sr-Cyrl-CS"/>
        </w:rPr>
        <w:t xml:space="preserve">Трајно решавање проблема експлоатације трансформатора који садржи корозивни сумпор се састоји у примени поступака којима </w:t>
      </w:r>
      <w:r w:rsidRPr="00D87FC8">
        <w:rPr>
          <w:rFonts w:cs="Arial"/>
          <w:lang w:val="sr-Latn-RS"/>
        </w:rPr>
        <w:t>с</w:t>
      </w:r>
      <w:r w:rsidRPr="00D87FC8">
        <w:rPr>
          <w:rFonts w:cs="Arial"/>
          <w:lang w:val="sr-Cyrl-CS"/>
        </w:rPr>
        <w:t>е трајно уклањају корозивна једињења сумпора из уља и то: десулфуризација уља или замене уља</w:t>
      </w:r>
      <w:r>
        <w:rPr>
          <w:rFonts w:cs="Arial"/>
          <w:lang w:val="sr-Cyrl-CS"/>
        </w:rPr>
        <w:t xml:space="preserve">. </w:t>
      </w:r>
    </w:p>
    <w:p w:rsidR="00A0257A" w:rsidRPr="00D87FC8" w:rsidRDefault="00A0257A" w:rsidP="00A0257A">
      <w:pPr>
        <w:rPr>
          <w:rFonts w:cs="Arial"/>
          <w:lang w:val="sr-Cyrl-CS"/>
        </w:rPr>
      </w:pPr>
      <w:r w:rsidRPr="00D87FC8">
        <w:rPr>
          <w:rFonts w:cs="Arial"/>
          <w:lang w:val="ru-RU"/>
        </w:rPr>
        <w:t>Поступци</w:t>
      </w:r>
      <w:r w:rsidRPr="00D87FC8">
        <w:rPr>
          <w:rFonts w:cs="Arial"/>
          <w:lang w:val="sr-Cyrl-CS"/>
        </w:rPr>
        <w:t xml:space="preserve"> </w:t>
      </w:r>
      <w:r w:rsidRPr="00D87FC8">
        <w:rPr>
          <w:rFonts w:cs="Arial"/>
          <w:lang w:val="ru-RU"/>
        </w:rPr>
        <w:t>десулфуризације</w:t>
      </w:r>
      <w:r w:rsidRPr="00D87FC8">
        <w:rPr>
          <w:rFonts w:cs="Arial"/>
          <w:lang w:val="sr-Cyrl-CS"/>
        </w:rPr>
        <w:t xml:space="preserve"> </w:t>
      </w:r>
      <w:r w:rsidRPr="00D87FC8">
        <w:rPr>
          <w:rFonts w:cs="Arial"/>
          <w:lang w:val="ru-RU"/>
        </w:rPr>
        <w:t>уља</w:t>
      </w:r>
      <w:r w:rsidRPr="00D87FC8">
        <w:rPr>
          <w:rFonts w:cs="Arial"/>
          <w:lang w:val="sr-Cyrl-CS"/>
        </w:rPr>
        <w:t xml:space="preserve"> </w:t>
      </w:r>
      <w:r w:rsidRPr="00D87FC8">
        <w:rPr>
          <w:rFonts w:cs="Arial"/>
          <w:lang w:val="ru-RU"/>
        </w:rPr>
        <w:t>имају</w:t>
      </w:r>
      <w:r w:rsidRPr="00D87FC8">
        <w:rPr>
          <w:rFonts w:cs="Arial"/>
          <w:lang w:val="sr-Cyrl-CS"/>
        </w:rPr>
        <w:t xml:space="preserve"> </w:t>
      </w:r>
      <w:r w:rsidRPr="00D87FC8">
        <w:rPr>
          <w:rFonts w:cs="Arial"/>
          <w:lang w:val="ru-RU"/>
        </w:rPr>
        <w:t>зна</w:t>
      </w:r>
      <w:r w:rsidRPr="00D87FC8">
        <w:rPr>
          <w:rFonts w:cs="Arial"/>
          <w:lang w:val="sr-Cyrl-CS"/>
        </w:rPr>
        <w:t>ч</w:t>
      </w:r>
      <w:r w:rsidRPr="00D87FC8">
        <w:rPr>
          <w:rFonts w:cs="Arial"/>
          <w:lang w:val="ru-RU"/>
        </w:rPr>
        <w:t>ајне</w:t>
      </w:r>
      <w:r w:rsidRPr="00D87FC8">
        <w:rPr>
          <w:rFonts w:cs="Arial"/>
          <w:lang w:val="sr-Cyrl-CS"/>
        </w:rPr>
        <w:t xml:space="preserve"> </w:t>
      </w:r>
      <w:r w:rsidRPr="00D87FC8">
        <w:rPr>
          <w:rFonts w:cs="Arial"/>
          <w:lang w:val="ru-RU"/>
        </w:rPr>
        <w:t>економске</w:t>
      </w:r>
      <w:r w:rsidRPr="00D87FC8">
        <w:rPr>
          <w:rFonts w:cs="Arial"/>
          <w:lang w:val="sr-Cyrl-CS"/>
        </w:rPr>
        <w:t xml:space="preserve"> </w:t>
      </w:r>
      <w:r w:rsidRPr="00D87FC8">
        <w:rPr>
          <w:rFonts w:cs="Arial"/>
          <w:lang w:val="ru-RU"/>
        </w:rPr>
        <w:t>предности</w:t>
      </w:r>
      <w:r w:rsidRPr="00D87FC8">
        <w:rPr>
          <w:rFonts w:cs="Arial"/>
          <w:lang w:val="sr-Cyrl-CS"/>
        </w:rPr>
        <w:t xml:space="preserve"> </w:t>
      </w:r>
      <w:r w:rsidRPr="00D87FC8">
        <w:rPr>
          <w:rFonts w:cs="Arial"/>
          <w:lang w:val="ru-RU"/>
        </w:rPr>
        <w:t>у</w:t>
      </w:r>
      <w:r w:rsidRPr="00D87FC8">
        <w:rPr>
          <w:rFonts w:cs="Arial"/>
          <w:lang w:val="sr-Cyrl-CS"/>
        </w:rPr>
        <w:t xml:space="preserve"> </w:t>
      </w:r>
      <w:r w:rsidRPr="00D87FC8">
        <w:rPr>
          <w:rFonts w:cs="Arial"/>
          <w:lang w:val="ru-RU"/>
        </w:rPr>
        <w:t>односу</w:t>
      </w:r>
      <w:r w:rsidRPr="00D87FC8">
        <w:rPr>
          <w:rFonts w:cs="Arial"/>
          <w:lang w:val="sr-Cyrl-CS"/>
        </w:rPr>
        <w:t xml:space="preserve"> </w:t>
      </w:r>
      <w:r w:rsidRPr="00D87FC8">
        <w:rPr>
          <w:rFonts w:cs="Arial"/>
          <w:lang w:val="ru-RU"/>
        </w:rPr>
        <w:t>на</w:t>
      </w:r>
      <w:r w:rsidRPr="00D87FC8">
        <w:rPr>
          <w:rFonts w:cs="Arial"/>
          <w:lang w:val="sr-Cyrl-CS"/>
        </w:rPr>
        <w:t xml:space="preserve"> </w:t>
      </w:r>
      <w:r w:rsidRPr="00D87FC8">
        <w:rPr>
          <w:rFonts w:cs="Arial"/>
          <w:lang w:val="ru-RU"/>
        </w:rPr>
        <w:t>замену</w:t>
      </w:r>
      <w:r w:rsidRPr="00D87FC8">
        <w:rPr>
          <w:rFonts w:cs="Arial"/>
          <w:lang w:val="sr-Cyrl-CS"/>
        </w:rPr>
        <w:t xml:space="preserve"> </w:t>
      </w:r>
      <w:r w:rsidRPr="00D87FC8">
        <w:rPr>
          <w:rFonts w:cs="Arial"/>
          <w:lang w:val="ru-RU"/>
        </w:rPr>
        <w:t>уља</w:t>
      </w:r>
      <w:r w:rsidRPr="00D87FC8">
        <w:rPr>
          <w:rFonts w:cs="Arial"/>
          <w:lang w:val="sr-Cyrl-CS"/>
        </w:rPr>
        <w:t xml:space="preserve">, </w:t>
      </w:r>
      <w:r w:rsidRPr="00D87FC8">
        <w:rPr>
          <w:rFonts w:cs="Arial"/>
          <w:lang w:val="ru-RU"/>
        </w:rPr>
        <w:t>која</w:t>
      </w:r>
      <w:r w:rsidRPr="00D87FC8">
        <w:rPr>
          <w:rFonts w:cs="Arial"/>
          <w:lang w:val="sr-Cyrl-CS"/>
        </w:rPr>
        <w:t xml:space="preserve"> </w:t>
      </w:r>
      <w:r w:rsidRPr="00D87FC8">
        <w:rPr>
          <w:rFonts w:cs="Arial"/>
          <w:lang w:val="ru-RU"/>
        </w:rPr>
        <w:t>се</w:t>
      </w:r>
      <w:r w:rsidRPr="00D87FC8">
        <w:rPr>
          <w:rFonts w:cs="Arial"/>
          <w:lang w:val="sr-Cyrl-CS"/>
        </w:rPr>
        <w:t xml:space="preserve"> </w:t>
      </w:r>
      <w:r w:rsidRPr="00D87FC8">
        <w:rPr>
          <w:rFonts w:cs="Arial"/>
          <w:lang w:val="ru-RU"/>
        </w:rPr>
        <w:t>огледа</w:t>
      </w:r>
      <w:r w:rsidRPr="00D87FC8">
        <w:rPr>
          <w:rFonts w:cs="Arial"/>
          <w:lang w:val="sr-Cyrl-CS"/>
        </w:rPr>
        <w:t xml:space="preserve"> </w:t>
      </w:r>
      <w:r w:rsidRPr="00D87FC8">
        <w:rPr>
          <w:rFonts w:cs="Arial"/>
          <w:lang w:val="ru-RU"/>
        </w:rPr>
        <w:t>оквирно</w:t>
      </w:r>
      <w:r w:rsidRPr="00D87FC8">
        <w:rPr>
          <w:rFonts w:cs="Arial"/>
          <w:lang w:val="sr-Cyrl-CS"/>
        </w:rPr>
        <w:t xml:space="preserve"> </w:t>
      </w:r>
      <w:r w:rsidRPr="00D87FC8">
        <w:rPr>
          <w:rFonts w:cs="Arial"/>
          <w:lang w:val="ru-RU"/>
        </w:rPr>
        <w:t>у</w:t>
      </w:r>
      <w:r w:rsidRPr="00D87FC8">
        <w:rPr>
          <w:rFonts w:cs="Arial"/>
          <w:lang w:val="sr-Cyrl-CS"/>
        </w:rPr>
        <w:t xml:space="preserve"> </w:t>
      </w:r>
      <w:r w:rsidRPr="00D87FC8">
        <w:rPr>
          <w:rFonts w:cs="Arial"/>
          <w:lang w:val="ru-RU"/>
        </w:rPr>
        <w:t>половини</w:t>
      </w:r>
      <w:r w:rsidRPr="00D87FC8">
        <w:rPr>
          <w:rFonts w:cs="Arial"/>
          <w:lang w:val="sr-Cyrl-CS"/>
        </w:rPr>
        <w:t xml:space="preserve"> </w:t>
      </w:r>
      <w:r w:rsidRPr="00D87FC8">
        <w:rPr>
          <w:rFonts w:cs="Arial"/>
          <w:lang w:val="ru-RU"/>
        </w:rPr>
        <w:t>цене</w:t>
      </w:r>
      <w:r w:rsidRPr="00D87FC8">
        <w:rPr>
          <w:rFonts w:cs="Arial"/>
          <w:lang w:val="sr-Cyrl-CS"/>
        </w:rPr>
        <w:t xml:space="preserve"> </w:t>
      </w:r>
      <w:r w:rsidRPr="00D87FC8">
        <w:rPr>
          <w:rFonts w:cs="Arial"/>
          <w:lang w:val="ru-RU"/>
        </w:rPr>
        <w:t>новог</w:t>
      </w:r>
      <w:r w:rsidRPr="00D87FC8">
        <w:rPr>
          <w:rFonts w:cs="Arial"/>
          <w:lang w:val="sr-Cyrl-CS"/>
        </w:rPr>
        <w:t xml:space="preserve"> </w:t>
      </w:r>
      <w:r w:rsidRPr="00D87FC8">
        <w:rPr>
          <w:rFonts w:cs="Arial"/>
          <w:lang w:val="ru-RU"/>
        </w:rPr>
        <w:t>уља</w:t>
      </w:r>
      <w:r w:rsidRPr="00D87FC8">
        <w:rPr>
          <w:rFonts w:cs="Arial"/>
          <w:lang w:val="sr-Cyrl-CS"/>
        </w:rPr>
        <w:t xml:space="preserve"> </w:t>
      </w:r>
      <w:r w:rsidRPr="00D87FC8">
        <w:rPr>
          <w:rFonts w:cs="Arial"/>
          <w:lang w:val="ru-RU"/>
        </w:rPr>
        <w:t>укљу</w:t>
      </w:r>
      <w:r w:rsidRPr="00D87FC8">
        <w:rPr>
          <w:rFonts w:cs="Arial"/>
          <w:lang w:val="sr-Cyrl-CS"/>
        </w:rPr>
        <w:t>ч</w:t>
      </w:r>
      <w:r w:rsidRPr="00D87FC8">
        <w:rPr>
          <w:rFonts w:cs="Arial"/>
          <w:lang w:val="ru-RU"/>
        </w:rPr>
        <w:t>ују</w:t>
      </w:r>
      <w:r w:rsidRPr="00D87FC8">
        <w:rPr>
          <w:rFonts w:cs="Arial"/>
          <w:lang w:val="sr-Cyrl-CS"/>
        </w:rPr>
        <w:t>ћ</w:t>
      </w:r>
      <w:r w:rsidRPr="00D87FC8">
        <w:rPr>
          <w:rFonts w:cs="Arial"/>
          <w:lang w:val="ru-RU"/>
        </w:rPr>
        <w:t>и</w:t>
      </w:r>
      <w:r w:rsidRPr="00D87FC8">
        <w:rPr>
          <w:rFonts w:cs="Arial"/>
          <w:lang w:val="sr-Cyrl-CS"/>
        </w:rPr>
        <w:t xml:space="preserve"> </w:t>
      </w:r>
      <w:r w:rsidRPr="00D87FC8">
        <w:rPr>
          <w:rFonts w:cs="Arial"/>
          <w:lang w:val="ru-RU"/>
        </w:rPr>
        <w:t>све</w:t>
      </w:r>
      <w:r w:rsidRPr="00D87FC8">
        <w:rPr>
          <w:rFonts w:cs="Arial"/>
          <w:lang w:val="sr-Cyrl-CS"/>
        </w:rPr>
        <w:t xml:space="preserve"> </w:t>
      </w:r>
      <w:r w:rsidRPr="00D87FC8">
        <w:rPr>
          <w:rFonts w:cs="Arial"/>
          <w:lang w:val="ru-RU"/>
        </w:rPr>
        <w:t>радње</w:t>
      </w:r>
      <w:r w:rsidRPr="00D87FC8">
        <w:rPr>
          <w:rFonts w:cs="Arial"/>
          <w:lang w:val="sr-Cyrl-CS"/>
        </w:rPr>
        <w:t xml:space="preserve"> </w:t>
      </w:r>
      <w:r w:rsidRPr="00D87FC8">
        <w:rPr>
          <w:rFonts w:cs="Arial"/>
          <w:lang w:val="ru-RU"/>
        </w:rPr>
        <w:t>на</w:t>
      </w:r>
      <w:r w:rsidRPr="00D87FC8">
        <w:rPr>
          <w:rFonts w:cs="Arial"/>
          <w:lang w:val="sr-Cyrl-CS"/>
        </w:rPr>
        <w:t xml:space="preserve"> </w:t>
      </w:r>
      <w:r w:rsidRPr="00D87FC8">
        <w:rPr>
          <w:rFonts w:cs="Arial"/>
          <w:lang w:val="ru-RU"/>
        </w:rPr>
        <w:t>терену</w:t>
      </w:r>
      <w:r w:rsidRPr="00D87FC8">
        <w:rPr>
          <w:rFonts w:cs="Arial"/>
          <w:lang w:val="sr-Cyrl-CS"/>
        </w:rPr>
        <w:t xml:space="preserve"> </w:t>
      </w:r>
      <w:r w:rsidRPr="00D87FC8">
        <w:rPr>
          <w:rFonts w:cs="Arial"/>
          <w:lang w:val="ru-RU"/>
        </w:rPr>
        <w:t>током</w:t>
      </w:r>
      <w:r w:rsidRPr="00D87FC8">
        <w:rPr>
          <w:rFonts w:cs="Arial"/>
          <w:lang w:val="sr-Cyrl-CS"/>
        </w:rPr>
        <w:t xml:space="preserve"> </w:t>
      </w:r>
      <w:r w:rsidRPr="00D87FC8">
        <w:rPr>
          <w:rFonts w:cs="Arial"/>
          <w:lang w:val="ru-RU"/>
        </w:rPr>
        <w:t>замене</w:t>
      </w:r>
      <w:r w:rsidRPr="00D87FC8">
        <w:rPr>
          <w:rFonts w:cs="Arial"/>
          <w:lang w:val="sr-Cyrl-CS"/>
        </w:rPr>
        <w:t xml:space="preserve"> </w:t>
      </w:r>
      <w:r w:rsidRPr="00D87FC8">
        <w:rPr>
          <w:rFonts w:cs="Arial"/>
          <w:lang w:val="ru-RU"/>
        </w:rPr>
        <w:t>уља</w:t>
      </w:r>
      <w:r w:rsidRPr="00D87FC8">
        <w:rPr>
          <w:rFonts w:cs="Arial"/>
          <w:lang w:val="sr-Cyrl-CS"/>
        </w:rPr>
        <w:t xml:space="preserve">, </w:t>
      </w:r>
      <w:r w:rsidRPr="00D87FC8">
        <w:rPr>
          <w:rFonts w:cs="Arial"/>
          <w:lang w:val="ru-RU"/>
        </w:rPr>
        <w:t>истакања</w:t>
      </w:r>
      <w:r w:rsidRPr="00D87FC8">
        <w:rPr>
          <w:rFonts w:cs="Arial"/>
          <w:lang w:val="sr-Cyrl-CS"/>
        </w:rPr>
        <w:t xml:space="preserve"> </w:t>
      </w:r>
      <w:r w:rsidRPr="00D87FC8">
        <w:rPr>
          <w:rFonts w:cs="Arial"/>
          <w:lang w:val="ru-RU"/>
        </w:rPr>
        <w:t>старог</w:t>
      </w:r>
      <w:r w:rsidRPr="00D87FC8">
        <w:rPr>
          <w:rFonts w:cs="Arial"/>
          <w:lang w:val="sr-Cyrl-CS"/>
        </w:rPr>
        <w:t xml:space="preserve"> </w:t>
      </w:r>
      <w:r w:rsidRPr="00D87FC8">
        <w:rPr>
          <w:rFonts w:cs="Arial"/>
          <w:lang w:val="ru-RU"/>
        </w:rPr>
        <w:t>уља</w:t>
      </w:r>
      <w:r w:rsidRPr="00D87FC8">
        <w:rPr>
          <w:rFonts w:cs="Arial"/>
          <w:lang w:val="sr-Cyrl-CS"/>
        </w:rPr>
        <w:t xml:space="preserve">, </w:t>
      </w:r>
      <w:r w:rsidRPr="00D87FC8">
        <w:rPr>
          <w:rFonts w:cs="Arial"/>
          <w:lang w:val="ru-RU"/>
        </w:rPr>
        <w:t>испирања</w:t>
      </w:r>
      <w:r w:rsidRPr="00D87FC8">
        <w:rPr>
          <w:rFonts w:cs="Arial"/>
          <w:lang w:val="sr-Cyrl-CS"/>
        </w:rPr>
        <w:t xml:space="preserve">, </w:t>
      </w:r>
      <w:r w:rsidRPr="00D87FC8">
        <w:rPr>
          <w:rFonts w:cs="Arial"/>
          <w:lang w:val="ru-RU"/>
        </w:rPr>
        <w:t>припреме</w:t>
      </w:r>
      <w:r w:rsidRPr="00D87FC8">
        <w:rPr>
          <w:rFonts w:cs="Arial"/>
          <w:lang w:val="sr-Cyrl-CS"/>
        </w:rPr>
        <w:t>-</w:t>
      </w:r>
      <w:r w:rsidRPr="00D87FC8">
        <w:rPr>
          <w:rFonts w:cs="Arial"/>
          <w:lang w:val="ru-RU"/>
        </w:rPr>
        <w:t>су</w:t>
      </w:r>
      <w:r w:rsidRPr="00D87FC8">
        <w:rPr>
          <w:rFonts w:cs="Arial"/>
          <w:lang w:val="sr-Cyrl-CS"/>
        </w:rPr>
        <w:t>ш</w:t>
      </w:r>
      <w:r w:rsidRPr="00D87FC8">
        <w:rPr>
          <w:rFonts w:cs="Arial"/>
          <w:lang w:val="ru-RU"/>
        </w:rPr>
        <w:t>ења</w:t>
      </w:r>
      <w:r w:rsidRPr="00D87FC8">
        <w:rPr>
          <w:rFonts w:cs="Arial"/>
          <w:lang w:val="sr-Cyrl-CS"/>
        </w:rPr>
        <w:t xml:space="preserve"> </w:t>
      </w:r>
      <w:r w:rsidRPr="00D87FC8">
        <w:rPr>
          <w:rFonts w:cs="Arial"/>
          <w:lang w:val="ru-RU"/>
        </w:rPr>
        <w:t>и</w:t>
      </w:r>
      <w:r w:rsidRPr="00D87FC8">
        <w:rPr>
          <w:rFonts w:cs="Arial"/>
          <w:lang w:val="sr-Cyrl-CS"/>
        </w:rPr>
        <w:t xml:space="preserve"> </w:t>
      </w:r>
      <w:r w:rsidRPr="00D87FC8">
        <w:rPr>
          <w:rFonts w:cs="Arial"/>
          <w:lang w:val="ru-RU"/>
        </w:rPr>
        <w:t>наливања</w:t>
      </w:r>
      <w:r w:rsidRPr="00D87FC8">
        <w:rPr>
          <w:rFonts w:cs="Arial"/>
          <w:lang w:val="sr-Cyrl-CS"/>
        </w:rPr>
        <w:t xml:space="preserve"> </w:t>
      </w:r>
      <w:r w:rsidRPr="00D87FC8">
        <w:rPr>
          <w:rFonts w:cs="Arial"/>
          <w:lang w:val="ru-RU"/>
        </w:rPr>
        <w:t>новог</w:t>
      </w:r>
      <w:r w:rsidRPr="00D87FC8">
        <w:rPr>
          <w:rFonts w:cs="Arial"/>
          <w:lang w:val="sr-Cyrl-CS"/>
        </w:rPr>
        <w:t xml:space="preserve"> </w:t>
      </w:r>
      <w:r w:rsidRPr="00D87FC8">
        <w:rPr>
          <w:rFonts w:cs="Arial"/>
          <w:lang w:val="ru-RU"/>
        </w:rPr>
        <w:t>уља</w:t>
      </w:r>
      <w:r w:rsidRPr="00D87FC8">
        <w:rPr>
          <w:rFonts w:cs="Arial"/>
          <w:lang w:val="sr-Cyrl-CS"/>
        </w:rPr>
        <w:t xml:space="preserve"> </w:t>
      </w:r>
      <w:r w:rsidRPr="00D87FC8">
        <w:rPr>
          <w:rFonts w:cs="Arial"/>
          <w:lang w:val="ru-RU"/>
        </w:rPr>
        <w:t>у</w:t>
      </w:r>
      <w:r w:rsidRPr="00D87FC8">
        <w:rPr>
          <w:rFonts w:cs="Arial"/>
          <w:lang w:val="sr-Cyrl-CS"/>
        </w:rPr>
        <w:t xml:space="preserve"> </w:t>
      </w:r>
      <w:r w:rsidRPr="00D87FC8">
        <w:rPr>
          <w:rFonts w:cs="Arial"/>
          <w:lang w:val="ru-RU"/>
        </w:rPr>
        <w:t>трансформатор</w:t>
      </w:r>
      <w:r w:rsidRPr="00D87FC8">
        <w:rPr>
          <w:rFonts w:cs="Arial"/>
          <w:lang w:val="sr-Cyrl-CS"/>
        </w:rPr>
        <w:t>.</w:t>
      </w:r>
    </w:p>
    <w:p w:rsidR="00A0257A" w:rsidRPr="00A0257A" w:rsidRDefault="00A0257A" w:rsidP="00A0257A">
      <w:pPr>
        <w:rPr>
          <w:rFonts w:cs="Arial"/>
          <w:lang w:val="sr-Cyrl-CS"/>
        </w:rPr>
      </w:pPr>
      <w:r w:rsidRPr="00D87FC8">
        <w:rPr>
          <w:rFonts w:cs="Arial"/>
          <w:lang w:val="ru-RU"/>
        </w:rPr>
        <w:t>Поступком</w:t>
      </w:r>
      <w:r w:rsidRPr="00D87FC8">
        <w:rPr>
          <w:rFonts w:cs="Arial"/>
          <w:lang w:val="sr-Cyrl-CS"/>
        </w:rPr>
        <w:t xml:space="preserve"> </w:t>
      </w:r>
      <w:r w:rsidRPr="00D87FC8">
        <w:rPr>
          <w:rFonts w:cs="Arial"/>
          <w:lang w:val="ru-RU"/>
        </w:rPr>
        <w:t>десулфуризације</w:t>
      </w:r>
      <w:r w:rsidRPr="00D87FC8">
        <w:rPr>
          <w:rFonts w:cs="Arial"/>
          <w:lang w:val="sr-Cyrl-CS"/>
        </w:rPr>
        <w:t xml:space="preserve"> </w:t>
      </w:r>
      <w:r w:rsidRPr="00D87FC8">
        <w:rPr>
          <w:rFonts w:cs="Arial"/>
          <w:lang w:val="ru-RU"/>
        </w:rPr>
        <w:t>уља</w:t>
      </w:r>
      <w:r w:rsidRPr="00D87FC8">
        <w:rPr>
          <w:rFonts w:cs="Arial"/>
          <w:lang w:val="sr-Cyrl-CS"/>
        </w:rPr>
        <w:t xml:space="preserve"> </w:t>
      </w:r>
      <w:r w:rsidRPr="00D87FC8">
        <w:rPr>
          <w:rFonts w:cs="Arial"/>
          <w:lang w:val="ru-RU"/>
        </w:rPr>
        <w:t>вр</w:t>
      </w:r>
      <w:r w:rsidRPr="00D87FC8">
        <w:rPr>
          <w:rFonts w:cs="Arial"/>
          <w:lang w:val="sr-Cyrl-CS"/>
        </w:rPr>
        <w:t>ш</w:t>
      </w:r>
      <w:r w:rsidRPr="00D87FC8">
        <w:rPr>
          <w:rFonts w:cs="Arial"/>
          <w:lang w:val="ru-RU"/>
        </w:rPr>
        <w:t>и</w:t>
      </w:r>
      <w:r w:rsidRPr="00D87FC8">
        <w:rPr>
          <w:rFonts w:cs="Arial"/>
          <w:lang w:val="sr-Cyrl-CS"/>
        </w:rPr>
        <w:t xml:space="preserve"> </w:t>
      </w:r>
      <w:r w:rsidRPr="00D87FC8">
        <w:rPr>
          <w:rFonts w:cs="Arial"/>
          <w:lang w:val="ru-RU"/>
        </w:rPr>
        <w:t>се</w:t>
      </w:r>
      <w:r w:rsidRPr="00D87FC8">
        <w:rPr>
          <w:rFonts w:cs="Arial"/>
          <w:lang w:val="sr-Cyrl-CS"/>
        </w:rPr>
        <w:t xml:space="preserve"> </w:t>
      </w:r>
      <w:r w:rsidRPr="00D87FC8">
        <w:rPr>
          <w:rFonts w:cs="Arial"/>
          <w:lang w:val="ru-RU"/>
        </w:rPr>
        <w:t>поред</w:t>
      </w:r>
      <w:r w:rsidRPr="00D87FC8">
        <w:rPr>
          <w:rFonts w:cs="Arial"/>
          <w:lang w:val="sr-Cyrl-CS"/>
        </w:rPr>
        <w:t xml:space="preserve"> </w:t>
      </w:r>
      <w:r w:rsidRPr="00D87FC8">
        <w:rPr>
          <w:rFonts w:cs="Arial"/>
          <w:lang w:val="ru-RU"/>
        </w:rPr>
        <w:t>уклањања</w:t>
      </w:r>
      <w:r w:rsidRPr="00D87FC8">
        <w:rPr>
          <w:rFonts w:cs="Arial"/>
          <w:lang w:val="sr-Cyrl-CS"/>
        </w:rPr>
        <w:t xml:space="preserve"> </w:t>
      </w:r>
      <w:r w:rsidRPr="00D87FC8">
        <w:rPr>
          <w:rFonts w:cs="Arial"/>
          <w:lang w:val="ru-RU"/>
        </w:rPr>
        <w:t>корозивног</w:t>
      </w:r>
      <w:r w:rsidRPr="00D87FC8">
        <w:rPr>
          <w:rFonts w:cs="Arial"/>
          <w:lang w:val="sr-Cyrl-CS"/>
        </w:rPr>
        <w:t xml:space="preserve"> </w:t>
      </w:r>
      <w:r w:rsidRPr="00D87FC8">
        <w:rPr>
          <w:rFonts w:cs="Arial"/>
          <w:lang w:val="ru-RU"/>
        </w:rPr>
        <w:t>сумпора</w:t>
      </w:r>
      <w:r w:rsidRPr="00D87FC8">
        <w:rPr>
          <w:rFonts w:cs="Arial"/>
          <w:lang w:val="sr-Cyrl-CS"/>
        </w:rPr>
        <w:t xml:space="preserve"> </w:t>
      </w:r>
      <w:r w:rsidRPr="00D87FC8">
        <w:rPr>
          <w:rFonts w:cs="Arial"/>
          <w:lang w:val="ru-RU"/>
        </w:rPr>
        <w:t>и</w:t>
      </w:r>
      <w:r w:rsidRPr="00D87FC8">
        <w:rPr>
          <w:rFonts w:cs="Arial"/>
          <w:lang w:val="sr-Cyrl-CS"/>
        </w:rPr>
        <w:t xml:space="preserve"> </w:t>
      </w:r>
      <w:r w:rsidRPr="00D87FC8">
        <w:rPr>
          <w:rFonts w:cs="Arial"/>
          <w:lang w:val="ru-RU"/>
        </w:rPr>
        <w:t>ре</w:t>
      </w:r>
      <w:r w:rsidRPr="00D87FC8">
        <w:rPr>
          <w:rFonts w:cs="Arial"/>
          <w:lang w:val="sr-Cyrl-CS"/>
        </w:rPr>
        <w:t>-</w:t>
      </w:r>
      <w:r w:rsidRPr="00D87FC8">
        <w:rPr>
          <w:rFonts w:cs="Arial"/>
          <w:lang w:val="ru-RU"/>
        </w:rPr>
        <w:t>рафинација</w:t>
      </w:r>
      <w:r w:rsidRPr="00D87FC8">
        <w:rPr>
          <w:rFonts w:cs="Arial"/>
          <w:lang w:val="sr-Cyrl-CS"/>
        </w:rPr>
        <w:t xml:space="preserve"> </w:t>
      </w:r>
      <w:r w:rsidRPr="00D87FC8">
        <w:rPr>
          <w:rFonts w:cs="Arial"/>
          <w:lang w:val="ru-RU"/>
        </w:rPr>
        <w:t>уља</w:t>
      </w:r>
      <w:r w:rsidRPr="00D87FC8">
        <w:rPr>
          <w:rFonts w:cs="Arial"/>
          <w:lang w:val="sr-Cyrl-CS"/>
        </w:rPr>
        <w:t>,</w:t>
      </w:r>
      <w:r w:rsidRPr="00D87FC8">
        <w:rPr>
          <w:rFonts w:cs="Arial"/>
          <w:lang w:val="sr-Latn-RS"/>
        </w:rPr>
        <w:t xml:space="preserve"> што значи да након</w:t>
      </w:r>
      <w:r w:rsidRPr="00D87FC8">
        <w:rPr>
          <w:rFonts w:cs="Arial"/>
          <w:lang w:val="sr-Cyrl-CS"/>
        </w:rPr>
        <w:t xml:space="preserve"> </w:t>
      </w:r>
      <w:r w:rsidRPr="00D87FC8">
        <w:rPr>
          <w:rFonts w:cs="Arial"/>
          <w:lang w:val="ru-RU"/>
        </w:rPr>
        <w:t>третмана</w:t>
      </w:r>
      <w:r w:rsidRPr="00D87FC8">
        <w:rPr>
          <w:rFonts w:cs="Arial"/>
          <w:lang w:val="sr-Cyrl-CS"/>
        </w:rPr>
        <w:t xml:space="preserve"> </w:t>
      </w:r>
      <w:r w:rsidRPr="00D87FC8">
        <w:rPr>
          <w:rFonts w:cs="Arial"/>
          <w:lang w:val="sr-Latn-RS"/>
        </w:rPr>
        <w:t xml:space="preserve">уље </w:t>
      </w:r>
      <w:r w:rsidRPr="00D87FC8">
        <w:rPr>
          <w:rFonts w:cs="Arial"/>
          <w:lang w:val="ru-RU"/>
        </w:rPr>
        <w:t>има</w:t>
      </w:r>
      <w:r w:rsidRPr="00D87FC8">
        <w:rPr>
          <w:rFonts w:cs="Arial"/>
          <w:lang w:val="sr-Cyrl-CS"/>
        </w:rPr>
        <w:t xml:space="preserve"> </w:t>
      </w:r>
      <w:r w:rsidRPr="00D87FC8">
        <w:rPr>
          <w:rFonts w:cs="Arial"/>
          <w:lang w:val="ru-RU"/>
        </w:rPr>
        <w:t>побољ</w:t>
      </w:r>
      <w:r w:rsidRPr="00D87FC8">
        <w:rPr>
          <w:rFonts w:cs="Arial"/>
          <w:lang w:val="sr-Cyrl-CS"/>
        </w:rPr>
        <w:t>ш</w:t>
      </w:r>
      <w:r w:rsidRPr="00D87FC8">
        <w:rPr>
          <w:rFonts w:cs="Arial"/>
          <w:lang w:val="ru-RU"/>
        </w:rPr>
        <w:t>ане</w:t>
      </w:r>
      <w:r w:rsidRPr="00D87FC8">
        <w:rPr>
          <w:rFonts w:cs="Arial"/>
          <w:lang w:val="sr-Cyrl-CS"/>
        </w:rPr>
        <w:t xml:space="preserve"> </w:t>
      </w:r>
      <w:r w:rsidRPr="00D87FC8">
        <w:rPr>
          <w:rFonts w:cs="Arial"/>
          <w:lang w:val="ru-RU"/>
        </w:rPr>
        <w:t>карактеристике</w:t>
      </w:r>
      <w:r w:rsidRPr="00D87FC8">
        <w:rPr>
          <w:rFonts w:cs="Arial"/>
          <w:lang w:val="sr-Cyrl-CS"/>
        </w:rPr>
        <w:t xml:space="preserve"> </w:t>
      </w:r>
      <w:r w:rsidRPr="00D87FC8">
        <w:rPr>
          <w:rFonts w:cs="Arial"/>
          <w:lang w:val="ru-RU"/>
        </w:rPr>
        <w:t>и</w:t>
      </w:r>
      <w:r w:rsidRPr="00D87FC8">
        <w:rPr>
          <w:rFonts w:cs="Arial"/>
          <w:lang w:val="sr-Cyrl-CS"/>
        </w:rPr>
        <w:t xml:space="preserve"> </w:t>
      </w:r>
      <w:r w:rsidRPr="00D87FC8">
        <w:rPr>
          <w:rFonts w:cs="Arial"/>
          <w:lang w:val="ru-RU"/>
        </w:rPr>
        <w:t>квалитет</w:t>
      </w:r>
      <w:r w:rsidRPr="00D87FC8">
        <w:rPr>
          <w:rFonts w:cs="Arial"/>
          <w:lang w:val="sr-Cyrl-CS"/>
        </w:rPr>
        <w:t xml:space="preserve"> </w:t>
      </w:r>
      <w:r w:rsidRPr="00D87FC8">
        <w:rPr>
          <w:rFonts w:cs="Arial"/>
          <w:lang w:val="ru-RU"/>
        </w:rPr>
        <w:t>сли</w:t>
      </w:r>
      <w:r w:rsidRPr="00D87FC8">
        <w:rPr>
          <w:rFonts w:cs="Arial"/>
          <w:lang w:val="sr-Cyrl-CS"/>
        </w:rPr>
        <w:t>ч</w:t>
      </w:r>
      <w:r w:rsidRPr="00D87FC8">
        <w:rPr>
          <w:rFonts w:cs="Arial"/>
          <w:lang w:val="ru-RU"/>
        </w:rPr>
        <w:t>ан</w:t>
      </w:r>
      <w:r w:rsidRPr="00D87FC8">
        <w:rPr>
          <w:rFonts w:cs="Arial"/>
          <w:lang w:val="sr-Cyrl-CS"/>
        </w:rPr>
        <w:t xml:space="preserve"> </w:t>
      </w:r>
      <w:r w:rsidRPr="00D87FC8">
        <w:rPr>
          <w:rFonts w:cs="Arial"/>
          <w:lang w:val="ru-RU"/>
        </w:rPr>
        <w:t>квалитету</w:t>
      </w:r>
      <w:r w:rsidRPr="00D87FC8">
        <w:rPr>
          <w:rFonts w:cs="Arial"/>
          <w:lang w:val="sr-Cyrl-CS"/>
        </w:rPr>
        <w:t xml:space="preserve"> </w:t>
      </w:r>
      <w:r w:rsidRPr="00D87FC8">
        <w:rPr>
          <w:rFonts w:cs="Arial"/>
          <w:lang w:val="ru-RU"/>
        </w:rPr>
        <w:t>новог</w:t>
      </w:r>
      <w:r w:rsidRPr="00D87FC8">
        <w:rPr>
          <w:rFonts w:cs="Arial"/>
          <w:lang w:val="sr-Cyrl-CS"/>
        </w:rPr>
        <w:t xml:space="preserve"> </w:t>
      </w:r>
      <w:r w:rsidRPr="00D87FC8">
        <w:rPr>
          <w:rFonts w:cs="Arial"/>
          <w:lang w:val="ru-RU"/>
        </w:rPr>
        <w:t>уља</w:t>
      </w:r>
      <w:r>
        <w:rPr>
          <w:rFonts w:cs="Arial"/>
          <w:lang w:val="sr-Cyrl-CS"/>
        </w:rPr>
        <w:t xml:space="preserve">.   </w:t>
      </w:r>
    </w:p>
    <w:p w:rsidR="00A0257A" w:rsidRDefault="00A0257A" w:rsidP="00A0257A">
      <w:pPr>
        <w:rPr>
          <w:rFonts w:cs="Arial"/>
          <w:lang w:val="ru-RU"/>
        </w:rPr>
      </w:pPr>
      <w:r>
        <w:rPr>
          <w:rFonts w:cs="Arial"/>
          <w:lang w:val="ru-RU"/>
        </w:rPr>
        <w:t>ОПИС ПОСЛОВА</w:t>
      </w:r>
    </w:p>
    <w:p w:rsidR="00A0257A" w:rsidRPr="00D87FC8" w:rsidRDefault="00390A5B" w:rsidP="00A0257A">
      <w:pPr>
        <w:rPr>
          <w:rFonts w:cs="Arial"/>
          <w:lang w:val="ru-RU"/>
        </w:rPr>
      </w:pPr>
      <w:r>
        <w:rPr>
          <w:rFonts w:cs="Arial"/>
          <w:lang w:val="ru-RU"/>
        </w:rPr>
        <w:t xml:space="preserve">Изабрани </w:t>
      </w:r>
      <w:r w:rsidR="00A0257A" w:rsidRPr="00D87FC8">
        <w:rPr>
          <w:rFonts w:cs="Arial"/>
          <w:lang w:val="ru-RU"/>
        </w:rPr>
        <w:t>Понуђач треба да изврши уклањање корозивн</w:t>
      </w:r>
      <w:r w:rsidR="00A0257A" w:rsidRPr="00D87FC8">
        <w:rPr>
          <w:rFonts w:cs="Arial"/>
          <w:lang w:val="sr-Latn-RS"/>
        </w:rPr>
        <w:t>o</w:t>
      </w:r>
      <w:r w:rsidR="00A0257A" w:rsidRPr="00D87FC8">
        <w:rPr>
          <w:rFonts w:cs="Arial"/>
          <w:lang w:val="ru-RU"/>
        </w:rPr>
        <w:t>г сумпора по</w:t>
      </w:r>
      <w:r w:rsidR="00A0257A" w:rsidRPr="00D87FC8">
        <w:rPr>
          <w:rFonts w:cs="Arial"/>
          <w:lang w:val="sr-Latn-RS"/>
        </w:rPr>
        <w:t>с</w:t>
      </w:r>
      <w:r w:rsidR="00A0257A" w:rsidRPr="00D87FC8">
        <w:rPr>
          <w:rFonts w:cs="Arial"/>
          <w:lang w:val="ru-RU"/>
        </w:rPr>
        <w:t>тупком десулфуризације уља или заменом уља из предметних трансформатора:</w:t>
      </w:r>
    </w:p>
    <w:p w:rsidR="00A0257A" w:rsidRPr="00D87FC8" w:rsidRDefault="00A0257A" w:rsidP="00A0257A">
      <w:pPr>
        <w:rPr>
          <w:rFonts w:cs="Arial"/>
          <w:lang w:val="ru-RU"/>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2183"/>
        <w:gridCol w:w="2319"/>
        <w:gridCol w:w="2985"/>
      </w:tblGrid>
      <w:tr w:rsidR="00A0257A" w:rsidRPr="00D87FC8" w:rsidTr="00A0257A">
        <w:trPr>
          <w:trHeight w:val="404"/>
          <w:tblHeader/>
        </w:trPr>
        <w:tc>
          <w:tcPr>
            <w:tcW w:w="884" w:type="pct"/>
            <w:vMerge w:val="restart"/>
            <w:vAlign w:val="center"/>
          </w:tcPr>
          <w:p w:rsidR="00A0257A" w:rsidRPr="00D87FC8" w:rsidRDefault="00A0257A" w:rsidP="00A0257A">
            <w:pPr>
              <w:rPr>
                <w:rFonts w:cs="Arial"/>
                <w:b/>
                <w:lang w:val="ru-RU"/>
              </w:rPr>
            </w:pPr>
          </w:p>
          <w:p w:rsidR="00A0257A" w:rsidRPr="00D87FC8" w:rsidRDefault="00A0257A" w:rsidP="00A0257A">
            <w:pPr>
              <w:jc w:val="center"/>
              <w:rPr>
                <w:rFonts w:cs="Arial"/>
                <w:b/>
                <w:lang w:val="sr-Cyrl-RS"/>
              </w:rPr>
            </w:pPr>
            <w:r w:rsidRPr="00D87FC8">
              <w:rPr>
                <w:rFonts w:cs="Arial"/>
                <w:b/>
              </w:rPr>
              <w:t>TE КОЛУБАРА А</w:t>
            </w:r>
          </w:p>
        </w:tc>
        <w:tc>
          <w:tcPr>
            <w:tcW w:w="1200" w:type="pct"/>
            <w:vAlign w:val="center"/>
          </w:tcPr>
          <w:p w:rsidR="00A0257A" w:rsidRPr="00D87FC8" w:rsidRDefault="00A0257A" w:rsidP="00A0257A">
            <w:pPr>
              <w:jc w:val="center"/>
              <w:rPr>
                <w:rFonts w:cs="Arial"/>
              </w:rPr>
            </w:pPr>
            <w:r w:rsidRPr="00D87FC8">
              <w:rPr>
                <w:rFonts w:cs="Arial"/>
              </w:rPr>
              <w:t>Фабрички број</w:t>
            </w:r>
          </w:p>
        </w:tc>
        <w:tc>
          <w:tcPr>
            <w:tcW w:w="1275" w:type="pct"/>
          </w:tcPr>
          <w:p w:rsidR="00A0257A" w:rsidRPr="00D87FC8" w:rsidRDefault="00A0257A" w:rsidP="00A0257A">
            <w:pPr>
              <w:jc w:val="center"/>
              <w:rPr>
                <w:rFonts w:cs="Arial"/>
              </w:rPr>
            </w:pPr>
            <w:r w:rsidRPr="00D87FC8">
              <w:rPr>
                <w:rFonts w:cs="Arial"/>
                <w:lang w:val="sr-Cyrl-CS"/>
              </w:rPr>
              <w:t xml:space="preserve">Количина уља, </w:t>
            </w:r>
            <w:r w:rsidRPr="00D87FC8">
              <w:rPr>
                <w:rFonts w:cs="Arial"/>
              </w:rPr>
              <w:t>t</w:t>
            </w:r>
          </w:p>
        </w:tc>
        <w:tc>
          <w:tcPr>
            <w:tcW w:w="1641" w:type="pct"/>
            <w:vAlign w:val="center"/>
          </w:tcPr>
          <w:p w:rsidR="00A0257A" w:rsidRPr="00D87FC8" w:rsidRDefault="00A0257A" w:rsidP="00A0257A">
            <w:pPr>
              <w:jc w:val="center"/>
              <w:rPr>
                <w:rFonts w:cs="Arial"/>
              </w:rPr>
            </w:pPr>
            <w:r w:rsidRPr="00D87FC8">
              <w:rPr>
                <w:rFonts w:cs="Arial"/>
              </w:rPr>
              <w:t>Локација/намена</w:t>
            </w:r>
          </w:p>
        </w:tc>
      </w:tr>
      <w:tr w:rsidR="00A0257A" w:rsidRPr="00D87FC8" w:rsidTr="00A0257A">
        <w:trPr>
          <w:trHeight w:val="109"/>
        </w:trPr>
        <w:tc>
          <w:tcPr>
            <w:tcW w:w="884" w:type="pct"/>
            <w:vMerge/>
            <w:vAlign w:val="center"/>
          </w:tcPr>
          <w:p w:rsidR="00A0257A" w:rsidRPr="00D87FC8" w:rsidRDefault="00A0257A" w:rsidP="00A0257A">
            <w:pPr>
              <w:jc w:val="center"/>
              <w:rPr>
                <w:rFonts w:cs="Arial"/>
                <w:b/>
                <w:lang w:val="sr-Cyrl-CS"/>
              </w:rPr>
            </w:pPr>
          </w:p>
        </w:tc>
        <w:tc>
          <w:tcPr>
            <w:tcW w:w="1200" w:type="pct"/>
            <w:vAlign w:val="center"/>
          </w:tcPr>
          <w:p w:rsidR="00A0257A" w:rsidRPr="00D87FC8" w:rsidRDefault="00A0257A" w:rsidP="00A0257A">
            <w:pPr>
              <w:jc w:val="center"/>
              <w:rPr>
                <w:rFonts w:cs="Arial"/>
              </w:rPr>
            </w:pPr>
            <w:r w:rsidRPr="00D87FC8">
              <w:rPr>
                <w:rFonts w:cs="Arial"/>
              </w:rPr>
              <w:t>54073</w:t>
            </w:r>
          </w:p>
        </w:tc>
        <w:tc>
          <w:tcPr>
            <w:tcW w:w="1275" w:type="pct"/>
            <w:vAlign w:val="center"/>
          </w:tcPr>
          <w:p w:rsidR="00A0257A" w:rsidRPr="00D87FC8" w:rsidRDefault="00A0257A" w:rsidP="00A0257A">
            <w:pPr>
              <w:jc w:val="center"/>
              <w:rPr>
                <w:rFonts w:cs="Arial"/>
                <w:lang w:val="sr-Cyrl-CS"/>
              </w:rPr>
            </w:pPr>
            <w:r w:rsidRPr="00D87FC8">
              <w:rPr>
                <w:rFonts w:cs="Arial"/>
                <w:lang w:val="sr-Cyrl-CS"/>
              </w:rPr>
              <w:t>5,9</w:t>
            </w:r>
          </w:p>
        </w:tc>
        <w:tc>
          <w:tcPr>
            <w:tcW w:w="1641" w:type="pct"/>
            <w:vAlign w:val="center"/>
          </w:tcPr>
          <w:p w:rsidR="00A0257A" w:rsidRPr="00D87FC8" w:rsidRDefault="00A0257A" w:rsidP="00A0257A">
            <w:pPr>
              <w:jc w:val="center"/>
              <w:rPr>
                <w:rFonts w:cs="Arial"/>
              </w:rPr>
            </w:pPr>
            <w:r w:rsidRPr="00D87FC8">
              <w:rPr>
                <w:rFonts w:cs="Arial"/>
              </w:rPr>
              <w:t>БЛОК 1/ Т-7 ТСП</w:t>
            </w:r>
          </w:p>
        </w:tc>
      </w:tr>
    </w:tbl>
    <w:p w:rsidR="00A0257A" w:rsidRPr="00D87FC8" w:rsidRDefault="00A0257A" w:rsidP="00A0257A">
      <w:pPr>
        <w:rPr>
          <w:rFonts w:cs="Arial"/>
          <w:lang w:val="sr-Latn-RS"/>
        </w:rPr>
      </w:pPr>
      <w:r w:rsidRPr="00D87FC8">
        <w:rPr>
          <w:rFonts w:cs="Arial"/>
          <w:lang w:val="sr-Latn-RS"/>
        </w:rPr>
        <w:t xml:space="preserve">Обавезе </w:t>
      </w:r>
      <w:r w:rsidR="00390A5B">
        <w:rPr>
          <w:rFonts w:cs="Arial"/>
          <w:lang w:val="sr-Cyrl-RS"/>
        </w:rPr>
        <w:t xml:space="preserve">изабраног </w:t>
      </w:r>
      <w:r w:rsidRPr="00D87FC8">
        <w:rPr>
          <w:rFonts w:cs="Arial"/>
          <w:lang w:val="sr-Latn-RS"/>
        </w:rPr>
        <w:t>понуђача</w:t>
      </w:r>
      <w:r w:rsidR="007F4516">
        <w:rPr>
          <w:rFonts w:cs="Arial"/>
          <w:lang w:val="sr-Cyrl-RS"/>
        </w:rPr>
        <w:t xml:space="preserve"> да обезбеди</w:t>
      </w:r>
      <w:r w:rsidRPr="00D87FC8">
        <w:rPr>
          <w:rFonts w:cs="Arial"/>
          <w:lang w:val="sr-Latn-RS"/>
        </w:rPr>
        <w:t>:</w:t>
      </w:r>
    </w:p>
    <w:p w:rsidR="00A0257A" w:rsidRPr="00D87FC8" w:rsidRDefault="007F4516" w:rsidP="0047190D">
      <w:pPr>
        <w:numPr>
          <w:ilvl w:val="0"/>
          <w:numId w:val="35"/>
        </w:numPr>
        <w:spacing w:before="0"/>
        <w:rPr>
          <w:rFonts w:cs="Arial"/>
          <w:lang w:val="sr-Latn-RS"/>
        </w:rPr>
      </w:pPr>
      <w:r>
        <w:rPr>
          <w:rFonts w:cs="Arial"/>
          <w:lang w:val="sr-Cyrl-RS"/>
        </w:rPr>
        <w:t xml:space="preserve">Да </w:t>
      </w:r>
      <w:r w:rsidR="00A0257A" w:rsidRPr="00D87FC8">
        <w:rPr>
          <w:rFonts w:cs="Arial"/>
          <w:lang w:val="sr-Latn-RS"/>
        </w:rPr>
        <w:t xml:space="preserve">уље након поступка </w:t>
      </w:r>
      <w:r>
        <w:rPr>
          <w:rFonts w:cs="Arial"/>
          <w:lang w:val="sr-Cyrl-RS"/>
        </w:rPr>
        <w:t>буде</w:t>
      </w:r>
      <w:r w:rsidR="00A0257A" w:rsidRPr="00D87FC8">
        <w:rPr>
          <w:rFonts w:cs="Arial"/>
          <w:lang w:val="sr-Latn-RS"/>
        </w:rPr>
        <w:t xml:space="preserve"> некорозивно према бакру и сребру (IEC 62535 и ASTM D1275-15)</w:t>
      </w:r>
    </w:p>
    <w:p w:rsidR="00A0257A" w:rsidRPr="00D87FC8" w:rsidRDefault="007F4516" w:rsidP="0047190D">
      <w:pPr>
        <w:numPr>
          <w:ilvl w:val="0"/>
          <w:numId w:val="35"/>
        </w:numPr>
        <w:spacing w:before="0"/>
        <w:rPr>
          <w:rFonts w:cs="Arial"/>
          <w:lang w:val="sr-Latn-RS"/>
        </w:rPr>
      </w:pPr>
      <w:r>
        <w:rPr>
          <w:rFonts w:cs="Arial"/>
          <w:lang w:val="sr-Cyrl-RS"/>
        </w:rPr>
        <w:t xml:space="preserve">Да </w:t>
      </w:r>
      <w:r w:rsidR="00A0257A" w:rsidRPr="00D87FC8">
        <w:rPr>
          <w:rFonts w:cs="Arial"/>
          <w:lang w:val="sr-Latn-RS"/>
        </w:rPr>
        <w:t>уље након поступка мора имати побољшане физичке, хемијске и електричне карактеристике у односу на оне пре третрмана</w:t>
      </w:r>
    </w:p>
    <w:p w:rsidR="00A0257A" w:rsidRPr="00D87FC8" w:rsidRDefault="007F4516" w:rsidP="0047190D">
      <w:pPr>
        <w:numPr>
          <w:ilvl w:val="0"/>
          <w:numId w:val="35"/>
        </w:numPr>
        <w:spacing w:before="0"/>
        <w:rPr>
          <w:rFonts w:cs="Arial"/>
          <w:lang w:val="sr-Latn-RS"/>
        </w:rPr>
      </w:pPr>
      <w:r>
        <w:rPr>
          <w:rFonts w:cs="Arial"/>
          <w:lang w:val="sr-Cyrl-RS"/>
        </w:rPr>
        <w:t xml:space="preserve">Да </w:t>
      </w:r>
      <w:r w:rsidR="00A0257A" w:rsidRPr="00D87FC8">
        <w:rPr>
          <w:rFonts w:cs="Arial"/>
          <w:lang w:val="sr-Latn-RS"/>
        </w:rPr>
        <w:t xml:space="preserve">након десулфуризације, уље мора бити кондиционирано (осушено и филтрирано) до карактеристика задовољавајућих за наливање у трансформатор  и то у складу са критеријумима </w:t>
      </w:r>
      <w:r w:rsidR="00A0257A" w:rsidRPr="00D87FC8">
        <w:rPr>
          <w:rFonts w:cs="Arial"/>
          <w:lang w:val="sr-Cyrl-RS"/>
        </w:rPr>
        <w:t xml:space="preserve">стандарда </w:t>
      </w:r>
      <w:r w:rsidR="00A0257A" w:rsidRPr="00D87FC8">
        <w:rPr>
          <w:rFonts w:cs="Arial"/>
          <w:lang w:val="sr-Latn-RS"/>
        </w:rPr>
        <w:t>IEC 60422.</w:t>
      </w:r>
    </w:p>
    <w:p w:rsidR="00A0257A" w:rsidRPr="00A0257A" w:rsidRDefault="007F4516" w:rsidP="0047190D">
      <w:pPr>
        <w:numPr>
          <w:ilvl w:val="0"/>
          <w:numId w:val="35"/>
        </w:numPr>
        <w:spacing w:before="0"/>
        <w:rPr>
          <w:rFonts w:cs="Arial"/>
          <w:lang w:val="sr-Latn-RS"/>
        </w:rPr>
      </w:pPr>
      <w:r>
        <w:rPr>
          <w:rFonts w:cs="Arial"/>
          <w:lang w:val="sr-Latn-RS"/>
        </w:rPr>
        <w:t>Д</w:t>
      </w:r>
      <w:r w:rsidR="00A0257A" w:rsidRPr="00D87FC8">
        <w:rPr>
          <w:rFonts w:cs="Arial"/>
          <w:lang w:val="sr-Latn-RS"/>
        </w:rPr>
        <w:t>а</w:t>
      </w:r>
      <w:r>
        <w:rPr>
          <w:rFonts w:cs="Arial"/>
          <w:lang w:val="sr-Cyrl-RS"/>
        </w:rPr>
        <w:t xml:space="preserve"> </w:t>
      </w:r>
      <w:r w:rsidR="00A0257A" w:rsidRPr="00D87FC8">
        <w:rPr>
          <w:rFonts w:cs="Arial"/>
          <w:lang w:val="sr-Latn-RS"/>
        </w:rPr>
        <w:t xml:space="preserve"> набави ново уље у случају замене уља</w:t>
      </w:r>
    </w:p>
    <w:p w:rsidR="00A0257A" w:rsidRPr="00D87FC8" w:rsidRDefault="00A0257A" w:rsidP="00A0257A">
      <w:pPr>
        <w:rPr>
          <w:rFonts w:cs="Arial"/>
          <w:lang w:val="sr-Cyrl-RS"/>
        </w:rPr>
      </w:pPr>
      <w:r>
        <w:rPr>
          <w:rFonts w:cs="Arial"/>
          <w:lang w:val="sr-Cyrl-RS"/>
        </w:rPr>
        <w:t>Обавезе наручиоца:</w:t>
      </w:r>
    </w:p>
    <w:p w:rsidR="00A0257A" w:rsidRPr="00D87FC8" w:rsidRDefault="00A0257A" w:rsidP="00A0257A">
      <w:pPr>
        <w:rPr>
          <w:rFonts w:cs="Arial"/>
          <w:lang w:val="sr-Cyrl-RS"/>
        </w:rPr>
      </w:pPr>
      <w:r w:rsidRPr="00D87FC8">
        <w:rPr>
          <w:rFonts w:cs="Arial"/>
          <w:lang w:val="sr-Cyrl-RS"/>
        </w:rPr>
        <w:t>1. да обезбеди напајање електричном енергијом за извођење поступка</w:t>
      </w:r>
    </w:p>
    <w:p w:rsidR="00A0257A" w:rsidRPr="00D87FC8" w:rsidRDefault="00A0257A" w:rsidP="00A0257A">
      <w:pPr>
        <w:rPr>
          <w:rFonts w:cs="Arial"/>
          <w:lang w:val="sr-Cyrl-RS"/>
        </w:rPr>
      </w:pPr>
      <w:r w:rsidRPr="00D87FC8">
        <w:rPr>
          <w:rFonts w:cs="Arial"/>
          <w:lang w:val="sr-Cyrl-RS"/>
        </w:rPr>
        <w:t>2. да обезбеди искључење трансформатора и одзрачивање истог након наливања обрађеним уљем.</w:t>
      </w:r>
    </w:p>
    <w:p w:rsidR="00A0257A" w:rsidRPr="00D87FC8" w:rsidRDefault="00A0257A" w:rsidP="00A0257A">
      <w:pPr>
        <w:rPr>
          <w:rFonts w:cs="Arial"/>
          <w:lang w:val="sr-Cyrl-RS"/>
        </w:rPr>
      </w:pPr>
      <w:r w:rsidRPr="00D87FC8">
        <w:rPr>
          <w:rFonts w:cs="Arial"/>
          <w:lang w:val="sr-Cyrl-RS"/>
        </w:rPr>
        <w:t>3. да обзбеди радни простор, магацин за складиштење опреме и материјала и простор за теренску лабораторију.</w:t>
      </w:r>
    </w:p>
    <w:p w:rsidR="00A0257A" w:rsidRPr="00D87FC8" w:rsidRDefault="00A0257A" w:rsidP="00A0257A">
      <w:pPr>
        <w:rPr>
          <w:rFonts w:cs="Arial"/>
          <w:lang w:val="sr-Cyrl-RS"/>
        </w:rPr>
      </w:pPr>
    </w:p>
    <w:p w:rsidR="00A0257A" w:rsidRPr="00D87FC8" w:rsidRDefault="00A0257A" w:rsidP="00A0257A">
      <w:pPr>
        <w:rPr>
          <w:rFonts w:cs="Arial"/>
          <w:lang w:val="sr-Cyrl-RS"/>
        </w:rPr>
      </w:pPr>
      <w:r w:rsidRPr="00D87FC8">
        <w:rPr>
          <w:rFonts w:cs="Arial"/>
          <w:lang w:val="sr-Cyrl-RS"/>
        </w:rPr>
        <w:lastRenderedPageBreak/>
        <w:t xml:space="preserve">Пре и након извођења поступка уклањања корозивног сумпора, </w:t>
      </w:r>
      <w:r w:rsidR="00390A5B">
        <w:rPr>
          <w:rFonts w:cs="Arial"/>
          <w:lang w:val="sr-Cyrl-RS"/>
        </w:rPr>
        <w:t xml:space="preserve">изабрани </w:t>
      </w:r>
      <w:r w:rsidRPr="00D87FC8">
        <w:rPr>
          <w:rFonts w:cs="Arial"/>
          <w:lang w:val="sr-Cyrl-RS"/>
        </w:rPr>
        <w:t>понуђач је обавезан да испита уље предметних трансформатора у лабораторији акредитованој према ISO 17025 стандарду, према следећим методама испитивања:</w:t>
      </w:r>
    </w:p>
    <w:p w:rsidR="00A0257A" w:rsidRPr="00D87FC8" w:rsidRDefault="00A0257A" w:rsidP="00A0257A">
      <w:pPr>
        <w:rPr>
          <w:rFonts w:cs="Arial"/>
          <w:lang w:val="sr-Cyrl-RS"/>
        </w:rPr>
      </w:pPr>
    </w:p>
    <w:p w:rsidR="00A0257A" w:rsidRPr="00D87FC8" w:rsidRDefault="00A0257A" w:rsidP="0047190D">
      <w:pPr>
        <w:numPr>
          <w:ilvl w:val="0"/>
          <w:numId w:val="36"/>
        </w:numPr>
        <w:spacing w:before="0"/>
        <w:rPr>
          <w:rFonts w:cs="Arial"/>
          <w:lang w:val="sr-Latn-RS"/>
        </w:rPr>
      </w:pPr>
      <w:r w:rsidRPr="00D87FC8">
        <w:rPr>
          <w:rFonts w:cs="Arial"/>
          <w:lang w:val="sr-Cyrl-RS"/>
        </w:rPr>
        <w:t>Tест корозије према бакру (</w:t>
      </w:r>
      <w:r w:rsidRPr="00D87FC8">
        <w:rPr>
          <w:rFonts w:cs="Arial"/>
          <w:lang w:val="sr-Latn-RS"/>
        </w:rPr>
        <w:t>IEC 62535)</w:t>
      </w:r>
    </w:p>
    <w:p w:rsidR="00A0257A" w:rsidRPr="00D87FC8" w:rsidRDefault="00A0257A" w:rsidP="0047190D">
      <w:pPr>
        <w:numPr>
          <w:ilvl w:val="0"/>
          <w:numId w:val="36"/>
        </w:numPr>
        <w:spacing w:before="0"/>
        <w:rPr>
          <w:rFonts w:cs="Arial"/>
          <w:lang w:val="sr-Cyrl-RS"/>
        </w:rPr>
      </w:pPr>
      <w:r w:rsidRPr="00D87FC8">
        <w:rPr>
          <w:rFonts w:cs="Arial"/>
          <w:lang w:val="sr-Latn-RS"/>
        </w:rPr>
        <w:t>Tест корозије према сребру (ASTM D1275-15)</w:t>
      </w:r>
    </w:p>
    <w:p w:rsidR="00A0257A" w:rsidRPr="00D87FC8" w:rsidRDefault="00A0257A" w:rsidP="0047190D">
      <w:pPr>
        <w:numPr>
          <w:ilvl w:val="0"/>
          <w:numId w:val="36"/>
        </w:numPr>
        <w:spacing w:before="0"/>
        <w:rPr>
          <w:rFonts w:cs="Arial"/>
          <w:lang w:val="sr-Cyrl-RS"/>
        </w:rPr>
      </w:pPr>
      <w:r w:rsidRPr="00D87FC8">
        <w:rPr>
          <w:rFonts w:cs="Arial"/>
          <w:lang w:val="sr-Cyrl-RS"/>
        </w:rPr>
        <w:t xml:space="preserve">Одређивање садржаја воде у уљу кулометријском Карл Фишер титрацијом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60814:2008</w:t>
      </w:r>
    </w:p>
    <w:p w:rsidR="00A0257A" w:rsidRPr="00D87FC8" w:rsidRDefault="00A0257A" w:rsidP="0047190D">
      <w:pPr>
        <w:numPr>
          <w:ilvl w:val="0"/>
          <w:numId w:val="36"/>
        </w:numPr>
        <w:spacing w:before="0"/>
        <w:rPr>
          <w:rFonts w:cs="Arial"/>
          <w:lang w:val="sr-Cyrl-RS"/>
        </w:rPr>
      </w:pPr>
      <w:r w:rsidRPr="00D87FC8">
        <w:rPr>
          <w:rFonts w:cs="Arial"/>
          <w:lang w:val="sr-Cyrl-RS"/>
        </w:rPr>
        <w:t xml:space="preserve">Одређивање пробојног напона и диелектричне чврстоће уља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60156:2008</w:t>
      </w:r>
    </w:p>
    <w:p w:rsidR="00A0257A" w:rsidRPr="00D87FC8" w:rsidRDefault="00A0257A" w:rsidP="0047190D">
      <w:pPr>
        <w:numPr>
          <w:ilvl w:val="0"/>
          <w:numId w:val="36"/>
        </w:numPr>
        <w:spacing w:before="0"/>
        <w:rPr>
          <w:rFonts w:cs="Arial"/>
          <w:lang w:val="sr-Cyrl-RS"/>
        </w:rPr>
      </w:pPr>
      <w:r w:rsidRPr="00D87FC8">
        <w:rPr>
          <w:rFonts w:cs="Arial"/>
          <w:lang w:val="sr-Cyrl-RS"/>
        </w:rPr>
        <w:t xml:space="preserve">Одређивање релативне густине уља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w:t>
      </w:r>
      <w:r w:rsidRPr="00D87FC8">
        <w:rPr>
          <w:rFonts w:cs="Arial"/>
        </w:rPr>
        <w:t>ISO</w:t>
      </w:r>
      <w:r w:rsidRPr="00D87FC8">
        <w:rPr>
          <w:rFonts w:cs="Arial"/>
          <w:lang w:val="sr-Cyrl-RS"/>
        </w:rPr>
        <w:t xml:space="preserve"> 3675:2007</w:t>
      </w:r>
    </w:p>
    <w:p w:rsidR="00A0257A" w:rsidRPr="00D87FC8" w:rsidRDefault="00A0257A" w:rsidP="0047190D">
      <w:pPr>
        <w:numPr>
          <w:ilvl w:val="0"/>
          <w:numId w:val="36"/>
        </w:numPr>
        <w:spacing w:before="0"/>
        <w:rPr>
          <w:rFonts w:cs="Arial"/>
          <w:lang w:val="sr-Cyrl-RS"/>
        </w:rPr>
      </w:pPr>
      <w:r w:rsidRPr="00D87FC8">
        <w:rPr>
          <w:rFonts w:cs="Arial"/>
          <w:lang w:val="sr-Cyrl-RS"/>
        </w:rPr>
        <w:t>O</w:t>
      </w:r>
      <w:r w:rsidRPr="00D87FC8">
        <w:rPr>
          <w:rFonts w:cs="Arial"/>
          <w:lang w:val="ru-RU"/>
        </w:rPr>
        <w:t>дре</w:t>
      </w:r>
      <w:r w:rsidRPr="00D87FC8">
        <w:rPr>
          <w:rFonts w:cs="Arial"/>
          <w:lang w:val="sr-Cyrl-RS"/>
        </w:rPr>
        <w:t>ђ</w:t>
      </w:r>
      <w:r w:rsidRPr="00D87FC8">
        <w:rPr>
          <w:rFonts w:cs="Arial"/>
          <w:lang w:val="ru-RU"/>
        </w:rPr>
        <w:t>ивање</w:t>
      </w:r>
      <w:r w:rsidRPr="00D87FC8">
        <w:rPr>
          <w:rFonts w:cs="Arial"/>
          <w:lang w:val="sr-Cyrl-RS"/>
        </w:rPr>
        <w:t xml:space="preserve"> </w:t>
      </w:r>
      <w:r w:rsidRPr="00D87FC8">
        <w:rPr>
          <w:rFonts w:cs="Arial"/>
          <w:lang w:val="ru-RU"/>
        </w:rPr>
        <w:t>специфи</w:t>
      </w:r>
      <w:r w:rsidRPr="00D87FC8">
        <w:rPr>
          <w:rFonts w:cs="Arial"/>
          <w:lang w:val="sr-Cyrl-RS"/>
        </w:rPr>
        <w:t>ч</w:t>
      </w:r>
      <w:r w:rsidRPr="00D87FC8">
        <w:rPr>
          <w:rFonts w:cs="Arial"/>
          <w:lang w:val="ru-RU"/>
        </w:rPr>
        <w:t>них</w:t>
      </w:r>
      <w:r w:rsidRPr="00D87FC8">
        <w:rPr>
          <w:rFonts w:cs="Arial"/>
          <w:lang w:val="sr-Cyrl-RS"/>
        </w:rPr>
        <w:t xml:space="preserve"> </w:t>
      </w:r>
      <w:r w:rsidRPr="00D87FC8">
        <w:rPr>
          <w:rFonts w:cs="Arial"/>
          <w:lang w:val="ru-RU"/>
        </w:rPr>
        <w:t>адитива</w:t>
      </w:r>
      <w:r w:rsidRPr="00D87FC8">
        <w:rPr>
          <w:rFonts w:cs="Arial"/>
          <w:lang w:val="sr-Cyrl-RS"/>
        </w:rPr>
        <w:t xml:space="preserve"> </w:t>
      </w:r>
      <w:r w:rsidRPr="00D87FC8">
        <w:rPr>
          <w:rFonts w:cs="Arial"/>
          <w:lang w:val="ru-RU"/>
        </w:rPr>
        <w:t>у</w:t>
      </w:r>
      <w:r w:rsidRPr="00D87FC8">
        <w:rPr>
          <w:rFonts w:cs="Arial"/>
          <w:lang w:val="sr-Cyrl-RS"/>
        </w:rPr>
        <w:t xml:space="preserve"> </w:t>
      </w:r>
      <w:r w:rsidRPr="00D87FC8">
        <w:rPr>
          <w:rFonts w:cs="Arial"/>
          <w:lang w:val="ru-RU"/>
        </w:rPr>
        <w:t>минералним</w:t>
      </w:r>
      <w:r w:rsidRPr="00D87FC8">
        <w:rPr>
          <w:rFonts w:cs="Arial"/>
          <w:lang w:val="sr-Cyrl-RS"/>
        </w:rPr>
        <w:t xml:space="preserve"> </w:t>
      </w:r>
      <w:r w:rsidRPr="00D87FC8">
        <w:rPr>
          <w:rFonts w:cs="Arial"/>
          <w:lang w:val="ru-RU"/>
        </w:rPr>
        <w:t>изолационим</w:t>
      </w:r>
      <w:r w:rsidRPr="00D87FC8">
        <w:rPr>
          <w:rFonts w:cs="Arial"/>
          <w:lang w:val="sr-Cyrl-RS"/>
        </w:rPr>
        <w:t xml:space="preserve"> </w:t>
      </w:r>
      <w:r w:rsidRPr="00D87FC8">
        <w:rPr>
          <w:rFonts w:cs="Arial"/>
          <w:lang w:val="ru-RU"/>
        </w:rPr>
        <w:t>уљима</w:t>
      </w:r>
      <w:r w:rsidRPr="00D87FC8">
        <w:rPr>
          <w:rFonts w:cs="Arial"/>
          <w:lang w:val="sr-Cyrl-RS"/>
        </w:rPr>
        <w:t xml:space="preserve"> (</w:t>
      </w:r>
      <w:r w:rsidRPr="00D87FC8">
        <w:rPr>
          <w:rFonts w:cs="Arial"/>
        </w:rPr>
        <w:t>DBPC</w:t>
      </w:r>
      <w:r w:rsidRPr="00D87FC8">
        <w:rPr>
          <w:rFonts w:cs="Arial"/>
          <w:lang w:val="sr-Cyrl-RS"/>
        </w:rPr>
        <w:t xml:space="preserve">)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60666 :2011</w:t>
      </w:r>
    </w:p>
    <w:p w:rsidR="00A0257A" w:rsidRPr="00D87FC8" w:rsidRDefault="00A0257A" w:rsidP="0047190D">
      <w:pPr>
        <w:numPr>
          <w:ilvl w:val="0"/>
          <w:numId w:val="36"/>
        </w:numPr>
        <w:spacing w:before="0"/>
        <w:rPr>
          <w:rFonts w:cs="Arial"/>
          <w:lang w:val="sr-Cyrl-RS"/>
        </w:rPr>
      </w:pPr>
      <w:r w:rsidRPr="00D87FC8">
        <w:rPr>
          <w:rFonts w:cs="Arial"/>
          <w:lang w:val="sr-Cyrl-RS"/>
        </w:rPr>
        <w:t xml:space="preserve">Одређивање неутрализационог броја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62021-1:2010 </w:t>
      </w:r>
      <w:r w:rsidRPr="00D87FC8">
        <w:rPr>
          <w:rFonts w:cs="Arial"/>
        </w:rPr>
        <w:t>I</w:t>
      </w:r>
      <w:r w:rsidRPr="00D87FC8">
        <w:rPr>
          <w:rFonts w:cs="Arial"/>
          <w:lang w:val="sr-Cyrl-RS"/>
        </w:rPr>
        <w:t xml:space="preserve">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62021-2:2010</w:t>
      </w:r>
    </w:p>
    <w:p w:rsidR="00A0257A" w:rsidRPr="00D87FC8" w:rsidRDefault="00A0257A" w:rsidP="0047190D">
      <w:pPr>
        <w:numPr>
          <w:ilvl w:val="0"/>
          <w:numId w:val="36"/>
        </w:numPr>
        <w:spacing w:before="0"/>
        <w:rPr>
          <w:rFonts w:cs="Arial"/>
          <w:lang w:val="sr-Cyrl-RS"/>
        </w:rPr>
      </w:pPr>
      <w:r w:rsidRPr="00D87FC8">
        <w:rPr>
          <w:rFonts w:cs="Arial"/>
          <w:lang w:val="ru-RU"/>
        </w:rPr>
        <w:t>Одре</w:t>
      </w:r>
      <w:r w:rsidRPr="00D87FC8">
        <w:rPr>
          <w:rFonts w:cs="Arial"/>
          <w:lang w:val="sr-Cyrl-RS"/>
        </w:rPr>
        <w:t>ђ</w:t>
      </w:r>
      <w:r w:rsidRPr="00D87FC8">
        <w:rPr>
          <w:rFonts w:cs="Arial"/>
          <w:lang w:val="ru-RU"/>
        </w:rPr>
        <w:t>ивање</w:t>
      </w:r>
      <w:r w:rsidRPr="00D87FC8">
        <w:rPr>
          <w:rFonts w:cs="Arial"/>
          <w:lang w:val="sr-Cyrl-RS"/>
        </w:rPr>
        <w:t xml:space="preserve"> </w:t>
      </w:r>
      <w:r w:rsidRPr="00D87FC8">
        <w:rPr>
          <w:rFonts w:cs="Arial"/>
          <w:lang w:val="ru-RU"/>
        </w:rPr>
        <w:t>ме</w:t>
      </w:r>
      <w:r w:rsidRPr="00D87FC8">
        <w:rPr>
          <w:rFonts w:cs="Arial"/>
          <w:lang w:val="sr-Cyrl-RS"/>
        </w:rPr>
        <w:t>ђ</w:t>
      </w:r>
      <w:r w:rsidRPr="00D87FC8">
        <w:rPr>
          <w:rFonts w:cs="Arial"/>
          <w:lang w:val="ru-RU"/>
        </w:rPr>
        <w:t>уфазног</w:t>
      </w:r>
      <w:r w:rsidRPr="00D87FC8">
        <w:rPr>
          <w:rFonts w:cs="Arial"/>
          <w:lang w:val="sr-Cyrl-RS"/>
        </w:rPr>
        <w:t xml:space="preserve"> </w:t>
      </w:r>
      <w:r w:rsidRPr="00D87FC8">
        <w:rPr>
          <w:rFonts w:cs="Arial"/>
          <w:lang w:val="ru-RU"/>
        </w:rPr>
        <w:t>напона</w:t>
      </w:r>
      <w:r w:rsidRPr="00D87FC8">
        <w:rPr>
          <w:rFonts w:cs="Arial"/>
          <w:lang w:val="sr-Cyrl-RS"/>
        </w:rPr>
        <w:t xml:space="preserve"> </w:t>
      </w:r>
      <w:r w:rsidRPr="00D87FC8">
        <w:rPr>
          <w:rFonts w:cs="Arial"/>
          <w:lang w:val="ru-RU"/>
        </w:rPr>
        <w:t>уље</w:t>
      </w:r>
      <w:r w:rsidRPr="00D87FC8">
        <w:rPr>
          <w:rFonts w:cs="Arial"/>
          <w:lang w:val="sr-Cyrl-RS"/>
        </w:rPr>
        <w:t xml:space="preserve"> – </w:t>
      </w:r>
      <w:r w:rsidRPr="00D87FC8">
        <w:rPr>
          <w:rFonts w:cs="Arial"/>
          <w:lang w:val="ru-RU"/>
        </w:rPr>
        <w:t>вода</w:t>
      </w:r>
      <w:r w:rsidRPr="00D87FC8">
        <w:rPr>
          <w:rFonts w:cs="Arial"/>
          <w:lang w:val="sr-Cyrl-RS"/>
        </w:rPr>
        <w:t xml:space="preserve"> према </w:t>
      </w:r>
      <w:r w:rsidRPr="00D87FC8">
        <w:rPr>
          <w:rFonts w:cs="Arial"/>
        </w:rPr>
        <w:t>ASTM</w:t>
      </w:r>
      <w:r w:rsidRPr="00D87FC8">
        <w:rPr>
          <w:rFonts w:cs="Arial"/>
          <w:lang w:val="sr-Cyrl-RS"/>
        </w:rPr>
        <w:t xml:space="preserve"> </w:t>
      </w:r>
      <w:r w:rsidRPr="00D87FC8">
        <w:rPr>
          <w:rFonts w:cs="Arial"/>
        </w:rPr>
        <w:t>D</w:t>
      </w:r>
      <w:r w:rsidRPr="00D87FC8">
        <w:rPr>
          <w:rFonts w:cs="Arial"/>
          <w:lang w:val="sr-Cyrl-RS"/>
        </w:rPr>
        <w:t>971-99</w:t>
      </w:r>
      <w:r w:rsidRPr="00D87FC8">
        <w:rPr>
          <w:rFonts w:cs="Arial"/>
        </w:rPr>
        <w:t>a</w:t>
      </w:r>
      <w:r w:rsidRPr="00D87FC8">
        <w:rPr>
          <w:rFonts w:cs="Arial"/>
          <w:lang w:val="sr-Cyrl-RS"/>
        </w:rPr>
        <w:t xml:space="preserve"> (2004)</w:t>
      </w:r>
    </w:p>
    <w:p w:rsidR="00A0257A" w:rsidRPr="00D87FC8" w:rsidRDefault="00A0257A" w:rsidP="0047190D">
      <w:pPr>
        <w:numPr>
          <w:ilvl w:val="0"/>
          <w:numId w:val="36"/>
        </w:numPr>
        <w:spacing w:before="0"/>
        <w:rPr>
          <w:rFonts w:cs="Arial"/>
          <w:lang w:val="sr-Cyrl-RS"/>
        </w:rPr>
      </w:pPr>
      <w:r w:rsidRPr="00D87FC8">
        <w:rPr>
          <w:rFonts w:cs="Arial"/>
          <w:lang w:val="ru-RU"/>
        </w:rPr>
        <w:t>Одре</w:t>
      </w:r>
      <w:r w:rsidRPr="00D87FC8">
        <w:rPr>
          <w:rFonts w:cs="Arial"/>
          <w:lang w:val="sr-Cyrl-RS"/>
        </w:rPr>
        <w:t>ђ</w:t>
      </w:r>
      <w:r w:rsidRPr="00D87FC8">
        <w:rPr>
          <w:rFonts w:cs="Arial"/>
          <w:lang w:val="ru-RU"/>
        </w:rPr>
        <w:t>ивање</w:t>
      </w:r>
      <w:r w:rsidRPr="00D87FC8">
        <w:rPr>
          <w:rFonts w:cs="Arial"/>
          <w:lang w:val="sr-Cyrl-RS"/>
        </w:rPr>
        <w:t xml:space="preserve"> </w:t>
      </w:r>
      <w:r w:rsidRPr="00D87FC8">
        <w:rPr>
          <w:rFonts w:cs="Arial"/>
          <w:lang w:val="ru-RU"/>
        </w:rPr>
        <w:t>фактора</w:t>
      </w:r>
      <w:r w:rsidRPr="00D87FC8">
        <w:rPr>
          <w:rFonts w:cs="Arial"/>
          <w:lang w:val="sr-Cyrl-RS"/>
        </w:rPr>
        <w:t xml:space="preserve"> </w:t>
      </w:r>
      <w:r w:rsidRPr="00D87FC8">
        <w:rPr>
          <w:rFonts w:cs="Arial"/>
          <w:lang w:val="ru-RU"/>
        </w:rPr>
        <w:t>диелектри</w:t>
      </w:r>
      <w:r w:rsidRPr="00D87FC8">
        <w:rPr>
          <w:rFonts w:cs="Arial"/>
          <w:lang w:val="sr-Cyrl-RS"/>
        </w:rPr>
        <w:t>ч</w:t>
      </w:r>
      <w:r w:rsidRPr="00D87FC8">
        <w:rPr>
          <w:rFonts w:cs="Arial"/>
          <w:lang w:val="ru-RU"/>
        </w:rPr>
        <w:t>них</w:t>
      </w:r>
      <w:r w:rsidRPr="00D87FC8">
        <w:rPr>
          <w:rFonts w:cs="Arial"/>
          <w:lang w:val="sr-Cyrl-RS"/>
        </w:rPr>
        <w:t xml:space="preserve"> </w:t>
      </w:r>
      <w:r w:rsidRPr="00D87FC8">
        <w:rPr>
          <w:rFonts w:cs="Arial"/>
          <w:lang w:val="ru-RU"/>
        </w:rPr>
        <w:t>губитака</w:t>
      </w:r>
      <w:r w:rsidRPr="00D87FC8">
        <w:rPr>
          <w:rFonts w:cs="Arial"/>
          <w:lang w:val="sr-Cyrl-RS"/>
        </w:rPr>
        <w:t xml:space="preserve"> </w:t>
      </w:r>
      <w:r w:rsidRPr="00D87FC8">
        <w:rPr>
          <w:rFonts w:cs="Arial"/>
          <w:lang w:val="ru-RU"/>
        </w:rPr>
        <w:t>и</w:t>
      </w:r>
      <w:r w:rsidRPr="00D87FC8">
        <w:rPr>
          <w:rFonts w:cs="Arial"/>
          <w:lang w:val="sr-Cyrl-RS"/>
        </w:rPr>
        <w:t xml:space="preserve"> </w:t>
      </w:r>
      <w:r w:rsidRPr="00D87FC8">
        <w:rPr>
          <w:rFonts w:cs="Arial"/>
          <w:lang w:val="ru-RU"/>
        </w:rPr>
        <w:t>специфи</w:t>
      </w:r>
      <w:r w:rsidRPr="00D87FC8">
        <w:rPr>
          <w:rFonts w:cs="Arial"/>
          <w:lang w:val="sr-Cyrl-RS"/>
        </w:rPr>
        <w:t>ч</w:t>
      </w:r>
      <w:r w:rsidRPr="00D87FC8">
        <w:rPr>
          <w:rFonts w:cs="Arial"/>
          <w:lang w:val="ru-RU"/>
        </w:rPr>
        <w:t>не</w:t>
      </w:r>
      <w:r w:rsidRPr="00D87FC8">
        <w:rPr>
          <w:rFonts w:cs="Arial"/>
          <w:lang w:val="sr-Cyrl-RS"/>
        </w:rPr>
        <w:t xml:space="preserve"> </w:t>
      </w:r>
      <w:r w:rsidRPr="00D87FC8">
        <w:rPr>
          <w:rFonts w:cs="Arial"/>
          <w:lang w:val="ru-RU"/>
        </w:rPr>
        <w:t>електри</w:t>
      </w:r>
      <w:r w:rsidRPr="00D87FC8">
        <w:rPr>
          <w:rFonts w:cs="Arial"/>
          <w:lang w:val="sr-Cyrl-RS"/>
        </w:rPr>
        <w:t>ч</w:t>
      </w:r>
      <w:r w:rsidRPr="00D87FC8">
        <w:rPr>
          <w:rFonts w:cs="Arial"/>
          <w:lang w:val="ru-RU"/>
        </w:rPr>
        <w:t>не</w:t>
      </w:r>
      <w:r w:rsidRPr="00D87FC8">
        <w:rPr>
          <w:rFonts w:cs="Arial"/>
          <w:lang w:val="sr-Cyrl-RS"/>
        </w:rPr>
        <w:t xml:space="preserve"> </w:t>
      </w:r>
      <w:r w:rsidRPr="00D87FC8">
        <w:rPr>
          <w:rFonts w:cs="Arial"/>
          <w:lang w:val="ru-RU"/>
        </w:rPr>
        <w:t>отпорности</w:t>
      </w:r>
      <w:r w:rsidRPr="00D87FC8">
        <w:rPr>
          <w:rFonts w:cs="Arial"/>
          <w:lang w:val="sr-Cyrl-RS"/>
        </w:rPr>
        <w:t xml:space="preserve"> уља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60247:2008</w:t>
      </w:r>
    </w:p>
    <w:p w:rsidR="00A0257A" w:rsidRPr="00D87FC8" w:rsidRDefault="00A0257A" w:rsidP="0047190D">
      <w:pPr>
        <w:numPr>
          <w:ilvl w:val="0"/>
          <w:numId w:val="36"/>
        </w:numPr>
        <w:spacing w:before="0"/>
        <w:rPr>
          <w:rFonts w:cs="Arial"/>
          <w:lang w:val="sr-Cyrl-RS"/>
        </w:rPr>
      </w:pPr>
      <w:r w:rsidRPr="00D87FC8">
        <w:rPr>
          <w:rFonts w:cs="Arial"/>
          <w:lang w:val="ru-RU"/>
        </w:rPr>
        <w:t>Одре</w:t>
      </w:r>
      <w:r w:rsidRPr="00D87FC8">
        <w:rPr>
          <w:rFonts w:cs="Arial"/>
          <w:lang w:val="sr-Cyrl-RS"/>
        </w:rPr>
        <w:t>ђ</w:t>
      </w:r>
      <w:r w:rsidRPr="00D87FC8">
        <w:rPr>
          <w:rFonts w:cs="Arial"/>
          <w:lang w:val="ru-RU"/>
        </w:rPr>
        <w:t>ивање</w:t>
      </w:r>
      <w:r w:rsidRPr="00D87FC8">
        <w:rPr>
          <w:rFonts w:cs="Arial"/>
          <w:lang w:val="sr-Cyrl-RS"/>
        </w:rPr>
        <w:t xml:space="preserve"> </w:t>
      </w:r>
      <w:r w:rsidRPr="00D87FC8">
        <w:rPr>
          <w:rFonts w:cs="Arial"/>
          <w:lang w:val="ru-RU"/>
        </w:rPr>
        <w:t>броја</w:t>
      </w:r>
      <w:r w:rsidRPr="00D87FC8">
        <w:rPr>
          <w:rFonts w:cs="Arial"/>
          <w:lang w:val="sr-Cyrl-RS"/>
        </w:rPr>
        <w:t xml:space="preserve"> </w:t>
      </w:r>
      <w:r w:rsidRPr="00D87FC8">
        <w:rPr>
          <w:rFonts w:cs="Arial"/>
          <w:lang w:val="ru-RU"/>
        </w:rPr>
        <w:t>и</w:t>
      </w:r>
      <w:r w:rsidRPr="00D87FC8">
        <w:rPr>
          <w:rFonts w:cs="Arial"/>
          <w:lang w:val="sr-Cyrl-RS"/>
        </w:rPr>
        <w:t xml:space="preserve"> </w:t>
      </w:r>
      <w:r w:rsidRPr="00D87FC8">
        <w:rPr>
          <w:rFonts w:cs="Arial"/>
          <w:lang w:val="ru-RU"/>
        </w:rPr>
        <w:t>вели</w:t>
      </w:r>
      <w:r w:rsidRPr="00D87FC8">
        <w:rPr>
          <w:rFonts w:cs="Arial"/>
          <w:lang w:val="sr-Cyrl-RS"/>
        </w:rPr>
        <w:t>ч</w:t>
      </w:r>
      <w:r w:rsidRPr="00D87FC8">
        <w:rPr>
          <w:rFonts w:cs="Arial"/>
          <w:lang w:val="ru-RU"/>
        </w:rPr>
        <w:t>ине</w:t>
      </w:r>
      <w:r w:rsidRPr="00D87FC8">
        <w:rPr>
          <w:rFonts w:cs="Arial"/>
          <w:lang w:val="sr-Cyrl-RS"/>
        </w:rPr>
        <w:t xml:space="preserve"> ч</w:t>
      </w:r>
      <w:r w:rsidRPr="00D87FC8">
        <w:rPr>
          <w:rFonts w:cs="Arial"/>
          <w:lang w:val="ru-RU"/>
        </w:rPr>
        <w:t>естица</w:t>
      </w:r>
      <w:r w:rsidRPr="00D87FC8">
        <w:rPr>
          <w:rFonts w:cs="Arial"/>
          <w:lang w:val="sr-Cyrl-RS"/>
        </w:rPr>
        <w:t xml:space="preserve"> </w:t>
      </w:r>
      <w:r w:rsidRPr="00D87FC8">
        <w:rPr>
          <w:rFonts w:cs="Arial"/>
          <w:lang w:val="ru-RU"/>
        </w:rPr>
        <w:t>растворених</w:t>
      </w:r>
      <w:r w:rsidRPr="00D87FC8">
        <w:rPr>
          <w:rFonts w:cs="Arial"/>
          <w:lang w:val="sr-Cyrl-RS"/>
        </w:rPr>
        <w:t xml:space="preserve"> </w:t>
      </w:r>
      <w:r w:rsidRPr="00D87FC8">
        <w:rPr>
          <w:rFonts w:cs="Arial"/>
          <w:lang w:val="ru-RU"/>
        </w:rPr>
        <w:t>у</w:t>
      </w:r>
      <w:r w:rsidRPr="00D87FC8">
        <w:rPr>
          <w:rFonts w:cs="Arial"/>
          <w:lang w:val="sr-Cyrl-RS"/>
        </w:rPr>
        <w:t xml:space="preserve"> </w:t>
      </w:r>
      <w:r w:rsidRPr="00D87FC8">
        <w:rPr>
          <w:rFonts w:cs="Arial"/>
          <w:lang w:val="ru-RU"/>
        </w:rPr>
        <w:t>уљу</w:t>
      </w:r>
      <w:r w:rsidRPr="00D87FC8">
        <w:rPr>
          <w:rFonts w:cs="Arial"/>
          <w:lang w:val="sr-Cyrl-RS"/>
        </w:rPr>
        <w:t xml:space="preserve">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60970:2010.</w:t>
      </w:r>
    </w:p>
    <w:p w:rsidR="00B26B53" w:rsidRPr="006A2104" w:rsidRDefault="00B26B53" w:rsidP="006A2104">
      <w:pPr>
        <w:tabs>
          <w:tab w:val="right" w:pos="10255"/>
        </w:tabs>
        <w:spacing w:before="0"/>
        <w:jc w:val="left"/>
        <w:rPr>
          <w:rFonts w:cs="Arial"/>
          <w:lang w:val="sr-Cyrl-RS"/>
        </w:rPr>
      </w:pPr>
    </w:p>
    <w:p w:rsidR="003E4D2C" w:rsidRPr="003E4D2C" w:rsidRDefault="003E4D2C" w:rsidP="003E4D2C">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sidR="00013650" w:rsidRPr="00013650">
        <w:rPr>
          <w:rFonts w:eastAsia="Calibri" w:cs="Arial"/>
          <w:color w:val="002060"/>
          <w:lang w:val="sr-Cyrl-CS" w:eastAsia="hr-HR"/>
        </w:rPr>
        <w:t xml:space="preserve"> </w:t>
      </w:r>
      <w:r w:rsidR="00013650" w:rsidRPr="00532C47">
        <w:rPr>
          <w:rFonts w:eastAsia="Calibri" w:cs="Arial"/>
          <w:color w:val="002060"/>
          <w:lang w:val="sr-Cyrl-CS" w:eastAsia="hr-HR"/>
        </w:rPr>
        <w:t>simicdragana@eps.rs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3E4D2C">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5F20CE" w:rsidRDefault="005F20CE"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Default="00A0257A" w:rsidP="00E13FFC">
      <w:pPr>
        <w:spacing w:before="0"/>
        <w:rPr>
          <w:rFonts w:cs="Arial"/>
          <w:b/>
          <w:iCs/>
          <w:color w:val="000000" w:themeColor="text1"/>
          <w:lang w:val="sr-Cyrl-RS"/>
        </w:rPr>
      </w:pPr>
    </w:p>
    <w:p w:rsidR="00A0257A" w:rsidRPr="003E4D2C" w:rsidRDefault="00A0257A" w:rsidP="00E13FFC">
      <w:pPr>
        <w:spacing w:before="0"/>
        <w:rPr>
          <w:rFonts w:cs="Arial"/>
          <w:b/>
          <w:iCs/>
          <w:color w:val="000000" w:themeColor="text1"/>
          <w:lang w:val="sr-Cyrl-RS"/>
        </w:rPr>
      </w:pPr>
    </w:p>
    <w:p w:rsidR="00512F2B" w:rsidRDefault="00557626" w:rsidP="00E13FFC">
      <w:pPr>
        <w:spacing w:before="0"/>
        <w:rPr>
          <w:rFonts w:cs="Arial"/>
          <w:b/>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BF3140" w:rsidRPr="00BF3140" w:rsidRDefault="00BF3140" w:rsidP="00E13FFC">
      <w:pPr>
        <w:spacing w:before="0"/>
        <w:rPr>
          <w:rFonts w:cs="Arial"/>
          <w:b/>
        </w:rPr>
      </w:pPr>
    </w:p>
    <w:tbl>
      <w:tblPr>
        <w:tblW w:w="9865" w:type="dxa"/>
        <w:tblInd w:w="-8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78"/>
        <w:gridCol w:w="6351"/>
        <w:gridCol w:w="1386"/>
        <w:gridCol w:w="1350"/>
      </w:tblGrid>
      <w:tr w:rsidR="000F4720" w:rsidRPr="000F4720" w:rsidTr="00593708">
        <w:tc>
          <w:tcPr>
            <w:tcW w:w="778"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6351"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38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350"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A0257A" w:rsidRPr="000F4720" w:rsidTr="00593708">
        <w:trPr>
          <w:trHeight w:val="409"/>
        </w:trPr>
        <w:tc>
          <w:tcPr>
            <w:tcW w:w="778" w:type="dxa"/>
            <w:shd w:val="clear" w:color="auto" w:fill="auto"/>
            <w:vAlign w:val="center"/>
          </w:tcPr>
          <w:p w:rsidR="00A0257A" w:rsidRPr="00047251" w:rsidRDefault="00A0257A" w:rsidP="00A0257A">
            <w:pPr>
              <w:jc w:val="center"/>
              <w:rPr>
                <w:rFonts w:cs="Arial"/>
                <w:lang w:val="sr-Cyrl-CS" w:eastAsia="hr-HR"/>
              </w:rPr>
            </w:pPr>
            <w:r w:rsidRPr="00047251">
              <w:rPr>
                <w:rFonts w:cs="Arial"/>
                <w:lang w:val="sr-Cyrl-CS" w:eastAsia="hr-HR"/>
              </w:rPr>
              <w:t>1.</w:t>
            </w:r>
          </w:p>
        </w:tc>
        <w:tc>
          <w:tcPr>
            <w:tcW w:w="6351" w:type="dxa"/>
            <w:shd w:val="clear" w:color="auto" w:fill="auto"/>
            <w:vAlign w:val="center"/>
          </w:tcPr>
          <w:p w:rsidR="00A0257A" w:rsidRPr="007227AC" w:rsidRDefault="00A0257A" w:rsidP="00A0257A">
            <w:pPr>
              <w:rPr>
                <w:rFonts w:cs="Arial"/>
                <w:lang w:eastAsia="hr-HR"/>
              </w:rPr>
            </w:pPr>
            <w:r w:rsidRPr="00E60371">
              <w:rPr>
                <w:rFonts w:cs="Arial"/>
                <w:b/>
                <w:lang w:val="sr-Cyrl-RS"/>
              </w:rPr>
              <w:t>Уклањање корозивног сумпора из трафо уља трансформатора - ТЕ "Колубара"</w:t>
            </w:r>
          </w:p>
        </w:tc>
        <w:tc>
          <w:tcPr>
            <w:tcW w:w="1386" w:type="dxa"/>
            <w:shd w:val="clear" w:color="auto" w:fill="auto"/>
            <w:vAlign w:val="center"/>
          </w:tcPr>
          <w:p w:rsidR="00A0257A" w:rsidRPr="00406345" w:rsidRDefault="00A0257A" w:rsidP="00A0257A">
            <w:pPr>
              <w:ind w:left="-129" w:right="-137"/>
              <w:jc w:val="center"/>
              <w:rPr>
                <w:rFonts w:cs="Arial"/>
                <w:lang w:val="sr-Cyrl-RS" w:eastAsia="hr-HR"/>
              </w:rPr>
            </w:pPr>
            <w:r w:rsidRPr="007227AC">
              <w:rPr>
                <w:rFonts w:cs="Arial"/>
                <w:sz w:val="20"/>
                <w:lang w:val="sr-Cyrl-RS" w:eastAsia="hr-HR"/>
              </w:rPr>
              <w:t xml:space="preserve">комплет </w:t>
            </w:r>
          </w:p>
        </w:tc>
        <w:tc>
          <w:tcPr>
            <w:tcW w:w="1350" w:type="dxa"/>
            <w:shd w:val="clear" w:color="auto" w:fill="auto"/>
            <w:vAlign w:val="center"/>
          </w:tcPr>
          <w:p w:rsidR="00A0257A" w:rsidRPr="00C54763" w:rsidRDefault="00A0257A" w:rsidP="00A0257A">
            <w:pPr>
              <w:jc w:val="center"/>
              <w:rPr>
                <w:rFonts w:cs="Arial"/>
                <w:lang w:eastAsia="hr-HR"/>
              </w:rPr>
            </w:pPr>
            <w:r>
              <w:rPr>
                <w:rFonts w:cs="Arial"/>
                <w:lang w:eastAsia="hr-HR"/>
              </w:rPr>
              <w:t>1</w:t>
            </w:r>
          </w:p>
        </w:tc>
      </w:tr>
    </w:tbl>
    <w:p w:rsidR="003E4D2C" w:rsidRPr="003E4D2C" w:rsidRDefault="003E4D2C" w:rsidP="00306414">
      <w:pPr>
        <w:spacing w:before="0" w:after="200" w:line="276" w:lineRule="auto"/>
        <w:contextualSpacing/>
        <w:jc w:val="left"/>
        <w:rPr>
          <w:rFonts w:cs="Arial"/>
          <w:sz w:val="24"/>
          <w:szCs w:val="24"/>
          <w:lang w:val="sr-Cyrl-RS" w:eastAsia="hr-HR"/>
        </w:rPr>
      </w:pPr>
    </w:p>
    <w:p w:rsidR="001A76C5" w:rsidRDefault="001A76C5" w:rsidP="00E13FFC">
      <w:pPr>
        <w:spacing w:before="0"/>
        <w:rPr>
          <w:rFonts w:cs="Arial"/>
          <w:b/>
          <w:sz w:val="4"/>
          <w:szCs w:val="4"/>
          <w:lang w:val="sr-Cyrl-RS"/>
        </w:rPr>
      </w:pPr>
    </w:p>
    <w:p w:rsidR="00512F2B" w:rsidRPr="0033298C" w:rsidRDefault="00512F2B"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0E0E3D" w:rsidRDefault="00516EBC" w:rsidP="00AA5ED7">
      <w:pPr>
        <w:tabs>
          <w:tab w:val="right" w:pos="10255"/>
        </w:tabs>
        <w:spacing w:before="0"/>
        <w:rPr>
          <w:rFonts w:cs="Arial"/>
          <w:lang w:val="sr-Cyrl-RS"/>
        </w:rPr>
      </w:pPr>
      <w:r>
        <w:rPr>
          <w:rFonts w:cs="Arial"/>
          <w:lang w:val="sr-Cyrl-CS"/>
        </w:rPr>
        <w:t xml:space="preserve">Рок извршења услуге  је </w:t>
      </w:r>
      <w:r w:rsidR="00A0257A">
        <w:rPr>
          <w:rFonts w:cs="Arial"/>
          <w:lang w:val="sr-Cyrl-CS"/>
        </w:rPr>
        <w:t xml:space="preserve">25 дана од позива Наручиоца </w:t>
      </w:r>
      <w:r w:rsidR="007268CF">
        <w:rPr>
          <w:rFonts w:cs="Arial"/>
          <w:lang w:val="sr-Cyrl-CS"/>
        </w:rPr>
        <w:t>у</w:t>
      </w:r>
      <w:r w:rsidR="006751B6">
        <w:rPr>
          <w:rFonts w:cs="Arial"/>
          <w:lang w:val="sr-Cyrl-CS"/>
        </w:rPr>
        <w:t xml:space="preserve"> периоду од </w:t>
      </w:r>
      <w:r w:rsidR="00A0257A">
        <w:rPr>
          <w:rFonts w:cs="Arial"/>
          <w:lang w:val="sr-Cyrl-CS"/>
        </w:rPr>
        <w:t>24</w:t>
      </w:r>
      <w:r w:rsidR="006751B6">
        <w:rPr>
          <w:rFonts w:cs="Arial"/>
          <w:lang w:val="sr-Cyrl-CS"/>
        </w:rPr>
        <w:t xml:space="preserve"> месец</w:t>
      </w:r>
      <w:r w:rsidR="00A0257A">
        <w:rPr>
          <w:rFonts w:cs="Arial"/>
          <w:lang w:val="sr-Cyrl-CS"/>
        </w:rPr>
        <w:t xml:space="preserve">а </w:t>
      </w:r>
      <w:r w:rsidR="006751B6">
        <w:rPr>
          <w:rFonts w:cs="Arial"/>
          <w:lang w:val="sr-Cyrl-CS"/>
        </w:rPr>
        <w:t>од</w:t>
      </w:r>
      <w:r w:rsidR="006751B6">
        <w:rPr>
          <w:rFonts w:cs="Arial"/>
        </w:rPr>
        <w:t xml:space="preserve"> </w:t>
      </w:r>
      <w:r w:rsidR="006751B6">
        <w:rPr>
          <w:rFonts w:cs="Arial"/>
          <w:lang w:val="sr-Cyrl-CS"/>
        </w:rPr>
        <w:t>ступања уговора на снагу</w:t>
      </w:r>
      <w:r>
        <w:rPr>
          <w:rFonts w:cs="Arial"/>
          <w:lang w:val="sr-Cyrl-RS"/>
        </w:rPr>
        <w:t>.</w:t>
      </w:r>
    </w:p>
    <w:p w:rsidR="004C0DB3" w:rsidRPr="00935BC9" w:rsidRDefault="004C0DB3"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6751B6" w:rsidRDefault="006751B6" w:rsidP="00C62254">
      <w:pPr>
        <w:spacing w:before="0"/>
        <w:rPr>
          <w:rFonts w:cs="Arial"/>
          <w:lang w:val="ru-RU"/>
        </w:rPr>
      </w:pPr>
    </w:p>
    <w:p w:rsidR="006751B6" w:rsidRPr="006751B6" w:rsidRDefault="006751B6" w:rsidP="006751B6">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593708" w:rsidRPr="006751B6" w:rsidRDefault="00593708" w:rsidP="00593708">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 xml:space="preserve">12 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p w:rsidR="00593708" w:rsidRPr="006751B6" w:rsidRDefault="00593708" w:rsidP="00593708">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6751B6" w:rsidRDefault="006751B6" w:rsidP="00C62254">
      <w:pPr>
        <w:spacing w:before="0"/>
        <w:rPr>
          <w:rFonts w:cs="Arial"/>
          <w:lang w:val="ru-RU"/>
        </w:rPr>
      </w:pPr>
    </w:p>
    <w:p w:rsidR="007760C3" w:rsidRDefault="007760C3" w:rsidP="00C62254">
      <w:pPr>
        <w:spacing w:before="0"/>
        <w:rPr>
          <w:rFonts w:cs="Arial"/>
          <w:lang w:val="ru-RU"/>
        </w:rPr>
      </w:pP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306414" w:rsidRDefault="00306414"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pPr>
    </w:p>
    <w:p w:rsidR="00BF3140" w:rsidRDefault="00BF3140" w:rsidP="00855FC3">
      <w:pPr>
        <w:spacing w:before="0"/>
      </w:pPr>
    </w:p>
    <w:p w:rsidR="000318F4" w:rsidRDefault="000318F4" w:rsidP="00855FC3">
      <w:pPr>
        <w:spacing w:before="0"/>
      </w:pPr>
    </w:p>
    <w:p w:rsidR="00A0257A" w:rsidRDefault="00A0257A" w:rsidP="00855FC3">
      <w:pPr>
        <w:spacing w:before="0"/>
      </w:pPr>
    </w:p>
    <w:p w:rsidR="00A0257A" w:rsidRDefault="00A0257A" w:rsidP="00855FC3">
      <w:pPr>
        <w:spacing w:before="0"/>
      </w:pPr>
    </w:p>
    <w:p w:rsidR="00A0257A" w:rsidRDefault="00A0257A" w:rsidP="00855FC3">
      <w:pPr>
        <w:spacing w:before="0"/>
      </w:pPr>
    </w:p>
    <w:p w:rsidR="00A0257A" w:rsidRDefault="00A0257A" w:rsidP="00855FC3">
      <w:pPr>
        <w:spacing w:before="0"/>
      </w:pPr>
    </w:p>
    <w:p w:rsidR="000318F4" w:rsidRPr="00BF3140" w:rsidRDefault="000318F4" w:rsidP="00855FC3">
      <w:pPr>
        <w:spacing w:before="0"/>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4C0DB3" w:rsidRDefault="00562AED" w:rsidP="004C0DB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8C6FAF">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B9655B" w:rsidRDefault="00FF353C" w:rsidP="0047190D">
            <w:pPr>
              <w:pStyle w:val="ListParagraph"/>
              <w:numPr>
                <w:ilvl w:val="0"/>
                <w:numId w:val="34"/>
              </w:numPr>
              <w:spacing w:line="240" w:lineRule="auto"/>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6751B6">
              <w:rPr>
                <w:rFonts w:ascii="Arial" w:hAnsi="Arial" w:cs="Arial"/>
                <w:lang w:val="sr-Cyrl-CS" w:eastAsia="sr-Latn-CS"/>
              </w:rPr>
              <w:t>претходних</w:t>
            </w:r>
            <w:r w:rsidRPr="007F0A78">
              <w:rPr>
                <w:rFonts w:ascii="Arial" w:hAnsi="Arial" w:cs="Arial"/>
                <w:lang w:val="sr-Latn-CS" w:eastAsia="sr-Latn-CS"/>
              </w:rPr>
              <w:t xml:space="preserve"> </w:t>
            </w:r>
            <w:r w:rsidR="008C6FAF">
              <w:rPr>
                <w:rFonts w:ascii="Arial" w:hAnsi="Arial" w:cs="Arial"/>
                <w:lang w:val="sr-Cyrl-RS" w:eastAsia="sr-Latn-CS"/>
              </w:rPr>
              <w:t>5</w:t>
            </w:r>
            <w:r w:rsidRPr="007F0A78">
              <w:rPr>
                <w:rFonts w:ascii="Arial" w:hAnsi="Arial" w:cs="Arial"/>
                <w:lang w:val="sr-Cyrl-RS"/>
              </w:rPr>
              <w:t xml:space="preserve"> годин</w:t>
            </w:r>
            <w:r w:rsidR="0059029F">
              <w:rPr>
                <w:rFonts w:ascii="Arial" w:hAnsi="Arial" w:cs="Arial"/>
                <w:lang w:val="sr-Cyrl-RS"/>
              </w:rPr>
              <w:t>е</w:t>
            </w:r>
            <w:r w:rsidRPr="007F0A78">
              <w:rPr>
                <w:rFonts w:ascii="Arial" w:hAnsi="Arial" w:cs="Arial"/>
                <w:lang w:val="sr-Cyrl-RS"/>
              </w:rPr>
              <w:t xml:space="preserve"> (</w:t>
            </w:r>
            <w:r w:rsidR="008C6FAF">
              <w:rPr>
                <w:rFonts w:ascii="Arial" w:hAnsi="Arial" w:cs="Arial"/>
                <w:lang w:val="sr-Cyrl-RS"/>
              </w:rPr>
              <w:t xml:space="preserve">2014., 2015., </w:t>
            </w:r>
            <w:r w:rsidRPr="007F0A78">
              <w:rPr>
                <w:rFonts w:ascii="Arial" w:hAnsi="Arial" w:cs="Arial"/>
                <w:lang w:val="sr-Cyrl-RS"/>
              </w:rPr>
              <w:t>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306414" w:rsidRPr="007F0A78">
              <w:rPr>
                <w:rFonts w:ascii="Arial" w:hAnsi="Arial" w:cs="Arial"/>
                <w:lang w:val="sr-Cyrl-RS"/>
              </w:rPr>
              <w:t>је</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A73844">
              <w:rPr>
                <w:rFonts w:ascii="Arial" w:hAnsi="Arial" w:cs="Arial"/>
                <w:lang w:val="sr-Cyrl-RS"/>
              </w:rPr>
              <w:t xml:space="preserve"> (</w:t>
            </w:r>
            <w:r w:rsidR="008C6FAF">
              <w:rPr>
                <w:rFonts w:ascii="Arial" w:hAnsi="Arial" w:cs="Arial"/>
                <w:lang w:val="sr-Cyrl-RS"/>
              </w:rPr>
              <w:t>уклањање корозивног сумпора поступком десулфуризације на терену)</w:t>
            </w:r>
            <w:r w:rsidR="0059029F">
              <w:rPr>
                <w:rFonts w:ascii="Arial" w:hAnsi="Arial" w:cs="Arial"/>
                <w:lang w:val="sr-Cyrl-RS"/>
              </w:rPr>
              <w:t xml:space="preserve">, </w:t>
            </w:r>
            <w:r w:rsidR="007F0A78" w:rsidRPr="007F0A78">
              <w:rPr>
                <w:rFonts w:ascii="Arial" w:hAnsi="Arial" w:cs="Arial"/>
                <w:lang w:val="sr-Cyrl-CS"/>
              </w:rPr>
              <w:t>најмање 1</w:t>
            </w:r>
            <w:r w:rsidR="008C6FAF">
              <w:rPr>
                <w:rFonts w:ascii="Arial" w:hAnsi="Arial" w:cs="Arial"/>
                <w:lang w:val="sr-Cyrl-CS"/>
              </w:rPr>
              <w:t>0 тона трансформаторског уља из енергетских трансформатора</w:t>
            </w:r>
            <w:r w:rsidR="007F0A78" w:rsidRPr="007F0A78">
              <w:rPr>
                <w:rFonts w:ascii="Arial" w:hAnsi="Arial" w:cs="Arial"/>
                <w:lang w:val="sr-Cyrl-CS"/>
              </w:rPr>
              <w:t xml:space="preserve"> за наведени период</w:t>
            </w:r>
            <w:r w:rsidR="007F0A78" w:rsidRPr="007F0A78">
              <w:rPr>
                <w:rFonts w:ascii="Arial" w:hAnsi="Arial" w:cs="Arial"/>
                <w:lang w:val="ru-RU"/>
              </w:rPr>
              <w:t>,</w:t>
            </w:r>
            <w:r w:rsidR="007F0A78" w:rsidRPr="007F0A78">
              <w:rPr>
                <w:rFonts w:ascii="Arial" w:hAnsi="Arial" w:cs="Arial"/>
              </w:rPr>
              <w:t xml:space="preserve"> </w:t>
            </w:r>
            <w:r w:rsidR="00B9655B" w:rsidRPr="00B9655B">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FF353C" w:rsidRPr="001F3FF5" w:rsidRDefault="00FF353C" w:rsidP="005A0559">
            <w:pPr>
              <w:autoSpaceDE w:val="0"/>
              <w:autoSpaceDN w:val="0"/>
              <w:adjustRightInd w:val="0"/>
              <w:spacing w:before="0"/>
              <w:rPr>
                <w:rFonts w:cs="Arial"/>
                <w:b/>
                <w:u w:val="single"/>
                <w:lang w:val="sr-Latn-CS" w:eastAsia="sr-Latn-CS"/>
              </w:rPr>
            </w:pPr>
            <w:r w:rsidRPr="001F3FF5">
              <w:rPr>
                <w:rFonts w:cs="Arial"/>
                <w:b/>
                <w:u w:val="single"/>
                <w:lang w:val="sr-Latn-CS" w:eastAsia="sr-Latn-CS"/>
              </w:rPr>
              <w:lastRenderedPageBreak/>
              <w:t xml:space="preserve">Доказ: </w:t>
            </w:r>
          </w:p>
          <w:p w:rsidR="00FF353C" w:rsidRPr="00FF353C" w:rsidRDefault="00FF353C" w:rsidP="0047190D">
            <w:pPr>
              <w:numPr>
                <w:ilvl w:val="0"/>
                <w:numId w:val="29"/>
              </w:numPr>
              <w:autoSpaceDE w:val="0"/>
              <w:autoSpaceDN w:val="0"/>
              <w:adjustRightInd w:val="0"/>
              <w:spacing w:before="0"/>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431065" w:rsidRPr="004C0DB3" w:rsidRDefault="00FF353C" w:rsidP="0047190D">
            <w:pPr>
              <w:numPr>
                <w:ilvl w:val="0"/>
                <w:numId w:val="29"/>
              </w:numPr>
              <w:autoSpaceDE w:val="0"/>
              <w:autoSpaceDN w:val="0"/>
              <w:adjustRightInd w:val="0"/>
              <w:spacing w:before="0"/>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r w:rsidR="00721B06" w:rsidRPr="004C0DB3">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8C6FAF">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72C71"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A15ED" w:rsidRPr="000318F4" w:rsidRDefault="00322313" w:rsidP="005A0559">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0318F4" w:rsidRPr="000A3176" w:rsidRDefault="000318F4" w:rsidP="000318F4">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0318F4" w:rsidRPr="000A3176" w:rsidRDefault="000318F4" w:rsidP="000318F4">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A5599" w:rsidRPr="00472C71" w:rsidRDefault="00CA5599" w:rsidP="005A0559">
      <w:pPr>
        <w:spacing w:before="0"/>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8C2C1B" w:rsidP="00E10E6C">
      <w:pPr>
        <w:spacing w:before="0"/>
        <w:rPr>
          <w:rFonts w:cs="Arial"/>
          <w:color w:val="000000" w:themeColor="text1"/>
          <w:lang w:val="ru-RU"/>
        </w:rPr>
      </w:pPr>
      <w:r w:rsidRPr="008C2C1B">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9655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B9655B" w:rsidRDefault="008D2B23" w:rsidP="00B9655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F533ED">
        <w:rPr>
          <w:rFonts w:cs="Arial"/>
          <w:sz w:val="22"/>
          <w:szCs w:val="22"/>
          <w:lang w:val="ru-RU"/>
        </w:rPr>
        <w:t xml:space="preserve">Уклањање корозивног сумпора из трафо уља трансформатора - ТЕ “Колубара”, </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F533ED">
        <w:rPr>
          <w:rFonts w:cs="Arial"/>
          <w:sz w:val="22"/>
          <w:szCs w:val="22"/>
          <w:lang w:val="sr-Cyrl-RS"/>
        </w:rPr>
        <w:t>290/2019-3000/0607/2019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0318F4">
        <w:rPr>
          <w:rFonts w:cs="Arial"/>
          <w:sz w:val="22"/>
          <w:szCs w:val="22"/>
          <w:lang w:val="ru-RU"/>
        </w:rPr>
        <w:t>Драгани Симић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B9655B"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9655B"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 xml:space="preserve">и оверено печатом и потписом законског заступника </w:t>
      </w:r>
      <w:r w:rsidRPr="00B56DB6">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9655B"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9655B"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F533ED">
        <w:rPr>
          <w:rFonts w:cs="Arial"/>
          <w:lang w:val="sr-Cyrl-RS"/>
        </w:rPr>
        <w:t xml:space="preserve">Уклањање корозивног сумпора из трафо уља трансформатора - ТЕ “Колубара”, </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F533ED">
        <w:rPr>
          <w:rFonts w:cs="Arial"/>
          <w:lang w:val="sr-Cyrl-RS"/>
        </w:rPr>
        <w:t>290/2019-3000/0607/2019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F533ED">
        <w:rPr>
          <w:rFonts w:cs="Arial"/>
          <w:lang w:val="sr-Cyrl-RS"/>
        </w:rPr>
        <w:t xml:space="preserve">Уклањање корозивног сумпора из трафо уља трансформатора - ТЕ “Колубара”, </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F533ED">
        <w:rPr>
          <w:rFonts w:cs="Arial"/>
          <w:lang w:val="sr-Cyrl-RS"/>
        </w:rPr>
        <w:t>290/2019-3000/0607/2019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B9655B" w:rsidRDefault="00075095" w:rsidP="00B9655B">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D36C5D" w:rsidRPr="00B9655B" w:rsidRDefault="0052437E" w:rsidP="00B9655B">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D96C22"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B9655B"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B9655B" w:rsidRDefault="00C47A50" w:rsidP="00B9655B">
      <w:pPr>
        <w:pStyle w:val="KDNabrajanje"/>
        <w:numPr>
          <w:ilvl w:val="0"/>
          <w:numId w:val="0"/>
        </w:numPr>
        <w:ind w:left="720" w:hanging="360"/>
        <w:rPr>
          <w:sz w:val="4"/>
          <w:szCs w:val="4"/>
          <w:lang w:val="sr-Cyrl-RS"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lastRenderedPageBreak/>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3E4D2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8C6FAF" w:rsidRDefault="008C6FAF" w:rsidP="008C6FAF">
      <w:pPr>
        <w:tabs>
          <w:tab w:val="right" w:pos="10255"/>
        </w:tabs>
        <w:spacing w:before="0"/>
        <w:rPr>
          <w:rFonts w:cs="Arial"/>
          <w:lang w:val="sr-Cyrl-RS"/>
        </w:rPr>
      </w:pPr>
      <w:bookmarkStart w:id="223" w:name="_Toc441651588"/>
      <w:bookmarkStart w:id="224" w:name="_Toc442559899"/>
      <w:r>
        <w:rPr>
          <w:rFonts w:cs="Arial"/>
          <w:lang w:val="sr-Cyrl-CS"/>
        </w:rPr>
        <w:t>Рок извршења услуге  је 25 дана од позива Наручиоца у периоду од 24 месеца од</w:t>
      </w:r>
      <w:r>
        <w:rPr>
          <w:rFonts w:cs="Arial"/>
        </w:rPr>
        <w:t xml:space="preserve"> </w:t>
      </w:r>
      <w:r>
        <w:rPr>
          <w:rFonts w:cs="Arial"/>
          <w:lang w:val="sr-Cyrl-CS"/>
        </w:rPr>
        <w:t>ступања уговора на снагу</w:t>
      </w:r>
      <w:r>
        <w:rPr>
          <w:rFonts w:cs="Arial"/>
          <w:lang w:val="sr-Cyrl-RS"/>
        </w:rPr>
        <w:t>.</w:t>
      </w:r>
    </w:p>
    <w:p w:rsidR="006751B6" w:rsidRPr="00A178E9" w:rsidRDefault="006751B6" w:rsidP="006751B6">
      <w:pPr>
        <w:pStyle w:val="KDPodnaslov2"/>
        <w:numPr>
          <w:ilvl w:val="1"/>
          <w:numId w:val="16"/>
        </w:numPr>
        <w:spacing w:before="0"/>
        <w:rPr>
          <w:rFonts w:cs="Arial"/>
          <w:lang w:val="sr-Cyrl-RS"/>
        </w:rPr>
      </w:pPr>
      <w:r w:rsidRPr="00A178E9">
        <w:rPr>
          <w:rFonts w:cs="Arial"/>
          <w:lang w:val="sr-Cyrl-RS"/>
        </w:rPr>
        <w:t xml:space="preserve">Гарантни рок </w:t>
      </w:r>
    </w:p>
    <w:p w:rsidR="00593708" w:rsidRDefault="00593708" w:rsidP="005C0BBF">
      <w:pPr>
        <w:spacing w:before="0"/>
        <w:rPr>
          <w:rFonts w:cs="Arial"/>
          <w:color w:val="000000" w:themeColor="text1"/>
          <w:lang w:val="ru-RU" w:eastAsia="zh-CN"/>
        </w:rPr>
      </w:pPr>
      <w:r w:rsidRPr="00593708">
        <w:rPr>
          <w:rFonts w:cs="Arial"/>
          <w:color w:val="000000" w:themeColor="text1"/>
          <w:lang w:val="ru-RU" w:eastAsia="zh-CN"/>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6751B6" w:rsidRDefault="006751B6" w:rsidP="005C0BBF">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3E4D2C" w:rsidRPr="000E0E3D" w:rsidRDefault="003E4D2C" w:rsidP="005C0BBF">
      <w:pPr>
        <w:spacing w:before="0"/>
        <w:rPr>
          <w:sz w:val="10"/>
          <w:szCs w:val="10"/>
          <w:lang w:val="sr-Cyrl-RS"/>
        </w:rPr>
      </w:pPr>
    </w:p>
    <w:p w:rsidR="008D2B23" w:rsidRDefault="008D2B23" w:rsidP="006751B6">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B9655B" w:rsidRDefault="00D965C1" w:rsidP="00B9655B">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6751B6">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B9655B">
      <w:pPr>
        <w:pStyle w:val="ListParagraph"/>
        <w:spacing w:before="0" w:line="240" w:lineRule="auto"/>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B9655B">
      <w:pPr>
        <w:pStyle w:val="ListParagraph"/>
        <w:spacing w:before="0" w:line="240" w:lineRule="auto"/>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B9655B" w:rsidRDefault="006C676E" w:rsidP="00B9655B">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lastRenderedPageBreak/>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Pr="00B9655B" w:rsidRDefault="00C83FE3" w:rsidP="009B448F">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674D4"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2674D4" w:rsidRPr="00D40E8C" w:rsidRDefault="002674D4" w:rsidP="002674D4">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2674D4" w:rsidRPr="00D40E8C" w:rsidRDefault="002674D4" w:rsidP="00B9655B">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2674D4" w:rsidRPr="00D40E8C" w:rsidRDefault="002674D4" w:rsidP="00B9655B">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2674D4" w:rsidRPr="00D40E8C" w:rsidRDefault="002674D4" w:rsidP="00B9655B">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2674D4" w:rsidRPr="0004048B" w:rsidRDefault="002674D4" w:rsidP="0047190D">
      <w:pPr>
        <w:pStyle w:val="ListParagraph"/>
        <w:numPr>
          <w:ilvl w:val="0"/>
          <w:numId w:val="29"/>
        </w:numPr>
        <w:spacing w:before="0" w:after="0" w:line="240" w:lineRule="auto"/>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2674D4" w:rsidRPr="0004048B" w:rsidRDefault="002674D4" w:rsidP="00B9655B">
      <w:pPr>
        <w:spacing w:before="0"/>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B56DB6">
        <w:rPr>
          <w:rFonts w:cs="Arial"/>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9655B" w:rsidRDefault="00B9655B" w:rsidP="003E4D2C">
      <w:pPr>
        <w:spacing w:before="0"/>
        <w:rPr>
          <w:rFonts w:cs="Arial"/>
          <w:b/>
          <w:u w:val="single"/>
          <w:lang w:val="ru-RU"/>
        </w:rPr>
      </w:pPr>
    </w:p>
    <w:p w:rsidR="006C676E" w:rsidRPr="00D36C5D" w:rsidRDefault="006C676E" w:rsidP="004C0DB3">
      <w:pPr>
        <w:spacing w:before="0" w:line="276" w:lineRule="auto"/>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4C0DB3">
      <w:pPr>
        <w:spacing w:before="0" w:line="276" w:lineRule="auto"/>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67F3" w:rsidRPr="009667F3" w:rsidRDefault="009667F3" w:rsidP="009667F3">
      <w:pPr>
        <w:rPr>
          <w:b/>
          <w:u w:val="single"/>
        </w:rPr>
      </w:pPr>
      <w:r w:rsidRPr="009667F3">
        <w:rPr>
          <w:b/>
          <w:u w:val="single"/>
        </w:rPr>
        <w:t>По потписивању Записника о квалитативно-квантитативном пријему</w:t>
      </w:r>
    </w:p>
    <w:p w:rsidR="009667F3" w:rsidRPr="009667F3" w:rsidRDefault="009667F3" w:rsidP="009667F3">
      <w:pPr>
        <w:rPr>
          <w:b/>
          <w:bCs/>
          <w:iCs/>
        </w:rPr>
      </w:pPr>
      <w:r w:rsidRPr="009667F3">
        <w:rPr>
          <w:b/>
          <w:bCs/>
          <w:iCs/>
        </w:rPr>
        <w:t>Меница као гаранција за  отклањање грешака у гарантном року</w:t>
      </w:r>
    </w:p>
    <w:p w:rsidR="009667F3" w:rsidRPr="009667F3" w:rsidRDefault="009667F3" w:rsidP="009667F3">
      <w:r w:rsidRPr="009667F3">
        <w:rPr>
          <w:lang w:val="sr-Cyrl-RS"/>
        </w:rPr>
        <w:t xml:space="preserve">Изабрани </w:t>
      </w:r>
      <w:r w:rsidRPr="009667F3">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9667F3">
        <w:rPr>
          <w:lang w:val="sr-Cyrl-RS"/>
        </w:rPr>
        <w:t xml:space="preserve"> </w:t>
      </w:r>
      <w:r w:rsidRPr="009667F3">
        <w:t>достави:</w:t>
      </w:r>
    </w:p>
    <w:p w:rsidR="009667F3" w:rsidRPr="009667F3" w:rsidRDefault="009667F3" w:rsidP="004C0DB3">
      <w:pPr>
        <w:numPr>
          <w:ilvl w:val="0"/>
          <w:numId w:val="11"/>
        </w:numPr>
        <w:spacing w:before="0"/>
      </w:pPr>
      <w:r w:rsidRPr="009667F3">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67F3" w:rsidRPr="009667F3" w:rsidRDefault="009667F3" w:rsidP="004C0DB3">
      <w:pPr>
        <w:numPr>
          <w:ilvl w:val="0"/>
          <w:numId w:val="11"/>
        </w:numPr>
        <w:spacing w:before="0"/>
      </w:pPr>
      <w:r w:rsidRPr="009667F3">
        <w:t>Менично писмо – овлашћење којим понуђач овлашћује наручиоца да може наплатити меницу  на износ од 5% од</w:t>
      </w:r>
      <w:r w:rsidRPr="009667F3">
        <w:rPr>
          <w:lang w:val="sr-Cyrl-RS"/>
        </w:rPr>
        <w:t xml:space="preserve"> укупно уговорене</w:t>
      </w:r>
      <w:r w:rsidRPr="009667F3">
        <w:t xml:space="preserve"> вредности  (без ПДВ) са роком важења минимално</w:t>
      </w:r>
      <w:r w:rsidRPr="009667F3">
        <w:rPr>
          <w:lang w:val="sr-Cyrl-RS"/>
        </w:rPr>
        <w:t xml:space="preserve"> </w:t>
      </w:r>
      <w:r w:rsidRPr="009667F3">
        <w:t xml:space="preserve">30 дана дужим од гарантног рока, с тим да евентуални продужетак рока важења уговора </w:t>
      </w:r>
      <w:r w:rsidRPr="009667F3">
        <w:lastRenderedPageBreak/>
        <w:t xml:space="preserve">има за последицу и продужење рока важења менице и меничног овлашћења, </w:t>
      </w:r>
    </w:p>
    <w:p w:rsidR="009667F3" w:rsidRPr="009667F3" w:rsidRDefault="009667F3" w:rsidP="004C0DB3">
      <w:pPr>
        <w:numPr>
          <w:ilvl w:val="0"/>
          <w:numId w:val="11"/>
        </w:numPr>
        <w:spacing w:before="0"/>
      </w:pPr>
      <w:r w:rsidRPr="009667F3">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67F3" w:rsidRPr="009667F3" w:rsidRDefault="009667F3" w:rsidP="004C0DB3">
      <w:pPr>
        <w:numPr>
          <w:ilvl w:val="0"/>
          <w:numId w:val="11"/>
        </w:numPr>
        <w:spacing w:before="0"/>
      </w:pPr>
      <w:r w:rsidRPr="009667F3">
        <w:t>фотокопију ОП обрасца.</w:t>
      </w:r>
    </w:p>
    <w:p w:rsidR="009667F3" w:rsidRPr="009667F3" w:rsidRDefault="009667F3" w:rsidP="004C0DB3">
      <w:pPr>
        <w:numPr>
          <w:ilvl w:val="0"/>
          <w:numId w:val="11"/>
        </w:numPr>
        <w:spacing w:before="0"/>
      </w:pPr>
      <w:r w:rsidRPr="009667F3">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67F3" w:rsidRPr="009667F3" w:rsidRDefault="009667F3" w:rsidP="004C0DB3">
      <w:pPr>
        <w:spacing w:before="0"/>
        <w:rPr>
          <w:lang w:val="sr-Cyrl-RS"/>
        </w:rPr>
      </w:pPr>
      <w:r w:rsidRPr="009667F3">
        <w:t xml:space="preserve">Меница може бити наплаћена у случају да изабрани понуђач не отклони недостатке у гарантном року. </w:t>
      </w:r>
    </w:p>
    <w:p w:rsidR="009667F3" w:rsidRPr="009667F3" w:rsidRDefault="009667F3" w:rsidP="004C0DB3">
      <w:pPr>
        <w:spacing w:before="0"/>
        <w:rPr>
          <w:lang w:val="sr-Cyrl-RS"/>
        </w:rPr>
      </w:pPr>
      <w:r w:rsidRPr="009667F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67F3" w:rsidRPr="004C0DB3" w:rsidRDefault="009667F3" w:rsidP="004C0DB3">
      <w:pPr>
        <w:spacing w:before="0"/>
        <w:rPr>
          <w:lang w:val="sr-Cyrl-RS"/>
        </w:rPr>
      </w:pPr>
      <w:r w:rsidRPr="009667F3">
        <w:rPr>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F533ED">
        <w:rPr>
          <w:rFonts w:cs="Arial"/>
          <w:b/>
          <w:lang w:val="sr-Cyrl-RS"/>
        </w:rPr>
        <w:t>290/2019-3000/0607/2019</w:t>
      </w:r>
    </w:p>
    <w:p w:rsidR="009667F3" w:rsidRDefault="009667F3" w:rsidP="009667F3">
      <w:pPr>
        <w:tabs>
          <w:tab w:val="left" w:pos="567"/>
          <w:tab w:val="left" w:pos="709"/>
        </w:tabs>
        <w:spacing w:after="120"/>
        <w:rPr>
          <w:rFonts w:cs="Arial"/>
          <w:lang w:val="sr-Cyrl-RS"/>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67F3" w:rsidRPr="00FF7067" w:rsidRDefault="009667F3" w:rsidP="009667F3">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67F3" w:rsidRDefault="009667F3" w:rsidP="009667F3">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9B448F" w:rsidRPr="009B448F" w:rsidRDefault="009667F3" w:rsidP="004C0DB3">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sidR="00F533ED">
        <w:rPr>
          <w:rFonts w:cs="Arial"/>
          <w:b/>
          <w:lang w:val="sr-Cyrl-RS"/>
        </w:rPr>
        <w:t>290/2019-3000/0607/2019</w:t>
      </w:r>
    </w:p>
    <w:p w:rsidR="009667F3" w:rsidRDefault="003C3C96" w:rsidP="001D51D1">
      <w:pPr>
        <w:pStyle w:val="ListParagraph"/>
        <w:spacing w:before="0" w:after="0" w:line="240" w:lineRule="auto"/>
        <w:ind w:left="0"/>
        <w:rPr>
          <w:rFonts w:ascii="Arial" w:hAnsi="Arial" w:cs="Arial"/>
          <w:lang w:val="sr-Cyrl-RS"/>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w:t>
      </w: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533ED">
        <w:rPr>
          <w:rFonts w:cs="Arial"/>
          <w:color w:val="000000"/>
          <w:lang w:val="ru-RU"/>
        </w:rPr>
        <w:t>290/2019-3000/0607/2019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hyperlink r:id="rId170" w:history="1">
        <w:r w:rsidR="000318F4">
          <w:rPr>
            <w:rStyle w:val="Hyperlink"/>
          </w:rPr>
          <w:t>simicdragana@eps.rs</w:t>
        </w:r>
      </w:hyperlink>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73844">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1D51D1" w:rsidRDefault="001D51D1"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F533ED">
        <w:rPr>
          <w:rFonts w:cs="Arial"/>
          <w:b w:val="0"/>
          <w:sz w:val="22"/>
          <w:szCs w:val="22"/>
          <w:lang w:val="sr-Cyrl-RS"/>
        </w:rPr>
        <w:t xml:space="preserve">Уклањање корозивног сумпора из трафо уља трансформатора - ТЕ “Колубара”, </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F533ED">
        <w:rPr>
          <w:rFonts w:cs="Arial"/>
          <w:b w:val="0"/>
          <w:sz w:val="22"/>
          <w:szCs w:val="22"/>
          <w:lang w:val="sr-Cyrl-RS"/>
        </w:rPr>
        <w:t>290/2019-3000/0607/2019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w:t>
      </w:r>
      <w:r w:rsidR="000318F4">
        <w:rPr>
          <w:rFonts w:cs="Arial"/>
        </w:rPr>
        <w:t>simicdragana@eps.rs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533ED">
        <w:rPr>
          <w:rFonts w:cs="Arial"/>
          <w:lang w:val="sr-Cyrl-RS"/>
        </w:rPr>
        <w:t>290/2019-3000/0607/2019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F533ED">
        <w:rPr>
          <w:rFonts w:cs="Arial"/>
          <w:lang w:val="sr-Cyrl-RS"/>
        </w:rPr>
        <w:t>290/2019-3000/0607/2019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152AD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152AD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152AD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152AD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152AD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152AD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152AD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152AD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152ADF">
      <w:pPr>
        <w:spacing w:before="0"/>
        <w:rPr>
          <w:rFonts w:cs="Arial"/>
          <w:lang w:val="ru-RU"/>
        </w:rPr>
      </w:pPr>
      <w:r w:rsidRPr="00B56DB6">
        <w:rPr>
          <w:rFonts w:cs="Arial"/>
          <w:lang w:val="ru-RU"/>
        </w:rPr>
        <w:t>(4) број рачуна: 840-30678845-06;</w:t>
      </w:r>
    </w:p>
    <w:p w:rsidR="0031435B" w:rsidRPr="00B56DB6" w:rsidRDefault="0031435B" w:rsidP="00152ADF">
      <w:pPr>
        <w:spacing w:before="0"/>
        <w:rPr>
          <w:rFonts w:cs="Arial"/>
          <w:lang w:val="ru-RU"/>
        </w:rPr>
      </w:pPr>
      <w:r w:rsidRPr="00B56DB6">
        <w:rPr>
          <w:rFonts w:cs="Arial"/>
          <w:lang w:val="ru-RU"/>
        </w:rPr>
        <w:t>(5) шифру плаћања: 153 или 253;</w:t>
      </w:r>
    </w:p>
    <w:p w:rsidR="0031435B" w:rsidRPr="00B56DB6" w:rsidRDefault="0031435B" w:rsidP="00152AD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(8) корисник: буџет Републике Србије;</w:t>
      </w:r>
    </w:p>
    <w:p w:rsidR="0031435B" w:rsidRPr="00B56DB6" w:rsidRDefault="0031435B" w:rsidP="00152AD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152ADF">
      <w:pPr>
        <w:spacing w:before="0"/>
        <w:rPr>
          <w:rFonts w:cs="Arial"/>
          <w:lang w:val="ru-RU"/>
        </w:rPr>
      </w:pPr>
      <w:r w:rsidRPr="00B56DB6">
        <w:rPr>
          <w:rFonts w:cs="Arial"/>
          <w:lang w:val="ru-RU"/>
        </w:rPr>
        <w:t>(10) потпис овлашћеног лица банке.</w:t>
      </w:r>
    </w:p>
    <w:p w:rsidR="0031435B" w:rsidRPr="00B56DB6" w:rsidRDefault="0031435B" w:rsidP="00152AD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152AD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152AD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152AD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152ADF">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F533ED">
        <w:rPr>
          <w:rFonts w:cs="Arial"/>
          <w:lang w:val="sr-Cyrl-RS"/>
        </w:rPr>
        <w:t xml:space="preserve">Уклањање корозивног сумпора из трафо уља трансформатора - ТЕ “Колубара”, </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F533ED">
        <w:rPr>
          <w:rFonts w:eastAsia="TimesNewRomanPS-BoldMT" w:cs="Arial"/>
          <w:bCs/>
          <w:color w:val="000000" w:themeColor="text1"/>
          <w:lang w:val="sr-Cyrl-RS"/>
        </w:rPr>
        <w:t>290/2019-3000/0607/2019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BB54C2" w:rsidRPr="00516EBC" w:rsidRDefault="00BA2C2D" w:rsidP="00BB54C2">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647"/>
      </w:tblGrid>
      <w:tr w:rsidR="000E75A0" w:rsidRPr="00B37BAF" w:rsidTr="003537AA">
        <w:trPr>
          <w:trHeight w:val="382"/>
        </w:trPr>
        <w:tc>
          <w:tcPr>
            <w:tcW w:w="559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4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3537AA">
        <w:trPr>
          <w:trHeight w:val="440"/>
        </w:trPr>
        <w:tc>
          <w:tcPr>
            <w:tcW w:w="5598" w:type="dxa"/>
            <w:vAlign w:val="center"/>
          </w:tcPr>
          <w:p w:rsidR="000E75A0" w:rsidRPr="003537AA" w:rsidRDefault="00F533ED" w:rsidP="003537AA">
            <w:pPr>
              <w:spacing w:before="0"/>
              <w:jc w:val="left"/>
              <w:rPr>
                <w:rFonts w:cs="Arial"/>
                <w:b/>
                <w:lang w:val="sr-Cyrl-RS"/>
              </w:rPr>
            </w:pPr>
            <w:r>
              <w:rPr>
                <w:rFonts w:cs="Arial"/>
                <w:b/>
                <w:lang w:val="sr-Cyrl-RS"/>
              </w:rPr>
              <w:t xml:space="preserve">Уклањање корозивног сумпора из трафо уља трансформатора - ТЕ “Колубара”, </w:t>
            </w:r>
            <w:r w:rsidR="003537AA">
              <w:rPr>
                <w:rFonts w:cs="Arial"/>
                <w:b/>
                <w:lang w:val="sr-Cyrl-RS"/>
              </w:rPr>
              <w:t xml:space="preserve"> </w:t>
            </w:r>
            <w:r w:rsidR="00DC0FC5">
              <w:rPr>
                <w:rFonts w:cs="Arial"/>
                <w:lang w:val="sr-Cyrl-RS"/>
              </w:rPr>
              <w:t xml:space="preserve">ЈН бр. </w:t>
            </w:r>
            <w:r>
              <w:rPr>
                <w:rFonts w:cs="Arial"/>
                <w:lang w:val="sr-Cyrl-RS"/>
              </w:rPr>
              <w:t>290/2019-3000/0607/2019</w:t>
            </w:r>
          </w:p>
        </w:tc>
        <w:tc>
          <w:tcPr>
            <w:tcW w:w="364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3537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3537AA">
        <w:trPr>
          <w:trHeight w:val="580"/>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8C6FAF" w:rsidRDefault="008C6FAF" w:rsidP="008C6FAF">
            <w:pPr>
              <w:tabs>
                <w:tab w:val="right" w:pos="10255"/>
              </w:tabs>
              <w:spacing w:before="0"/>
              <w:rPr>
                <w:rFonts w:cs="Arial"/>
                <w:lang w:val="sr-Cyrl-RS"/>
              </w:rPr>
            </w:pPr>
            <w:r>
              <w:rPr>
                <w:rFonts w:cs="Arial"/>
                <w:lang w:val="sr-Cyrl-CS"/>
              </w:rPr>
              <w:t>Рок извршења услуге  је 25 дана од позива Наручиоца у периоду од 24 месеца од</w:t>
            </w:r>
            <w:r>
              <w:rPr>
                <w:rFonts w:cs="Arial"/>
              </w:rPr>
              <w:t xml:space="preserve"> </w:t>
            </w:r>
            <w:r>
              <w:rPr>
                <w:rFonts w:cs="Arial"/>
                <w:lang w:val="sr-Cyrl-CS"/>
              </w:rPr>
              <w:t>ступања уговора на снагу</w:t>
            </w:r>
            <w:r>
              <w:rPr>
                <w:rFonts w:cs="Arial"/>
                <w:lang w:val="sr-Cyrl-RS"/>
              </w:rPr>
              <w:t>.</w:t>
            </w:r>
          </w:p>
          <w:p w:rsidR="00C47A50" w:rsidRPr="00516EBC" w:rsidRDefault="00C47A50" w:rsidP="000318F4">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9667F3" w:rsidRPr="00B37BAF" w:rsidTr="003537AA">
        <w:trPr>
          <w:trHeight w:val="1120"/>
        </w:trPr>
        <w:tc>
          <w:tcPr>
            <w:tcW w:w="5282" w:type="dxa"/>
            <w:vAlign w:val="center"/>
          </w:tcPr>
          <w:p w:rsidR="00593708" w:rsidRDefault="009667F3" w:rsidP="00593708">
            <w:pPr>
              <w:spacing w:before="0"/>
              <w:jc w:val="center"/>
              <w:rPr>
                <w:rFonts w:cs="Arial"/>
                <w:b/>
                <w:bCs/>
                <w:iCs/>
                <w:lang w:val="sr-Cyrl-CS"/>
              </w:rPr>
            </w:pPr>
            <w:r w:rsidRPr="007650A6">
              <w:rPr>
                <w:rFonts w:cs="Arial"/>
                <w:b/>
                <w:bCs/>
                <w:iCs/>
                <w:lang w:val="sr-Cyrl-CS"/>
              </w:rPr>
              <w:t>ГАРАНТНИ РОК:</w:t>
            </w:r>
          </w:p>
          <w:p w:rsidR="009667F3" w:rsidRPr="00593708" w:rsidRDefault="00593708" w:rsidP="000318F4">
            <w:pPr>
              <w:spacing w:before="0"/>
              <w:rPr>
                <w:rFonts w:cs="Arial"/>
                <w:b/>
                <w:bCs/>
                <w:iCs/>
                <w:lang w:val="sr-Cyrl-CS"/>
              </w:rPr>
            </w:pPr>
            <w:r w:rsidRPr="006751B6">
              <w:rPr>
                <w:rFonts w:cs="Arial"/>
              </w:rPr>
              <w:t xml:space="preserve">минимум </w:t>
            </w:r>
            <w:r w:rsidRPr="006751B6">
              <w:rPr>
                <w:rFonts w:cs="Arial"/>
                <w:lang w:val="sr-Cyrl-RS"/>
              </w:rPr>
              <w:t xml:space="preserve">12 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tc>
        <w:tc>
          <w:tcPr>
            <w:tcW w:w="3963" w:type="dxa"/>
            <w:vAlign w:val="center"/>
          </w:tcPr>
          <w:p w:rsidR="009667F3" w:rsidRPr="007650A6" w:rsidRDefault="009667F3" w:rsidP="005F20CE">
            <w:pPr>
              <w:spacing w:before="0"/>
              <w:rPr>
                <w:rFonts w:cs="Arial"/>
                <w:b/>
                <w:bCs/>
                <w:iCs/>
                <w:color w:val="00B0F0"/>
                <w:lang w:val="sr-Cyrl-CS"/>
              </w:rPr>
            </w:pPr>
            <w:r w:rsidRPr="007650A6">
              <w:rPr>
                <w:rFonts w:cs="Arial"/>
                <w:color w:val="000000" w:themeColor="text1"/>
                <w:lang w:val="sr-Cyrl-CS" w:eastAsia="zh-CN"/>
              </w:rPr>
              <w:t xml:space="preserve">_______ </w:t>
            </w:r>
            <w:r w:rsidR="00031C12">
              <w:rPr>
                <w:rFonts w:cs="Arial"/>
                <w:color w:val="000000" w:themeColor="text1"/>
                <w:lang w:val="sr-Cyrl-CS" w:eastAsia="zh-CN"/>
              </w:rPr>
              <w:t xml:space="preserve">месеци </w:t>
            </w:r>
            <w:r w:rsidR="00593708">
              <w:rPr>
                <w:rFonts w:cs="Arial"/>
                <w:lang w:val="sr-Cyrl-RS"/>
              </w:rPr>
              <w:t>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p>
        </w:tc>
      </w:tr>
      <w:tr w:rsidR="009667F3" w:rsidRPr="00B37BAF" w:rsidTr="00F21426">
        <w:trPr>
          <w:trHeight w:val="818"/>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МЕСТО ИЗВРШЕЊА:</w:t>
            </w:r>
          </w:p>
          <w:p w:rsidR="009667F3" w:rsidRPr="00C74257" w:rsidRDefault="009667F3" w:rsidP="003537AA">
            <w:pPr>
              <w:spacing w:before="0"/>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9667F3" w:rsidRPr="00693E79" w:rsidRDefault="009667F3"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667F3" w:rsidRPr="00E47C2E" w:rsidRDefault="009667F3"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9667F3" w:rsidRPr="00B37BAF" w:rsidTr="00F21426">
        <w:trPr>
          <w:trHeight w:val="800"/>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РОК ВАЖЕЊА ПОНУДЕ:</w:t>
            </w:r>
          </w:p>
          <w:p w:rsidR="009667F3" w:rsidRPr="000D754F" w:rsidRDefault="009667F3"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9667F3" w:rsidRPr="00E47C2E" w:rsidRDefault="009667F3" w:rsidP="004C4F07">
            <w:pPr>
              <w:spacing w:before="0"/>
              <w:jc w:val="center"/>
              <w:rPr>
                <w:rFonts w:cs="Arial"/>
                <w:b/>
                <w:bCs/>
                <w:iCs/>
                <w:lang w:val="sr-Cyrl-CS"/>
              </w:rPr>
            </w:pPr>
          </w:p>
          <w:p w:rsidR="009667F3" w:rsidRPr="00E47C2E" w:rsidRDefault="009667F3"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9667F3" w:rsidRPr="00B37BAF" w:rsidTr="00F21426">
        <w:tc>
          <w:tcPr>
            <w:tcW w:w="9245" w:type="dxa"/>
            <w:gridSpan w:val="2"/>
          </w:tcPr>
          <w:p w:rsidR="009667F3" w:rsidRPr="00020752" w:rsidRDefault="009667F3"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w:t>
            </w:r>
            <w:r w:rsidR="004C0DB3" w:rsidRPr="007626DA">
              <w:rPr>
                <w:rFonts w:cs="Arial"/>
                <w:bCs/>
                <w:iCs/>
                <w:sz w:val="20"/>
                <w:szCs w:val="20"/>
                <w:lang w:val="sr-Cyrl-CS"/>
              </w:rPr>
              <w:t xml:space="preserve"> </w:t>
            </w:r>
            <w:r w:rsidR="004C0DB3" w:rsidRPr="004C0DB3">
              <w:rPr>
                <w:rFonts w:cs="Arial"/>
                <w:bCs/>
                <w:iCs/>
                <w:lang w:val="sr-Cyrl-CS"/>
              </w:rPr>
              <w:t>гарантни рок,</w:t>
            </w:r>
            <w:r w:rsidR="004C0DB3" w:rsidRPr="007626DA">
              <w:rPr>
                <w:rFonts w:cs="Arial"/>
                <w:bCs/>
                <w:iCs/>
                <w:sz w:val="20"/>
                <w:szCs w:val="20"/>
                <w:lang w:val="sr-Cyrl-CS"/>
              </w:rPr>
              <w:t xml:space="preserve"> </w:t>
            </w:r>
            <w:r w:rsidRPr="00E47C2E">
              <w:rPr>
                <w:rFonts w:cs="Arial"/>
                <w:bCs/>
                <w:iCs/>
                <w:lang w:val="sr-Cyrl-CS"/>
              </w:rPr>
              <w:t xml:space="preserve"> место извршења и рок важења понуде сматраће се неприхватљивом.</w:t>
            </w:r>
          </w:p>
        </w:tc>
      </w:tr>
    </w:tbl>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Default="00693E79" w:rsidP="000E75A0">
      <w:pPr>
        <w:spacing w:before="0"/>
        <w:rPr>
          <w:rFonts w:cs="Arial"/>
          <w:b/>
          <w:bCs/>
          <w:iCs/>
          <w:u w:val="single"/>
          <w:lang w:val="ru-RU"/>
        </w:rPr>
      </w:pPr>
    </w:p>
    <w:p w:rsidR="00DB7C85" w:rsidRDefault="00DB7C85" w:rsidP="000E75A0">
      <w:pPr>
        <w:spacing w:before="0"/>
        <w:rPr>
          <w:rFonts w:cs="Arial"/>
          <w:b/>
          <w:bCs/>
          <w:iCs/>
          <w:u w:val="single"/>
          <w:lang w:val="ru-RU"/>
        </w:rPr>
      </w:pPr>
    </w:p>
    <w:p w:rsidR="00DB7C85" w:rsidRPr="00B56DB6" w:rsidRDefault="00DB7C85"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9655B" w:rsidRDefault="00B9655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321"/>
        <w:gridCol w:w="1515"/>
      </w:tblGrid>
      <w:tr w:rsidR="000D754F" w:rsidRPr="00B37BAF" w:rsidTr="00646FD8">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1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646FD8">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1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0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8C6FAF" w:rsidRPr="008A487F" w:rsidTr="00646FD8">
        <w:trPr>
          <w:trHeight w:val="500"/>
        </w:trPr>
        <w:tc>
          <w:tcPr>
            <w:tcW w:w="329" w:type="pct"/>
            <w:shd w:val="clear" w:color="auto" w:fill="auto"/>
            <w:vAlign w:val="center"/>
          </w:tcPr>
          <w:p w:rsidR="008C6FAF" w:rsidRPr="00047251" w:rsidRDefault="008C6FAF" w:rsidP="008C6FAF">
            <w:pPr>
              <w:jc w:val="center"/>
              <w:rPr>
                <w:rFonts w:cs="Arial"/>
                <w:lang w:val="sr-Cyrl-CS" w:eastAsia="hr-HR"/>
              </w:rPr>
            </w:pPr>
            <w:r w:rsidRPr="00047251">
              <w:rPr>
                <w:rFonts w:cs="Arial"/>
                <w:lang w:val="sr-Cyrl-CS" w:eastAsia="hr-HR"/>
              </w:rPr>
              <w:t>1.</w:t>
            </w:r>
          </w:p>
        </w:tc>
        <w:tc>
          <w:tcPr>
            <w:tcW w:w="1645" w:type="pct"/>
            <w:shd w:val="clear" w:color="auto" w:fill="auto"/>
            <w:vAlign w:val="center"/>
          </w:tcPr>
          <w:p w:rsidR="008C6FAF" w:rsidRDefault="008C6FAF" w:rsidP="008C6FAF">
            <w:pPr>
              <w:spacing w:before="0"/>
              <w:jc w:val="left"/>
              <w:rPr>
                <w:rFonts w:cs="Arial"/>
                <w:b/>
                <w:lang w:val="sr-Cyrl-RS"/>
              </w:rPr>
            </w:pPr>
            <w:r w:rsidRPr="00E60371">
              <w:rPr>
                <w:rFonts w:cs="Arial"/>
                <w:b/>
                <w:lang w:val="sr-Cyrl-RS"/>
              </w:rPr>
              <w:t xml:space="preserve">Уклањање корозивног сумпора из трафо уља трансформатора </w:t>
            </w:r>
            <w:r>
              <w:rPr>
                <w:rFonts w:cs="Arial"/>
                <w:b/>
                <w:lang w:val="sr-Cyrl-RS"/>
              </w:rPr>
              <w:t>–</w:t>
            </w:r>
            <w:r w:rsidRPr="00E60371">
              <w:rPr>
                <w:rFonts w:cs="Arial"/>
                <w:b/>
                <w:lang w:val="sr-Cyrl-RS"/>
              </w:rPr>
              <w:t xml:space="preserve"> </w:t>
            </w:r>
          </w:p>
          <w:p w:rsidR="008C6FAF" w:rsidRPr="007227AC" w:rsidRDefault="008C6FAF" w:rsidP="008C6FAF">
            <w:pPr>
              <w:spacing w:before="0"/>
              <w:jc w:val="left"/>
              <w:rPr>
                <w:rFonts w:cs="Arial"/>
                <w:lang w:eastAsia="hr-HR"/>
              </w:rPr>
            </w:pPr>
            <w:r w:rsidRPr="00E60371">
              <w:rPr>
                <w:rFonts w:cs="Arial"/>
                <w:b/>
                <w:lang w:val="sr-Cyrl-RS"/>
              </w:rPr>
              <w:t>ТЕ "Колубара"</w:t>
            </w:r>
          </w:p>
        </w:tc>
        <w:tc>
          <w:tcPr>
            <w:tcW w:w="526" w:type="pct"/>
            <w:shd w:val="clear" w:color="auto" w:fill="auto"/>
            <w:vAlign w:val="center"/>
          </w:tcPr>
          <w:p w:rsidR="008C6FAF" w:rsidRPr="00406345" w:rsidRDefault="008C6FAF" w:rsidP="008C6FAF">
            <w:pPr>
              <w:ind w:left="-129" w:right="-137"/>
              <w:jc w:val="center"/>
              <w:rPr>
                <w:rFonts w:cs="Arial"/>
                <w:lang w:val="sr-Cyrl-RS" w:eastAsia="hr-HR"/>
              </w:rPr>
            </w:pPr>
            <w:r w:rsidRPr="007227AC">
              <w:rPr>
                <w:rFonts w:cs="Arial"/>
                <w:sz w:val="20"/>
                <w:lang w:val="sr-Cyrl-RS" w:eastAsia="hr-HR"/>
              </w:rPr>
              <w:t xml:space="preserve">комплет </w:t>
            </w:r>
          </w:p>
        </w:tc>
        <w:tc>
          <w:tcPr>
            <w:tcW w:w="331" w:type="pct"/>
            <w:shd w:val="clear" w:color="auto" w:fill="auto"/>
            <w:vAlign w:val="center"/>
          </w:tcPr>
          <w:p w:rsidR="008C6FAF" w:rsidRPr="00C54763" w:rsidRDefault="008C6FAF" w:rsidP="008C6FAF">
            <w:pPr>
              <w:jc w:val="center"/>
              <w:rPr>
                <w:rFonts w:cs="Arial"/>
                <w:lang w:eastAsia="hr-HR"/>
              </w:rPr>
            </w:pPr>
            <w:r>
              <w:rPr>
                <w:rFonts w:cs="Arial"/>
                <w:lang w:eastAsia="hr-HR"/>
              </w:rPr>
              <w:t>1</w:t>
            </w:r>
          </w:p>
        </w:tc>
        <w:tc>
          <w:tcPr>
            <w:tcW w:w="459" w:type="pct"/>
            <w:shd w:val="clear" w:color="auto" w:fill="auto"/>
            <w:vAlign w:val="center"/>
          </w:tcPr>
          <w:p w:rsidR="008C6FAF" w:rsidRPr="00CC1CE1" w:rsidRDefault="008C6FAF" w:rsidP="008C6FAF">
            <w:pPr>
              <w:spacing w:before="0"/>
              <w:jc w:val="center"/>
              <w:rPr>
                <w:rFonts w:cs="Arial"/>
                <w:b/>
                <w:bCs/>
                <w:iCs/>
              </w:rPr>
            </w:pPr>
          </w:p>
        </w:tc>
        <w:tc>
          <w:tcPr>
            <w:tcW w:w="394" w:type="pct"/>
            <w:shd w:val="clear" w:color="auto" w:fill="auto"/>
            <w:vAlign w:val="center"/>
          </w:tcPr>
          <w:p w:rsidR="008C6FAF" w:rsidRPr="00CC1CE1" w:rsidRDefault="008C6FAF" w:rsidP="008C6FAF">
            <w:pPr>
              <w:spacing w:before="0"/>
              <w:jc w:val="center"/>
              <w:rPr>
                <w:rFonts w:cs="Arial"/>
                <w:b/>
                <w:bCs/>
                <w:iCs/>
              </w:rPr>
            </w:pPr>
          </w:p>
        </w:tc>
        <w:tc>
          <w:tcPr>
            <w:tcW w:w="613" w:type="pct"/>
            <w:shd w:val="clear" w:color="auto" w:fill="auto"/>
            <w:vAlign w:val="center"/>
          </w:tcPr>
          <w:p w:rsidR="008C6FAF" w:rsidRPr="00CC1CE1" w:rsidRDefault="008C6FAF" w:rsidP="008C6FAF">
            <w:pPr>
              <w:spacing w:before="0"/>
              <w:jc w:val="center"/>
              <w:rPr>
                <w:rFonts w:cs="Arial"/>
                <w:b/>
                <w:bCs/>
                <w:iCs/>
              </w:rPr>
            </w:pPr>
          </w:p>
        </w:tc>
        <w:tc>
          <w:tcPr>
            <w:tcW w:w="703" w:type="pct"/>
            <w:shd w:val="clear" w:color="auto" w:fill="auto"/>
            <w:vAlign w:val="center"/>
          </w:tcPr>
          <w:p w:rsidR="008C6FAF" w:rsidRPr="00CC1CE1" w:rsidRDefault="008C6FAF" w:rsidP="008C6FAF">
            <w:pPr>
              <w:spacing w:before="0"/>
              <w:jc w:val="center"/>
              <w:rPr>
                <w:rFonts w:cs="Arial"/>
                <w:b/>
                <w:bCs/>
                <w:iCs/>
              </w:rPr>
            </w:pP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4F2C0A" w:rsidRDefault="004F2C0A" w:rsidP="004F2C0A">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4F2C0A" w:rsidRPr="00B56DB6" w:rsidRDefault="004F2C0A" w:rsidP="004F2C0A">
            <w:pPr>
              <w:spacing w:before="0"/>
              <w:jc w:val="center"/>
              <w:rPr>
                <w:rFonts w:cs="Arial"/>
                <w:b/>
                <w:lang w:val="ru-RU"/>
              </w:rPr>
            </w:pPr>
            <w:r w:rsidRPr="00B56DB6">
              <w:rPr>
                <w:rFonts w:cs="Arial"/>
                <w:b/>
                <w:lang w:val="ru-RU"/>
              </w:rPr>
              <w:t>УКУПНО ПОНУЂЕНА ЦЕНА  са ПДВ</w:t>
            </w:r>
          </w:p>
          <w:p w:rsidR="0082181D" w:rsidRPr="00BF41C9" w:rsidRDefault="004F2C0A" w:rsidP="004F2C0A">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4F2C0A" w:rsidRDefault="004F2C0A" w:rsidP="00343A18">
      <w:pPr>
        <w:widowControl w:val="0"/>
        <w:spacing w:before="0"/>
        <w:rPr>
          <w:rFonts w:eastAsia="Arial Unicode MS" w:cs="Arial"/>
        </w:rPr>
      </w:pPr>
    </w:p>
    <w:p w:rsidR="004F2C0A" w:rsidRDefault="004F2C0A"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DB7C85" w:rsidRDefault="00DB7C85" w:rsidP="00343A18">
      <w:pPr>
        <w:spacing w:before="0"/>
        <w:rPr>
          <w:rFonts w:cs="Arial"/>
          <w:b/>
          <w:lang w:val="sr-Cyrl-RS"/>
        </w:rPr>
      </w:pPr>
    </w:p>
    <w:p w:rsidR="004F2C0A" w:rsidRPr="00E47C2E" w:rsidRDefault="004F2C0A" w:rsidP="004F2C0A">
      <w:pPr>
        <w:spacing w:before="0"/>
        <w:rPr>
          <w:rFonts w:cs="Arial"/>
          <w:b/>
          <w:lang w:val="sr-Cyrl-CS"/>
        </w:rPr>
      </w:pPr>
      <w:r w:rsidRPr="00E47C2E">
        <w:rPr>
          <w:rFonts w:cs="Arial"/>
          <w:b/>
          <w:lang w:val="sr-Cyrl-CS"/>
        </w:rPr>
        <w:t>Напомена:</w:t>
      </w:r>
    </w:p>
    <w:p w:rsidR="004F2C0A" w:rsidRPr="00E47C2E" w:rsidRDefault="004F2C0A" w:rsidP="004F2C0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4F2C0A" w:rsidRPr="00B22B12" w:rsidRDefault="004F2C0A" w:rsidP="004F2C0A">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4F2C0A" w:rsidRDefault="004F2C0A" w:rsidP="004F2C0A">
      <w:pPr>
        <w:spacing w:before="0"/>
        <w:rPr>
          <w:rFonts w:cs="Arial"/>
          <w:b/>
          <w:lang w:val="sr-Cyrl-RS"/>
        </w:rPr>
      </w:pPr>
    </w:p>
    <w:p w:rsidR="008C6FAF" w:rsidRDefault="008C6FAF" w:rsidP="004F2C0A">
      <w:pPr>
        <w:spacing w:before="0"/>
        <w:rPr>
          <w:rFonts w:cs="Arial"/>
          <w:b/>
          <w:lang w:val="sr-Cyrl-RS"/>
        </w:rPr>
      </w:pPr>
    </w:p>
    <w:p w:rsidR="004F2C0A" w:rsidRPr="00B56DB6" w:rsidRDefault="004F2C0A" w:rsidP="004F2C0A">
      <w:pPr>
        <w:spacing w:before="0"/>
        <w:rPr>
          <w:rFonts w:cs="Arial"/>
          <w:b/>
          <w:lang w:val="ru-RU"/>
        </w:rPr>
      </w:pPr>
      <w:r w:rsidRPr="00E47C2E">
        <w:rPr>
          <w:rFonts w:cs="Arial"/>
          <w:b/>
          <w:lang w:val="sr-Latn-CS"/>
        </w:rPr>
        <w:lastRenderedPageBreak/>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4F2C0A" w:rsidRPr="00B56DB6" w:rsidRDefault="004F2C0A" w:rsidP="004F2C0A">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4F2C0A" w:rsidRPr="00B56DB6" w:rsidRDefault="004F2C0A" w:rsidP="004F2C0A">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4F2C0A" w:rsidRPr="00B56DB6" w:rsidRDefault="004F2C0A" w:rsidP="004F2C0A">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4F2C0A" w:rsidRPr="00B56DB6" w:rsidRDefault="004F2C0A" w:rsidP="004F2C0A">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4F2C0A" w:rsidRPr="00B22B12" w:rsidRDefault="004F2C0A" w:rsidP="004F2C0A">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4F2C0A" w:rsidRPr="00B56DB6" w:rsidRDefault="004F2C0A" w:rsidP="004F2C0A">
      <w:pPr>
        <w:tabs>
          <w:tab w:val="left" w:pos="992"/>
        </w:tabs>
        <w:spacing w:before="0"/>
        <w:rPr>
          <w:rFonts w:cs="Arial"/>
          <w:lang w:val="ru-RU"/>
        </w:rPr>
      </w:pPr>
      <w:r>
        <w:rPr>
          <w:rFonts w:cs="Arial"/>
          <w:lang w:val="ru-RU"/>
        </w:rPr>
        <w:t>-у ред бр.</w:t>
      </w:r>
      <w:r w:rsidRPr="00E47C2E">
        <w:rPr>
          <w:rFonts w:cs="Arial"/>
        </w:rPr>
        <w:t>I</w:t>
      </w:r>
      <w:r>
        <w:rPr>
          <w:rFonts w:cs="Arial"/>
          <w:lang w:val="ru-RU"/>
        </w:rPr>
        <w:t>–</w:t>
      </w:r>
      <w:r w:rsidRPr="00B56DB6">
        <w:rPr>
          <w:rFonts w:cs="Arial"/>
          <w:lang w:val="ru-RU"/>
        </w:rPr>
        <w:t xml:space="preserve">уписује се укупно понуђена цена за све позиције  без ПДВ (збир колоне бр. </w:t>
      </w:r>
      <w:r>
        <w:rPr>
          <w:rFonts w:cs="Arial"/>
          <w:lang w:val="sr-Cyrl-RS"/>
        </w:rPr>
        <w:t>7</w:t>
      </w:r>
      <w:r w:rsidRPr="00B56DB6">
        <w:rPr>
          <w:rFonts w:cs="Arial"/>
          <w:lang w:val="ru-RU"/>
        </w:rPr>
        <w:t>)</w:t>
      </w:r>
    </w:p>
    <w:p w:rsidR="004F2C0A" w:rsidRPr="00B56DB6" w:rsidRDefault="004F2C0A" w:rsidP="004F2C0A">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4F2C0A" w:rsidRPr="00B22B12" w:rsidRDefault="004F2C0A" w:rsidP="004F2C0A">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4F2C0A" w:rsidRPr="00B22B12" w:rsidRDefault="004F2C0A" w:rsidP="004F2C0A">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4F2C0A" w:rsidRPr="00B56DB6" w:rsidRDefault="004F2C0A" w:rsidP="004F2C0A">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w:t>
      </w:r>
      <w:r>
        <w:rPr>
          <w:rFonts w:cs="Arial"/>
          <w:lang w:val="ru-RU"/>
        </w:rPr>
        <w:t xml:space="preserve"> </w:t>
      </w:r>
      <w:r w:rsidRPr="00B56DB6">
        <w:rPr>
          <w:rFonts w:cs="Arial"/>
          <w:lang w:val="ru-RU"/>
        </w:rPr>
        <w:t>обрасца структуре цене.</w:t>
      </w:r>
    </w:p>
    <w:p w:rsidR="004F2C0A" w:rsidRPr="00B56DB6" w:rsidRDefault="004F2C0A" w:rsidP="004F2C0A">
      <w:pPr>
        <w:tabs>
          <w:tab w:val="left" w:pos="992"/>
        </w:tabs>
        <w:spacing w:before="0"/>
        <w:rPr>
          <w:rFonts w:cs="Arial"/>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4F2C0A" w:rsidRPr="00B1517D" w:rsidRDefault="004F2C0A" w:rsidP="004F2C0A">
      <w:pPr>
        <w:rPr>
          <w:rFonts w:eastAsia="TimesNewRomanPS-BoldMT" w:cs="Arial"/>
          <w:color w:val="000000" w:themeColor="text1"/>
          <w:lang w:val="sr-Cyrl-RS"/>
        </w:rPr>
      </w:pPr>
    </w:p>
    <w:p w:rsidR="004F2C0A" w:rsidRDefault="004F2C0A" w:rsidP="004F2C0A">
      <w:pPr>
        <w:rPr>
          <w:rFonts w:eastAsia="TimesNewRomanPS-BoldMT" w:cs="Arial"/>
          <w:color w:val="000000" w:themeColor="text1"/>
          <w:lang w:val="sr-Cyrl-RS"/>
        </w:rPr>
      </w:pPr>
    </w:p>
    <w:p w:rsidR="004F2C0A" w:rsidRDefault="004F2C0A" w:rsidP="004F2C0A">
      <w:pPr>
        <w:rPr>
          <w:rFonts w:eastAsia="TimesNewRomanPS-BoldMT" w:cs="Arial"/>
          <w:color w:val="000000" w:themeColor="text1"/>
          <w:lang w:val="sr-Cyrl-RS"/>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4F2C0A" w:rsidRDefault="004F2C0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F533ED">
        <w:rPr>
          <w:rFonts w:cs="Arial"/>
          <w:lang w:val="sr-Cyrl-RS"/>
        </w:rPr>
        <w:t xml:space="preserve">Уклањање корозивног сумпора из трафо уља трансформатора - ТЕ “Колубара”, </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F533ED">
        <w:rPr>
          <w:rFonts w:cs="Arial"/>
          <w:lang w:val="ru-RU"/>
        </w:rPr>
        <w:t>290/2019-3000/0607/2019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F533ED">
        <w:rPr>
          <w:rFonts w:cs="Arial"/>
          <w:lang w:val="sr-Cyrl-RS"/>
        </w:rPr>
        <w:t xml:space="preserve">Уклањање корозивног сумпора из трафо уља трансформатора - ТЕ “Колубара”, </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F533ED">
        <w:rPr>
          <w:rFonts w:cs="Arial"/>
          <w:lang w:val="ru-RU"/>
        </w:rPr>
        <w:t>290/2019-3000/0607/2019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4F2C0A" w:rsidRDefault="004F2C0A" w:rsidP="00693E79">
      <w:pPr>
        <w:pStyle w:val="KDObrazac"/>
        <w:jc w:val="both"/>
        <w:rPr>
          <w:lang w:val="sr-Cyrl-RS"/>
        </w:rPr>
      </w:pPr>
    </w:p>
    <w:p w:rsidR="004F2C0A" w:rsidRDefault="004F2C0A" w:rsidP="00693E79">
      <w:pPr>
        <w:pStyle w:val="KDObrazac"/>
        <w:jc w:val="both"/>
        <w:rPr>
          <w:lang w:val="sr-Cyrl-RS"/>
        </w:rPr>
      </w:pPr>
    </w:p>
    <w:p w:rsidR="004F2C0A" w:rsidRDefault="004F2C0A" w:rsidP="00693E79">
      <w:pPr>
        <w:pStyle w:val="KDObrazac"/>
        <w:jc w:val="both"/>
        <w:rPr>
          <w:lang w:val="sr-Cyrl-RS"/>
        </w:rPr>
      </w:pPr>
    </w:p>
    <w:p w:rsidR="004F2C0A" w:rsidRDefault="004F2C0A" w:rsidP="00693E79">
      <w:pPr>
        <w:pStyle w:val="KDObrazac"/>
        <w:jc w:val="both"/>
        <w:rPr>
          <w:lang w:val="sr-Cyrl-RS"/>
        </w:rPr>
      </w:pPr>
    </w:p>
    <w:p w:rsidR="00E9145B" w:rsidRDefault="00E9145B" w:rsidP="00693E79">
      <w:pPr>
        <w:pStyle w:val="KDObrazac"/>
        <w:jc w:val="both"/>
        <w:rPr>
          <w:lang w:val="sr-Cyrl-RS"/>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Pr="001E0B0E" w:rsidRDefault="00D96C22"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lang w:val="sr-Cyrl-RS"/>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F533ED">
        <w:rPr>
          <w:rFonts w:cs="Arial"/>
          <w:lang w:val="sr-Cyrl-RS"/>
        </w:rPr>
        <w:t xml:space="preserve">Уклањање корозивног сумпора из трафо уља трансформатора - ТЕ “Колубара”, </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F533ED">
        <w:rPr>
          <w:rFonts w:cs="Arial"/>
          <w:lang w:val="ru-RU"/>
        </w:rPr>
        <w:t>290/2019-3000/0607/2019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B856D8" w:rsidRPr="00283FDA" w:rsidRDefault="00B856D8" w:rsidP="00B856D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B856D8" w:rsidRPr="00283FDA" w:rsidRDefault="00B856D8" w:rsidP="00B856D8">
      <w:pPr>
        <w:spacing w:before="0"/>
        <w:jc w:val="right"/>
        <w:rPr>
          <w:rFonts w:cs="Arial"/>
          <w:b/>
        </w:rPr>
      </w:pPr>
      <w:r w:rsidRPr="00283FDA">
        <w:rPr>
          <w:rFonts w:cs="Arial"/>
          <w:b/>
        </w:rPr>
        <w:t>*менице за отклањање недостатака у гарантном периоду</w:t>
      </w:r>
    </w:p>
    <w:p w:rsidR="00B856D8" w:rsidRPr="00283FDA" w:rsidRDefault="00B856D8" w:rsidP="00B856D8">
      <w:pPr>
        <w:spacing w:before="0"/>
        <w:jc w:val="right"/>
        <w:rPr>
          <w:rFonts w:cs="Arial"/>
          <w:b/>
        </w:rPr>
      </w:pPr>
    </w:p>
    <w:p w:rsidR="00B856D8" w:rsidRPr="00283FDA" w:rsidRDefault="00B856D8" w:rsidP="00B856D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(напомена: не доставља се у понуди)</w:t>
      </w:r>
    </w:p>
    <w:p w:rsidR="00B856D8" w:rsidRPr="00283FDA" w:rsidRDefault="00B856D8" w:rsidP="00B856D8">
      <w:pPr>
        <w:spacing w:before="0"/>
        <w:rPr>
          <w:rFonts w:cs="Arial"/>
        </w:rPr>
      </w:pPr>
    </w:p>
    <w:p w:rsidR="00B856D8" w:rsidRPr="00283FDA" w:rsidRDefault="00B856D8" w:rsidP="00B856D8">
      <w:pPr>
        <w:spacing w:before="0"/>
        <w:rPr>
          <w:rFonts w:cs="Arial"/>
          <w:lang w:val="ru-RU"/>
        </w:rPr>
      </w:pPr>
      <w:r w:rsidRPr="00283FDA">
        <w:rPr>
          <w:rFonts w:cs="Arial"/>
        </w:rPr>
        <w:t xml:space="preserve">ДУЖНИК:  </w:t>
      </w:r>
      <w:r w:rsidRPr="00283FDA">
        <w:rPr>
          <w:rFonts w:cs="Arial"/>
          <w:lang w:val="ru-RU"/>
        </w:rPr>
        <w:t>…………………………………………………………………………........................</w:t>
      </w:r>
    </w:p>
    <w:p w:rsidR="00B856D8" w:rsidRPr="00283FDA" w:rsidRDefault="00B856D8" w:rsidP="00B856D8">
      <w:pPr>
        <w:spacing w:before="0"/>
        <w:rPr>
          <w:rFonts w:cs="Arial"/>
        </w:rPr>
      </w:pPr>
      <w:r w:rsidRPr="00283FDA">
        <w:rPr>
          <w:rFonts w:cs="Arial"/>
        </w:rPr>
        <w:t>(назив и седиште Понуђача)</w:t>
      </w:r>
    </w:p>
    <w:p w:rsidR="00B856D8" w:rsidRPr="00283FDA" w:rsidRDefault="00B856D8" w:rsidP="00B856D8">
      <w:pPr>
        <w:spacing w:before="0"/>
        <w:rPr>
          <w:rFonts w:cs="Arial"/>
        </w:rPr>
      </w:pPr>
      <w:r w:rsidRPr="00283FDA">
        <w:rPr>
          <w:rFonts w:cs="Arial"/>
        </w:rPr>
        <w:t>МАТИЧНИ БРОЈ ДУЖНИКА (Понуђача): ..................................................................</w:t>
      </w:r>
    </w:p>
    <w:p w:rsidR="00B856D8" w:rsidRPr="00283FDA" w:rsidRDefault="00B856D8" w:rsidP="00B856D8">
      <w:pPr>
        <w:spacing w:before="0"/>
        <w:rPr>
          <w:rFonts w:cs="Arial"/>
        </w:rPr>
      </w:pPr>
      <w:r w:rsidRPr="00283FDA">
        <w:rPr>
          <w:rFonts w:cs="Arial"/>
        </w:rPr>
        <w:t>ТЕКУЋИ РАЧУН ДУЖНИКА (Понуђача): ...................................................................</w:t>
      </w:r>
    </w:p>
    <w:p w:rsidR="00B856D8" w:rsidRPr="00283FDA" w:rsidRDefault="00B856D8" w:rsidP="00B856D8">
      <w:pPr>
        <w:spacing w:before="0"/>
        <w:rPr>
          <w:rFonts w:cs="Arial"/>
        </w:rPr>
      </w:pPr>
      <w:r w:rsidRPr="00283FDA">
        <w:rPr>
          <w:rFonts w:cs="Arial"/>
        </w:rPr>
        <w:t>ПИБ ДУЖНИКА (Понуђача): ........................................................................................</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 з д а ј е  д а н а ............................ године</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jc w:val="center"/>
        <w:rPr>
          <w:rFonts w:cs="Arial"/>
          <w:b/>
        </w:rPr>
      </w:pPr>
      <w:r w:rsidRPr="00283FDA">
        <w:rPr>
          <w:rFonts w:cs="Arial"/>
          <w:b/>
        </w:rPr>
        <w:t>МЕНИЧНО ПИСМО – ОВЛАШЋЕЊЕ ЗА КОРИСНИКА  БЛАНКО СОПСТВЕНЕ МЕНИЦЕ</w:t>
      </w:r>
    </w:p>
    <w:p w:rsidR="00B856D8" w:rsidRPr="00283FDA" w:rsidRDefault="00B856D8" w:rsidP="00B856D8">
      <w:pPr>
        <w:spacing w:before="0"/>
        <w:rPr>
          <w:rFonts w:cs="Arial"/>
        </w:rPr>
      </w:pPr>
    </w:p>
    <w:p w:rsidR="00B856D8" w:rsidRPr="00283FDA" w:rsidRDefault="00B856D8" w:rsidP="00B856D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283FDA">
        <w:rPr>
          <w:rFonts w:cs="Arial"/>
        </w:rPr>
        <w:lastRenderedPageBreak/>
        <w:t>наплату 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856D8" w:rsidRPr="00283FDA" w:rsidRDefault="00B856D8" w:rsidP="00B856D8">
      <w:pPr>
        <w:spacing w:before="0"/>
        <w:rPr>
          <w:rFonts w:cs="Arial"/>
        </w:rPr>
      </w:pPr>
      <w:r w:rsidRPr="00283FDA">
        <w:rPr>
          <w:rFonts w:cs="Arial"/>
        </w:rPr>
        <w:t xml:space="preserve">Место и датум издавања Овлашћења          </w:t>
      </w:r>
    </w:p>
    <w:p w:rsidR="00B856D8" w:rsidRPr="00283FDA" w:rsidRDefault="00B856D8" w:rsidP="00B856D8">
      <w:pPr>
        <w:spacing w:before="0"/>
        <w:rPr>
          <w:rFonts w:cs="Arial"/>
        </w:rPr>
      </w:pPr>
    </w:p>
    <w:p w:rsidR="00B856D8" w:rsidRPr="00283FDA" w:rsidRDefault="00B856D8" w:rsidP="00B856D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56D8" w:rsidRPr="00283FDA" w:rsidTr="005F20CE">
        <w:trPr>
          <w:jc w:val="center"/>
        </w:trPr>
        <w:tc>
          <w:tcPr>
            <w:tcW w:w="3882" w:type="dxa"/>
          </w:tcPr>
          <w:p w:rsidR="00B856D8" w:rsidRPr="00283FDA" w:rsidRDefault="00B856D8" w:rsidP="005F20CE">
            <w:pPr>
              <w:spacing w:before="0"/>
              <w:jc w:val="center"/>
              <w:rPr>
                <w:rFonts w:cs="Arial"/>
              </w:rPr>
            </w:pPr>
            <w:r w:rsidRPr="00283FDA">
              <w:rPr>
                <w:rFonts w:cs="Arial"/>
              </w:rPr>
              <w:t>Датум:</w:t>
            </w:r>
          </w:p>
        </w:tc>
        <w:tc>
          <w:tcPr>
            <w:tcW w:w="2127" w:type="dxa"/>
          </w:tcPr>
          <w:p w:rsidR="00B856D8" w:rsidRPr="00283FDA" w:rsidRDefault="00B856D8" w:rsidP="005F20CE">
            <w:pPr>
              <w:spacing w:before="0"/>
              <w:jc w:val="center"/>
              <w:rPr>
                <w:rFonts w:cs="Arial"/>
                <w:lang w:val="ru-RU"/>
              </w:rPr>
            </w:pPr>
          </w:p>
        </w:tc>
        <w:tc>
          <w:tcPr>
            <w:tcW w:w="4022" w:type="dxa"/>
          </w:tcPr>
          <w:p w:rsidR="00B856D8" w:rsidRPr="00283FDA" w:rsidRDefault="00B856D8" w:rsidP="005F20CE">
            <w:pPr>
              <w:spacing w:before="0"/>
              <w:jc w:val="center"/>
              <w:rPr>
                <w:rFonts w:cs="Arial"/>
                <w:lang w:val="ru-RU"/>
              </w:rPr>
            </w:pPr>
            <w:r w:rsidRPr="00283FDA">
              <w:rPr>
                <w:rFonts w:cs="Arial"/>
              </w:rPr>
              <w:t>Понуђач</w:t>
            </w:r>
            <w:r w:rsidRPr="00283FDA">
              <w:rPr>
                <w:rFonts w:cs="Arial"/>
                <w:lang w:val="ru-RU"/>
              </w:rPr>
              <w:t>:</w:t>
            </w:r>
          </w:p>
        </w:tc>
      </w:tr>
      <w:tr w:rsidR="00B856D8" w:rsidRPr="00283FDA" w:rsidTr="005F20CE">
        <w:trPr>
          <w:jc w:val="center"/>
        </w:trPr>
        <w:tc>
          <w:tcPr>
            <w:tcW w:w="3882" w:type="dxa"/>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rPr>
            </w:pPr>
            <w:r w:rsidRPr="00283FDA">
              <w:rPr>
                <w:rFonts w:cs="Arial"/>
              </w:rPr>
              <w:t>М.П.</w:t>
            </w:r>
          </w:p>
        </w:tc>
        <w:tc>
          <w:tcPr>
            <w:tcW w:w="4022" w:type="dxa"/>
          </w:tcPr>
          <w:p w:rsidR="00B856D8" w:rsidRPr="00283FDA" w:rsidRDefault="00B856D8" w:rsidP="005F20CE">
            <w:pPr>
              <w:spacing w:before="0"/>
              <w:jc w:val="center"/>
              <w:rPr>
                <w:rFonts w:cs="Arial"/>
                <w:lang w:val="ru-RU"/>
              </w:rPr>
            </w:pPr>
          </w:p>
        </w:tc>
      </w:tr>
      <w:tr w:rsidR="00B856D8" w:rsidRPr="00283FDA" w:rsidTr="005F20CE">
        <w:trPr>
          <w:jc w:val="center"/>
        </w:trPr>
        <w:tc>
          <w:tcPr>
            <w:tcW w:w="3882" w:type="dxa"/>
            <w:tcBorders>
              <w:bottom w:val="single" w:sz="4" w:space="0" w:color="auto"/>
            </w:tcBorders>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lang w:val="ru-RU"/>
              </w:rPr>
            </w:pPr>
          </w:p>
        </w:tc>
        <w:tc>
          <w:tcPr>
            <w:tcW w:w="4022" w:type="dxa"/>
            <w:tcBorders>
              <w:bottom w:val="single" w:sz="4" w:space="0" w:color="auto"/>
            </w:tcBorders>
          </w:tcPr>
          <w:p w:rsidR="00B856D8" w:rsidRPr="00283FDA" w:rsidRDefault="00B856D8" w:rsidP="005F20CE">
            <w:pPr>
              <w:spacing w:before="0"/>
              <w:jc w:val="center"/>
              <w:rPr>
                <w:rFonts w:cs="Arial"/>
                <w:lang w:val="ru-RU"/>
              </w:rPr>
            </w:pPr>
          </w:p>
        </w:tc>
      </w:tr>
    </w:tbl>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                                                                                                 Потпис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Прилог:</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B856D8" w:rsidRPr="00283FDA" w:rsidRDefault="00B856D8" w:rsidP="00B856D8">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фотокопија ОП обрасца </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Pr="00B856D8" w:rsidRDefault="00B856D8" w:rsidP="00B856D8">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B856D8">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EA2819">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81" w:right="1440" w:bottom="1080" w:left="1440" w:header="144" w:footer="432"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4F2C0A" w:rsidRDefault="004F2C0A" w:rsidP="007C646E">
      <w:pPr>
        <w:pStyle w:val="KDParagraf"/>
        <w:spacing w:before="0"/>
        <w:jc w:val="center"/>
        <w:rPr>
          <w:rFonts w:cs="Arial"/>
          <w:b/>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F533ED">
        <w:rPr>
          <w:rFonts w:cs="Arial"/>
          <w:lang w:val="ru-RU"/>
        </w:rPr>
        <w:t>290/2019-3000/0607/2019</w:t>
      </w:r>
      <w:r w:rsidR="00425EC6" w:rsidRPr="00B56DB6">
        <w:rPr>
          <w:rFonts w:cs="Arial"/>
          <w:lang w:val="ru-RU"/>
        </w:rPr>
        <w:t xml:space="preserve"> -</w:t>
      </w:r>
      <w:r w:rsidR="00425EC6" w:rsidRPr="00425EC6">
        <w:rPr>
          <w:rFonts w:cs="Arial"/>
          <w:lang w:val="sr-Cyrl-RS"/>
        </w:rPr>
        <w:t xml:space="preserve"> </w:t>
      </w:r>
      <w:r w:rsidR="00F533ED">
        <w:rPr>
          <w:rFonts w:cs="Arial"/>
          <w:lang w:val="sr-Cyrl-RS"/>
        </w:rPr>
        <w:t xml:space="preserve">Уклањање корозивног сумпора из трафо уља трансформатора - ТЕ “Колубара”, </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533ED">
        <w:rPr>
          <w:rFonts w:cs="Arial"/>
        </w:rPr>
        <w:t>290/2019-3000/0607/2019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F533ED">
        <w:rPr>
          <w:rFonts w:cs="Arial"/>
          <w:lang w:val="sr-Cyrl-RS"/>
        </w:rPr>
        <w:t xml:space="preserve">Уклањање корозивног сумпора из трафо уља трансформатора - ТЕ “Колубара”, </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w:t>
      </w:r>
      <w:r w:rsidR="00FF427B" w:rsidRPr="00FF427B">
        <w:rPr>
          <w:rFonts w:cs="Arial"/>
          <w:color w:val="000000" w:themeColor="text1"/>
          <w:lang w:val="sr-Cyrl-RS"/>
        </w:rPr>
        <w:lastRenderedPageBreak/>
        <w:t xml:space="preserve">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B856D8" w:rsidRDefault="00B856D8"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4F2C0A"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B56DB6" w:rsidRDefault="00EE793E" w:rsidP="000350BD">
      <w:pPr>
        <w:pStyle w:val="KDParagraf"/>
        <w:spacing w:before="0"/>
        <w:jc w:val="center"/>
        <w:rPr>
          <w:rFonts w:cs="Arial"/>
          <w:lang w:val="ru-RU"/>
        </w:rPr>
      </w:pPr>
      <w:r w:rsidRPr="00B56DB6">
        <w:rPr>
          <w:rFonts w:cs="Arial"/>
          <w:b/>
          <w:lang w:val="ru-RU"/>
        </w:rPr>
        <w:lastRenderedPageBreak/>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8099A" w:rsidRPr="004C0DB3" w:rsidRDefault="00EE793E" w:rsidP="004C0DB3">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D71235" w:rsidRDefault="00D71235" w:rsidP="00D71235">
      <w:pPr>
        <w:pStyle w:val="KDParagraf"/>
        <w:spacing w:before="0"/>
        <w:rPr>
          <w:rFonts w:cs="Arial"/>
          <w:b/>
          <w:lang w:val="ru-RU"/>
        </w:rPr>
      </w:pPr>
      <w:r w:rsidRPr="00D71235">
        <w:rPr>
          <w:rFonts w:cs="Arial"/>
          <w:b/>
          <w:u w:val="single"/>
          <w:lang w:val="ru-RU"/>
        </w:rPr>
        <w:t xml:space="preserve">Обавезе </w:t>
      </w:r>
      <w:r>
        <w:rPr>
          <w:rFonts w:cs="Arial"/>
          <w:b/>
          <w:u w:val="single"/>
          <w:lang w:val="ru-RU"/>
        </w:rPr>
        <w:t>Корисника</w:t>
      </w:r>
      <w:r w:rsidRPr="00D71235">
        <w:rPr>
          <w:rFonts w:cs="Arial"/>
          <w:b/>
          <w:u w:val="single"/>
          <w:lang w:val="ru-RU"/>
        </w:rPr>
        <w:t xml:space="preserve"> услуге</w:t>
      </w:r>
      <w:r>
        <w:rPr>
          <w:rFonts w:cs="Arial"/>
          <w:b/>
          <w:lang w:val="ru-RU"/>
        </w:rPr>
        <w:t>:</w:t>
      </w:r>
    </w:p>
    <w:p w:rsidR="00D71235" w:rsidRPr="00D71235" w:rsidRDefault="00D71235" w:rsidP="0047190D">
      <w:pPr>
        <w:pStyle w:val="ListParagraph"/>
        <w:numPr>
          <w:ilvl w:val="0"/>
          <w:numId w:val="38"/>
        </w:numPr>
        <w:spacing w:before="0" w:line="240" w:lineRule="auto"/>
        <w:rPr>
          <w:rFonts w:ascii="Arial" w:hAnsi="Arial" w:cs="Arial"/>
          <w:lang w:val="sr-Cyrl-RS"/>
        </w:rPr>
      </w:pPr>
      <w:r w:rsidRPr="00D71235">
        <w:rPr>
          <w:rFonts w:ascii="Arial" w:hAnsi="Arial" w:cs="Arial"/>
          <w:lang w:val="sr-Cyrl-RS"/>
        </w:rPr>
        <w:t>да обезбеди напајање електричном енергијом за извођење поступка</w:t>
      </w:r>
    </w:p>
    <w:p w:rsidR="00D71235" w:rsidRPr="00D71235" w:rsidRDefault="00D71235" w:rsidP="0047190D">
      <w:pPr>
        <w:pStyle w:val="ListParagraph"/>
        <w:numPr>
          <w:ilvl w:val="0"/>
          <w:numId w:val="38"/>
        </w:numPr>
        <w:spacing w:before="0" w:line="240" w:lineRule="auto"/>
        <w:rPr>
          <w:rFonts w:ascii="Arial" w:hAnsi="Arial" w:cs="Arial"/>
          <w:lang w:val="sr-Cyrl-RS"/>
        </w:rPr>
      </w:pPr>
      <w:r w:rsidRPr="00D71235">
        <w:rPr>
          <w:rFonts w:ascii="Arial" w:hAnsi="Arial" w:cs="Arial"/>
          <w:lang w:val="sr-Cyrl-RS"/>
        </w:rPr>
        <w:t>да обезбеди искључење трансформатора и одзрачивање истог након наливања обрађеним уљем.</w:t>
      </w:r>
    </w:p>
    <w:p w:rsidR="007268CF" w:rsidRPr="00013650" w:rsidRDefault="00D71235" w:rsidP="0047190D">
      <w:pPr>
        <w:pStyle w:val="ListParagraph"/>
        <w:numPr>
          <w:ilvl w:val="0"/>
          <w:numId w:val="38"/>
        </w:numPr>
        <w:spacing w:before="0" w:line="240" w:lineRule="auto"/>
        <w:rPr>
          <w:rFonts w:ascii="Arial" w:hAnsi="Arial" w:cs="Arial"/>
          <w:lang w:val="sr-Cyrl-RS"/>
        </w:rPr>
      </w:pPr>
      <w:r w:rsidRPr="00D71235">
        <w:rPr>
          <w:rFonts w:ascii="Arial" w:hAnsi="Arial" w:cs="Arial"/>
          <w:lang w:val="sr-Cyrl-RS"/>
        </w:rPr>
        <w:t>да обзбеди радни простор, магацин за складиштење опреме и материјала и простор за теренску лабораторију.</w:t>
      </w:r>
    </w:p>
    <w:p w:rsidR="00FD3299" w:rsidRDefault="00FD3299" w:rsidP="00FD3299">
      <w:pPr>
        <w:spacing w:before="0"/>
        <w:ind w:left="284"/>
        <w:rPr>
          <w:rFonts w:cs="Arial"/>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856D8" w:rsidRPr="00D50631" w:rsidRDefault="00EE793E" w:rsidP="00D50631">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3C2703" w:rsidRDefault="003C2703" w:rsidP="00EE793E">
      <w:pPr>
        <w:pStyle w:val="KDParagraf"/>
        <w:spacing w:before="0"/>
        <w:rPr>
          <w:rFonts w:cs="Arial"/>
          <w:b/>
          <w:u w:val="single"/>
          <w:lang w:val="ru-RU"/>
        </w:rPr>
      </w:pPr>
    </w:p>
    <w:p w:rsidR="003854E1" w:rsidRDefault="00D71235" w:rsidP="00EE793E">
      <w:pPr>
        <w:pStyle w:val="KDParagraf"/>
        <w:spacing w:before="0"/>
        <w:rPr>
          <w:rFonts w:cs="Arial"/>
          <w:b/>
          <w:lang w:val="ru-RU"/>
        </w:rPr>
      </w:pPr>
      <w:r w:rsidRPr="00D71235">
        <w:rPr>
          <w:rFonts w:cs="Arial"/>
          <w:b/>
          <w:u w:val="single"/>
          <w:lang w:val="ru-RU"/>
        </w:rPr>
        <w:t>Обавезе Пружаоца услуге</w:t>
      </w:r>
      <w:r w:rsidR="003C2703">
        <w:rPr>
          <w:rFonts w:cs="Arial"/>
          <w:b/>
          <w:u w:val="single"/>
          <w:lang w:val="ru-RU"/>
        </w:rPr>
        <w:t xml:space="preserve"> су да обезбеди</w:t>
      </w:r>
      <w:r>
        <w:rPr>
          <w:rFonts w:cs="Arial"/>
          <w:b/>
          <w:lang w:val="ru-RU"/>
        </w:rPr>
        <w:t>:</w:t>
      </w:r>
    </w:p>
    <w:p w:rsidR="00106F34" w:rsidRPr="00D87FC8" w:rsidRDefault="00106F34" w:rsidP="00106F34">
      <w:pPr>
        <w:numPr>
          <w:ilvl w:val="0"/>
          <w:numId w:val="37"/>
        </w:numPr>
        <w:spacing w:before="0"/>
        <w:rPr>
          <w:rFonts w:cs="Arial"/>
          <w:lang w:val="sr-Latn-RS"/>
        </w:rPr>
      </w:pPr>
      <w:r>
        <w:rPr>
          <w:rFonts w:cs="Arial"/>
          <w:lang w:val="sr-Cyrl-RS"/>
        </w:rPr>
        <w:t xml:space="preserve">Да </w:t>
      </w:r>
      <w:r w:rsidRPr="00D87FC8">
        <w:rPr>
          <w:rFonts w:cs="Arial"/>
          <w:lang w:val="sr-Latn-RS"/>
        </w:rPr>
        <w:t xml:space="preserve">уље након поступка </w:t>
      </w:r>
      <w:r>
        <w:rPr>
          <w:rFonts w:cs="Arial"/>
          <w:lang w:val="sr-Cyrl-RS"/>
        </w:rPr>
        <w:t>буде</w:t>
      </w:r>
      <w:r w:rsidRPr="00D87FC8">
        <w:rPr>
          <w:rFonts w:cs="Arial"/>
          <w:lang w:val="sr-Latn-RS"/>
        </w:rPr>
        <w:t xml:space="preserve"> некорозивно према бакру и сребру (IEC 62535 и ASTM D1275-15)</w:t>
      </w:r>
    </w:p>
    <w:p w:rsidR="00106F34" w:rsidRPr="00D87FC8" w:rsidRDefault="00106F34" w:rsidP="00106F34">
      <w:pPr>
        <w:numPr>
          <w:ilvl w:val="0"/>
          <w:numId w:val="37"/>
        </w:numPr>
        <w:spacing w:before="0"/>
        <w:rPr>
          <w:rFonts w:cs="Arial"/>
          <w:lang w:val="sr-Latn-RS"/>
        </w:rPr>
      </w:pPr>
      <w:r>
        <w:rPr>
          <w:rFonts w:cs="Arial"/>
          <w:lang w:val="sr-Cyrl-RS"/>
        </w:rPr>
        <w:t xml:space="preserve">Да </w:t>
      </w:r>
      <w:r w:rsidRPr="00D87FC8">
        <w:rPr>
          <w:rFonts w:cs="Arial"/>
          <w:lang w:val="sr-Latn-RS"/>
        </w:rPr>
        <w:t>уље након поступка мора имати побољшане физичке, хемијске и електричне карактеристике у односу на оне пре третрмана</w:t>
      </w:r>
    </w:p>
    <w:p w:rsidR="00106F34" w:rsidRPr="00D87FC8" w:rsidRDefault="00106F34" w:rsidP="00106F34">
      <w:pPr>
        <w:numPr>
          <w:ilvl w:val="0"/>
          <w:numId w:val="37"/>
        </w:numPr>
        <w:spacing w:before="0"/>
        <w:rPr>
          <w:rFonts w:cs="Arial"/>
          <w:lang w:val="sr-Latn-RS"/>
        </w:rPr>
      </w:pPr>
      <w:r>
        <w:rPr>
          <w:rFonts w:cs="Arial"/>
          <w:lang w:val="sr-Cyrl-RS"/>
        </w:rPr>
        <w:lastRenderedPageBreak/>
        <w:t xml:space="preserve">Да </w:t>
      </w:r>
      <w:r w:rsidRPr="00D87FC8">
        <w:rPr>
          <w:rFonts w:cs="Arial"/>
          <w:lang w:val="sr-Latn-RS"/>
        </w:rPr>
        <w:t xml:space="preserve">након десулфуризације, уље мора бити кондиционирано (осушено и филтрирано) до карактеристика задовољавајућих за наливање у трансформатор  и то у складу са критеријумима </w:t>
      </w:r>
      <w:r w:rsidRPr="00D87FC8">
        <w:rPr>
          <w:rFonts w:cs="Arial"/>
          <w:lang w:val="sr-Cyrl-RS"/>
        </w:rPr>
        <w:t xml:space="preserve">стандарда </w:t>
      </w:r>
      <w:r w:rsidRPr="00D87FC8">
        <w:rPr>
          <w:rFonts w:cs="Arial"/>
          <w:lang w:val="sr-Latn-RS"/>
        </w:rPr>
        <w:t>IEC 60422.</w:t>
      </w:r>
    </w:p>
    <w:p w:rsidR="00D71235" w:rsidRPr="00106F34" w:rsidRDefault="00106F34" w:rsidP="00106F34">
      <w:pPr>
        <w:numPr>
          <w:ilvl w:val="0"/>
          <w:numId w:val="37"/>
        </w:numPr>
        <w:spacing w:before="0"/>
        <w:rPr>
          <w:rFonts w:cs="Arial"/>
          <w:lang w:val="sr-Latn-RS"/>
        </w:rPr>
      </w:pPr>
      <w:r>
        <w:rPr>
          <w:rFonts w:cs="Arial"/>
          <w:lang w:val="sr-Latn-RS"/>
        </w:rPr>
        <w:t>Д</w:t>
      </w:r>
      <w:r w:rsidRPr="00D87FC8">
        <w:rPr>
          <w:rFonts w:cs="Arial"/>
          <w:lang w:val="sr-Latn-RS"/>
        </w:rPr>
        <w:t>а</w:t>
      </w:r>
      <w:r>
        <w:rPr>
          <w:rFonts w:cs="Arial"/>
          <w:lang w:val="sr-Cyrl-RS"/>
        </w:rPr>
        <w:t xml:space="preserve"> </w:t>
      </w:r>
      <w:r w:rsidRPr="00D87FC8">
        <w:rPr>
          <w:rFonts w:cs="Arial"/>
          <w:lang w:val="sr-Latn-RS"/>
        </w:rPr>
        <w:t xml:space="preserve"> набави ново уље у случају замене уља</w:t>
      </w:r>
    </w:p>
    <w:p w:rsidR="00D71235" w:rsidRPr="00D71235" w:rsidRDefault="00D71235" w:rsidP="0047190D">
      <w:pPr>
        <w:pStyle w:val="ListParagraph"/>
        <w:numPr>
          <w:ilvl w:val="0"/>
          <w:numId w:val="37"/>
        </w:numPr>
        <w:spacing w:before="0" w:after="0" w:line="240" w:lineRule="auto"/>
        <w:rPr>
          <w:rFonts w:ascii="Arial" w:hAnsi="Arial" w:cs="Arial"/>
          <w:lang w:val="sr-Cyrl-RS"/>
        </w:rPr>
      </w:pPr>
      <w:r w:rsidRPr="00D71235">
        <w:rPr>
          <w:rFonts w:ascii="Arial" w:hAnsi="Arial" w:cs="Arial"/>
          <w:lang w:val="sr-Cyrl-RS"/>
        </w:rPr>
        <w:t xml:space="preserve">Пре и након извођења поступка уклањања корозивног сумпора, </w:t>
      </w:r>
      <w:r w:rsidR="003C2703">
        <w:rPr>
          <w:rFonts w:ascii="Arial" w:hAnsi="Arial" w:cs="Arial"/>
          <w:lang w:val="sr-Cyrl-RS"/>
        </w:rPr>
        <w:t>Пружалац услуге</w:t>
      </w:r>
      <w:r w:rsidRPr="00D71235">
        <w:rPr>
          <w:rFonts w:ascii="Arial" w:hAnsi="Arial" w:cs="Arial"/>
          <w:lang w:val="sr-Cyrl-RS"/>
        </w:rPr>
        <w:t xml:space="preserve"> је обавезан да испита уље предметних трансформатора у лабораторији акредитованој према ISO 17025 стандарду, према следећим методама испитивања:</w:t>
      </w:r>
    </w:p>
    <w:p w:rsidR="00D71235" w:rsidRPr="00D87FC8" w:rsidRDefault="00D71235" w:rsidP="0047190D">
      <w:pPr>
        <w:numPr>
          <w:ilvl w:val="0"/>
          <w:numId w:val="39"/>
        </w:numPr>
        <w:spacing w:before="0"/>
        <w:rPr>
          <w:rFonts w:cs="Arial"/>
          <w:lang w:val="sr-Latn-RS"/>
        </w:rPr>
      </w:pPr>
      <w:r w:rsidRPr="00D87FC8">
        <w:rPr>
          <w:rFonts w:cs="Arial"/>
          <w:lang w:val="sr-Cyrl-RS"/>
        </w:rPr>
        <w:t>Tест корозије према бакру (</w:t>
      </w:r>
      <w:r w:rsidRPr="00D87FC8">
        <w:rPr>
          <w:rFonts w:cs="Arial"/>
          <w:lang w:val="sr-Latn-RS"/>
        </w:rPr>
        <w:t>IEC 62535)</w:t>
      </w:r>
    </w:p>
    <w:p w:rsidR="00D71235" w:rsidRPr="00D87FC8" w:rsidRDefault="00D71235" w:rsidP="0047190D">
      <w:pPr>
        <w:numPr>
          <w:ilvl w:val="0"/>
          <w:numId w:val="39"/>
        </w:numPr>
        <w:spacing w:before="0"/>
        <w:rPr>
          <w:rFonts w:cs="Arial"/>
          <w:lang w:val="sr-Cyrl-RS"/>
        </w:rPr>
      </w:pPr>
      <w:r w:rsidRPr="00D87FC8">
        <w:rPr>
          <w:rFonts w:cs="Arial"/>
          <w:lang w:val="sr-Latn-RS"/>
        </w:rPr>
        <w:t>Tест корозије према сребру (ASTM D1275-15)</w:t>
      </w:r>
    </w:p>
    <w:p w:rsidR="00D71235" w:rsidRPr="00D87FC8" w:rsidRDefault="00D71235" w:rsidP="0047190D">
      <w:pPr>
        <w:numPr>
          <w:ilvl w:val="0"/>
          <w:numId w:val="39"/>
        </w:numPr>
        <w:spacing w:before="0"/>
        <w:rPr>
          <w:rFonts w:cs="Arial"/>
          <w:lang w:val="sr-Cyrl-RS"/>
        </w:rPr>
      </w:pPr>
      <w:r w:rsidRPr="00D87FC8">
        <w:rPr>
          <w:rFonts w:cs="Arial"/>
          <w:lang w:val="sr-Cyrl-RS"/>
        </w:rPr>
        <w:t xml:space="preserve">Одређивање садржаја воде у уљу кулометријском Карл Фишер титрацијом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60814:2008</w:t>
      </w:r>
    </w:p>
    <w:p w:rsidR="00D71235" w:rsidRPr="00D87FC8" w:rsidRDefault="00D71235" w:rsidP="0047190D">
      <w:pPr>
        <w:numPr>
          <w:ilvl w:val="0"/>
          <w:numId w:val="39"/>
        </w:numPr>
        <w:spacing w:before="0"/>
        <w:rPr>
          <w:rFonts w:cs="Arial"/>
          <w:lang w:val="sr-Cyrl-RS"/>
        </w:rPr>
      </w:pPr>
      <w:r w:rsidRPr="00D87FC8">
        <w:rPr>
          <w:rFonts w:cs="Arial"/>
          <w:lang w:val="sr-Cyrl-RS"/>
        </w:rPr>
        <w:t xml:space="preserve">Одређивање пробојног напона и диелектричне чврстоће уља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60156:2008</w:t>
      </w:r>
    </w:p>
    <w:p w:rsidR="00D71235" w:rsidRPr="00D87FC8" w:rsidRDefault="00D71235" w:rsidP="0047190D">
      <w:pPr>
        <w:numPr>
          <w:ilvl w:val="0"/>
          <w:numId w:val="39"/>
        </w:numPr>
        <w:spacing w:before="0"/>
        <w:rPr>
          <w:rFonts w:cs="Arial"/>
          <w:lang w:val="sr-Cyrl-RS"/>
        </w:rPr>
      </w:pPr>
      <w:r w:rsidRPr="00D87FC8">
        <w:rPr>
          <w:rFonts w:cs="Arial"/>
          <w:lang w:val="sr-Cyrl-RS"/>
        </w:rPr>
        <w:t xml:space="preserve">Одређивање релативне густине уља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w:t>
      </w:r>
      <w:r w:rsidRPr="00D87FC8">
        <w:rPr>
          <w:rFonts w:cs="Arial"/>
        </w:rPr>
        <w:t>ISO</w:t>
      </w:r>
      <w:r w:rsidRPr="00D87FC8">
        <w:rPr>
          <w:rFonts w:cs="Arial"/>
          <w:lang w:val="sr-Cyrl-RS"/>
        </w:rPr>
        <w:t xml:space="preserve"> 3675:2007</w:t>
      </w:r>
    </w:p>
    <w:p w:rsidR="00D71235" w:rsidRPr="00D87FC8" w:rsidRDefault="00D71235" w:rsidP="0047190D">
      <w:pPr>
        <w:numPr>
          <w:ilvl w:val="0"/>
          <w:numId w:val="39"/>
        </w:numPr>
        <w:spacing w:before="0"/>
        <w:rPr>
          <w:rFonts w:cs="Arial"/>
          <w:lang w:val="sr-Cyrl-RS"/>
        </w:rPr>
      </w:pPr>
      <w:r w:rsidRPr="00D87FC8">
        <w:rPr>
          <w:rFonts w:cs="Arial"/>
          <w:lang w:val="sr-Cyrl-RS"/>
        </w:rPr>
        <w:t>O</w:t>
      </w:r>
      <w:r w:rsidRPr="00D87FC8">
        <w:rPr>
          <w:rFonts w:cs="Arial"/>
          <w:lang w:val="ru-RU"/>
        </w:rPr>
        <w:t>дре</w:t>
      </w:r>
      <w:r w:rsidRPr="00D87FC8">
        <w:rPr>
          <w:rFonts w:cs="Arial"/>
          <w:lang w:val="sr-Cyrl-RS"/>
        </w:rPr>
        <w:t>ђ</w:t>
      </w:r>
      <w:r w:rsidRPr="00D87FC8">
        <w:rPr>
          <w:rFonts w:cs="Arial"/>
          <w:lang w:val="ru-RU"/>
        </w:rPr>
        <w:t>ивање</w:t>
      </w:r>
      <w:r w:rsidRPr="00D87FC8">
        <w:rPr>
          <w:rFonts w:cs="Arial"/>
          <w:lang w:val="sr-Cyrl-RS"/>
        </w:rPr>
        <w:t xml:space="preserve"> </w:t>
      </w:r>
      <w:r w:rsidRPr="00D87FC8">
        <w:rPr>
          <w:rFonts w:cs="Arial"/>
          <w:lang w:val="ru-RU"/>
        </w:rPr>
        <w:t>специфи</w:t>
      </w:r>
      <w:r w:rsidRPr="00D87FC8">
        <w:rPr>
          <w:rFonts w:cs="Arial"/>
          <w:lang w:val="sr-Cyrl-RS"/>
        </w:rPr>
        <w:t>ч</w:t>
      </w:r>
      <w:r w:rsidRPr="00D87FC8">
        <w:rPr>
          <w:rFonts w:cs="Arial"/>
          <w:lang w:val="ru-RU"/>
        </w:rPr>
        <w:t>них</w:t>
      </w:r>
      <w:r w:rsidRPr="00D87FC8">
        <w:rPr>
          <w:rFonts w:cs="Arial"/>
          <w:lang w:val="sr-Cyrl-RS"/>
        </w:rPr>
        <w:t xml:space="preserve"> </w:t>
      </w:r>
      <w:r w:rsidRPr="00D87FC8">
        <w:rPr>
          <w:rFonts w:cs="Arial"/>
          <w:lang w:val="ru-RU"/>
        </w:rPr>
        <w:t>адитива</w:t>
      </w:r>
      <w:r w:rsidRPr="00D87FC8">
        <w:rPr>
          <w:rFonts w:cs="Arial"/>
          <w:lang w:val="sr-Cyrl-RS"/>
        </w:rPr>
        <w:t xml:space="preserve"> </w:t>
      </w:r>
      <w:r w:rsidRPr="00D87FC8">
        <w:rPr>
          <w:rFonts w:cs="Arial"/>
          <w:lang w:val="ru-RU"/>
        </w:rPr>
        <w:t>у</w:t>
      </w:r>
      <w:r w:rsidRPr="00D87FC8">
        <w:rPr>
          <w:rFonts w:cs="Arial"/>
          <w:lang w:val="sr-Cyrl-RS"/>
        </w:rPr>
        <w:t xml:space="preserve"> </w:t>
      </w:r>
      <w:r w:rsidRPr="00D87FC8">
        <w:rPr>
          <w:rFonts w:cs="Arial"/>
          <w:lang w:val="ru-RU"/>
        </w:rPr>
        <w:t>минералним</w:t>
      </w:r>
      <w:r w:rsidRPr="00D87FC8">
        <w:rPr>
          <w:rFonts w:cs="Arial"/>
          <w:lang w:val="sr-Cyrl-RS"/>
        </w:rPr>
        <w:t xml:space="preserve"> </w:t>
      </w:r>
      <w:r w:rsidRPr="00D87FC8">
        <w:rPr>
          <w:rFonts w:cs="Arial"/>
          <w:lang w:val="ru-RU"/>
        </w:rPr>
        <w:t>изолационим</w:t>
      </w:r>
      <w:r w:rsidRPr="00D87FC8">
        <w:rPr>
          <w:rFonts w:cs="Arial"/>
          <w:lang w:val="sr-Cyrl-RS"/>
        </w:rPr>
        <w:t xml:space="preserve"> </w:t>
      </w:r>
      <w:r w:rsidRPr="00D87FC8">
        <w:rPr>
          <w:rFonts w:cs="Arial"/>
          <w:lang w:val="ru-RU"/>
        </w:rPr>
        <w:t>уљима</w:t>
      </w:r>
      <w:r w:rsidRPr="00D87FC8">
        <w:rPr>
          <w:rFonts w:cs="Arial"/>
          <w:lang w:val="sr-Cyrl-RS"/>
        </w:rPr>
        <w:t xml:space="preserve"> (</w:t>
      </w:r>
      <w:r w:rsidRPr="00D87FC8">
        <w:rPr>
          <w:rFonts w:cs="Arial"/>
        </w:rPr>
        <w:t>DBPC</w:t>
      </w:r>
      <w:r w:rsidRPr="00D87FC8">
        <w:rPr>
          <w:rFonts w:cs="Arial"/>
          <w:lang w:val="sr-Cyrl-RS"/>
        </w:rPr>
        <w:t xml:space="preserve">)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60666 :2011</w:t>
      </w:r>
    </w:p>
    <w:p w:rsidR="00D71235" w:rsidRPr="00D87FC8" w:rsidRDefault="00D71235" w:rsidP="0047190D">
      <w:pPr>
        <w:numPr>
          <w:ilvl w:val="0"/>
          <w:numId w:val="39"/>
        </w:numPr>
        <w:spacing w:before="0"/>
        <w:rPr>
          <w:rFonts w:cs="Arial"/>
          <w:lang w:val="sr-Cyrl-RS"/>
        </w:rPr>
      </w:pPr>
      <w:r w:rsidRPr="00D87FC8">
        <w:rPr>
          <w:rFonts w:cs="Arial"/>
          <w:lang w:val="sr-Cyrl-RS"/>
        </w:rPr>
        <w:t xml:space="preserve">Одређивање неутрализационог броја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62021-1:2010 </w:t>
      </w:r>
      <w:r w:rsidRPr="00D87FC8">
        <w:rPr>
          <w:rFonts w:cs="Arial"/>
        </w:rPr>
        <w:t>I</w:t>
      </w:r>
      <w:r w:rsidRPr="00D87FC8">
        <w:rPr>
          <w:rFonts w:cs="Arial"/>
          <w:lang w:val="sr-Cyrl-RS"/>
        </w:rPr>
        <w:t xml:space="preserve">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62021-2:2010</w:t>
      </w:r>
    </w:p>
    <w:p w:rsidR="00D71235" w:rsidRPr="00D87FC8" w:rsidRDefault="00D71235" w:rsidP="0047190D">
      <w:pPr>
        <w:numPr>
          <w:ilvl w:val="0"/>
          <w:numId w:val="39"/>
        </w:numPr>
        <w:spacing w:before="0"/>
        <w:rPr>
          <w:rFonts w:cs="Arial"/>
          <w:lang w:val="sr-Cyrl-RS"/>
        </w:rPr>
      </w:pPr>
      <w:r w:rsidRPr="00D87FC8">
        <w:rPr>
          <w:rFonts w:cs="Arial"/>
          <w:lang w:val="ru-RU"/>
        </w:rPr>
        <w:t>Одре</w:t>
      </w:r>
      <w:r w:rsidRPr="00D87FC8">
        <w:rPr>
          <w:rFonts w:cs="Arial"/>
          <w:lang w:val="sr-Cyrl-RS"/>
        </w:rPr>
        <w:t>ђ</w:t>
      </w:r>
      <w:r w:rsidRPr="00D87FC8">
        <w:rPr>
          <w:rFonts w:cs="Arial"/>
          <w:lang w:val="ru-RU"/>
        </w:rPr>
        <w:t>ивање</w:t>
      </w:r>
      <w:r w:rsidRPr="00D87FC8">
        <w:rPr>
          <w:rFonts w:cs="Arial"/>
          <w:lang w:val="sr-Cyrl-RS"/>
        </w:rPr>
        <w:t xml:space="preserve"> </w:t>
      </w:r>
      <w:r w:rsidRPr="00D87FC8">
        <w:rPr>
          <w:rFonts w:cs="Arial"/>
          <w:lang w:val="ru-RU"/>
        </w:rPr>
        <w:t>ме</w:t>
      </w:r>
      <w:r w:rsidRPr="00D87FC8">
        <w:rPr>
          <w:rFonts w:cs="Arial"/>
          <w:lang w:val="sr-Cyrl-RS"/>
        </w:rPr>
        <w:t>ђ</w:t>
      </w:r>
      <w:r w:rsidRPr="00D87FC8">
        <w:rPr>
          <w:rFonts w:cs="Arial"/>
          <w:lang w:val="ru-RU"/>
        </w:rPr>
        <w:t>уфазног</w:t>
      </w:r>
      <w:r w:rsidRPr="00D87FC8">
        <w:rPr>
          <w:rFonts w:cs="Arial"/>
          <w:lang w:val="sr-Cyrl-RS"/>
        </w:rPr>
        <w:t xml:space="preserve"> </w:t>
      </w:r>
      <w:r w:rsidRPr="00D87FC8">
        <w:rPr>
          <w:rFonts w:cs="Arial"/>
          <w:lang w:val="ru-RU"/>
        </w:rPr>
        <w:t>напона</w:t>
      </w:r>
      <w:r w:rsidRPr="00D87FC8">
        <w:rPr>
          <w:rFonts w:cs="Arial"/>
          <w:lang w:val="sr-Cyrl-RS"/>
        </w:rPr>
        <w:t xml:space="preserve"> </w:t>
      </w:r>
      <w:r w:rsidRPr="00D87FC8">
        <w:rPr>
          <w:rFonts w:cs="Arial"/>
          <w:lang w:val="ru-RU"/>
        </w:rPr>
        <w:t>уље</w:t>
      </w:r>
      <w:r w:rsidRPr="00D87FC8">
        <w:rPr>
          <w:rFonts w:cs="Arial"/>
          <w:lang w:val="sr-Cyrl-RS"/>
        </w:rPr>
        <w:t xml:space="preserve"> – </w:t>
      </w:r>
      <w:r w:rsidRPr="00D87FC8">
        <w:rPr>
          <w:rFonts w:cs="Arial"/>
          <w:lang w:val="ru-RU"/>
        </w:rPr>
        <w:t>вода</w:t>
      </w:r>
      <w:r w:rsidRPr="00D87FC8">
        <w:rPr>
          <w:rFonts w:cs="Arial"/>
          <w:lang w:val="sr-Cyrl-RS"/>
        </w:rPr>
        <w:t xml:space="preserve"> према </w:t>
      </w:r>
      <w:r w:rsidRPr="00D87FC8">
        <w:rPr>
          <w:rFonts w:cs="Arial"/>
        </w:rPr>
        <w:t>ASTM</w:t>
      </w:r>
      <w:r w:rsidRPr="00D87FC8">
        <w:rPr>
          <w:rFonts w:cs="Arial"/>
          <w:lang w:val="sr-Cyrl-RS"/>
        </w:rPr>
        <w:t xml:space="preserve"> </w:t>
      </w:r>
      <w:r w:rsidRPr="00D87FC8">
        <w:rPr>
          <w:rFonts w:cs="Arial"/>
        </w:rPr>
        <w:t>D</w:t>
      </w:r>
      <w:r w:rsidRPr="00D87FC8">
        <w:rPr>
          <w:rFonts w:cs="Arial"/>
          <w:lang w:val="sr-Cyrl-RS"/>
        </w:rPr>
        <w:t>971-99</w:t>
      </w:r>
      <w:r w:rsidRPr="00D87FC8">
        <w:rPr>
          <w:rFonts w:cs="Arial"/>
        </w:rPr>
        <w:t>a</w:t>
      </w:r>
      <w:r w:rsidRPr="00D87FC8">
        <w:rPr>
          <w:rFonts w:cs="Arial"/>
          <w:lang w:val="sr-Cyrl-RS"/>
        </w:rPr>
        <w:t xml:space="preserve"> (2004)</w:t>
      </w:r>
    </w:p>
    <w:p w:rsidR="00D71235" w:rsidRPr="00D87FC8" w:rsidRDefault="00D71235" w:rsidP="0047190D">
      <w:pPr>
        <w:numPr>
          <w:ilvl w:val="0"/>
          <w:numId w:val="39"/>
        </w:numPr>
        <w:spacing w:before="0"/>
        <w:rPr>
          <w:rFonts w:cs="Arial"/>
          <w:lang w:val="sr-Cyrl-RS"/>
        </w:rPr>
      </w:pPr>
      <w:r w:rsidRPr="00D87FC8">
        <w:rPr>
          <w:rFonts w:cs="Arial"/>
          <w:lang w:val="ru-RU"/>
        </w:rPr>
        <w:t>Одре</w:t>
      </w:r>
      <w:r w:rsidRPr="00D87FC8">
        <w:rPr>
          <w:rFonts w:cs="Arial"/>
          <w:lang w:val="sr-Cyrl-RS"/>
        </w:rPr>
        <w:t>ђ</w:t>
      </w:r>
      <w:r w:rsidRPr="00D87FC8">
        <w:rPr>
          <w:rFonts w:cs="Arial"/>
          <w:lang w:val="ru-RU"/>
        </w:rPr>
        <w:t>ивање</w:t>
      </w:r>
      <w:r w:rsidRPr="00D87FC8">
        <w:rPr>
          <w:rFonts w:cs="Arial"/>
          <w:lang w:val="sr-Cyrl-RS"/>
        </w:rPr>
        <w:t xml:space="preserve"> </w:t>
      </w:r>
      <w:r w:rsidRPr="00D87FC8">
        <w:rPr>
          <w:rFonts w:cs="Arial"/>
          <w:lang w:val="ru-RU"/>
        </w:rPr>
        <w:t>фактора</w:t>
      </w:r>
      <w:r w:rsidRPr="00D87FC8">
        <w:rPr>
          <w:rFonts w:cs="Arial"/>
          <w:lang w:val="sr-Cyrl-RS"/>
        </w:rPr>
        <w:t xml:space="preserve"> </w:t>
      </w:r>
      <w:r w:rsidRPr="00D87FC8">
        <w:rPr>
          <w:rFonts w:cs="Arial"/>
          <w:lang w:val="ru-RU"/>
        </w:rPr>
        <w:t>диелектри</w:t>
      </w:r>
      <w:r w:rsidRPr="00D87FC8">
        <w:rPr>
          <w:rFonts w:cs="Arial"/>
          <w:lang w:val="sr-Cyrl-RS"/>
        </w:rPr>
        <w:t>ч</w:t>
      </w:r>
      <w:r w:rsidRPr="00D87FC8">
        <w:rPr>
          <w:rFonts w:cs="Arial"/>
          <w:lang w:val="ru-RU"/>
        </w:rPr>
        <w:t>них</w:t>
      </w:r>
      <w:r w:rsidRPr="00D87FC8">
        <w:rPr>
          <w:rFonts w:cs="Arial"/>
          <w:lang w:val="sr-Cyrl-RS"/>
        </w:rPr>
        <w:t xml:space="preserve"> </w:t>
      </w:r>
      <w:r w:rsidRPr="00D87FC8">
        <w:rPr>
          <w:rFonts w:cs="Arial"/>
          <w:lang w:val="ru-RU"/>
        </w:rPr>
        <w:t>губитака</w:t>
      </w:r>
      <w:r w:rsidRPr="00D87FC8">
        <w:rPr>
          <w:rFonts w:cs="Arial"/>
          <w:lang w:val="sr-Cyrl-RS"/>
        </w:rPr>
        <w:t xml:space="preserve"> </w:t>
      </w:r>
      <w:r w:rsidRPr="00D87FC8">
        <w:rPr>
          <w:rFonts w:cs="Arial"/>
          <w:lang w:val="ru-RU"/>
        </w:rPr>
        <w:t>и</w:t>
      </w:r>
      <w:r w:rsidRPr="00D87FC8">
        <w:rPr>
          <w:rFonts w:cs="Arial"/>
          <w:lang w:val="sr-Cyrl-RS"/>
        </w:rPr>
        <w:t xml:space="preserve"> </w:t>
      </w:r>
      <w:r w:rsidRPr="00D87FC8">
        <w:rPr>
          <w:rFonts w:cs="Arial"/>
          <w:lang w:val="ru-RU"/>
        </w:rPr>
        <w:t>специфи</w:t>
      </w:r>
      <w:r w:rsidRPr="00D87FC8">
        <w:rPr>
          <w:rFonts w:cs="Arial"/>
          <w:lang w:val="sr-Cyrl-RS"/>
        </w:rPr>
        <w:t>ч</w:t>
      </w:r>
      <w:r w:rsidRPr="00D87FC8">
        <w:rPr>
          <w:rFonts w:cs="Arial"/>
          <w:lang w:val="ru-RU"/>
        </w:rPr>
        <w:t>не</w:t>
      </w:r>
      <w:r w:rsidRPr="00D87FC8">
        <w:rPr>
          <w:rFonts w:cs="Arial"/>
          <w:lang w:val="sr-Cyrl-RS"/>
        </w:rPr>
        <w:t xml:space="preserve"> </w:t>
      </w:r>
      <w:r w:rsidRPr="00D87FC8">
        <w:rPr>
          <w:rFonts w:cs="Arial"/>
          <w:lang w:val="ru-RU"/>
        </w:rPr>
        <w:t>електри</w:t>
      </w:r>
      <w:r w:rsidRPr="00D87FC8">
        <w:rPr>
          <w:rFonts w:cs="Arial"/>
          <w:lang w:val="sr-Cyrl-RS"/>
        </w:rPr>
        <w:t>ч</w:t>
      </w:r>
      <w:r w:rsidRPr="00D87FC8">
        <w:rPr>
          <w:rFonts w:cs="Arial"/>
          <w:lang w:val="ru-RU"/>
        </w:rPr>
        <w:t>не</w:t>
      </w:r>
      <w:r w:rsidRPr="00D87FC8">
        <w:rPr>
          <w:rFonts w:cs="Arial"/>
          <w:lang w:val="sr-Cyrl-RS"/>
        </w:rPr>
        <w:t xml:space="preserve"> </w:t>
      </w:r>
      <w:r w:rsidRPr="00D87FC8">
        <w:rPr>
          <w:rFonts w:cs="Arial"/>
          <w:lang w:val="ru-RU"/>
        </w:rPr>
        <w:t>отпорности</w:t>
      </w:r>
      <w:r w:rsidRPr="00D87FC8">
        <w:rPr>
          <w:rFonts w:cs="Arial"/>
          <w:lang w:val="sr-Cyrl-RS"/>
        </w:rPr>
        <w:t xml:space="preserve"> уља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60247:2008</w:t>
      </w:r>
    </w:p>
    <w:p w:rsidR="00D71235" w:rsidRPr="00D87FC8" w:rsidRDefault="00D71235" w:rsidP="0047190D">
      <w:pPr>
        <w:numPr>
          <w:ilvl w:val="0"/>
          <w:numId w:val="39"/>
        </w:numPr>
        <w:spacing w:before="0"/>
        <w:rPr>
          <w:rFonts w:cs="Arial"/>
          <w:lang w:val="sr-Cyrl-RS"/>
        </w:rPr>
      </w:pPr>
      <w:r w:rsidRPr="00D87FC8">
        <w:rPr>
          <w:rFonts w:cs="Arial"/>
          <w:lang w:val="ru-RU"/>
        </w:rPr>
        <w:t>Одре</w:t>
      </w:r>
      <w:r w:rsidRPr="00D87FC8">
        <w:rPr>
          <w:rFonts w:cs="Arial"/>
          <w:lang w:val="sr-Cyrl-RS"/>
        </w:rPr>
        <w:t>ђ</w:t>
      </w:r>
      <w:r w:rsidRPr="00D87FC8">
        <w:rPr>
          <w:rFonts w:cs="Arial"/>
          <w:lang w:val="ru-RU"/>
        </w:rPr>
        <w:t>ивање</w:t>
      </w:r>
      <w:r w:rsidRPr="00D87FC8">
        <w:rPr>
          <w:rFonts w:cs="Arial"/>
          <w:lang w:val="sr-Cyrl-RS"/>
        </w:rPr>
        <w:t xml:space="preserve"> </w:t>
      </w:r>
      <w:r w:rsidRPr="00D87FC8">
        <w:rPr>
          <w:rFonts w:cs="Arial"/>
          <w:lang w:val="ru-RU"/>
        </w:rPr>
        <w:t>броја</w:t>
      </w:r>
      <w:r w:rsidRPr="00D87FC8">
        <w:rPr>
          <w:rFonts w:cs="Arial"/>
          <w:lang w:val="sr-Cyrl-RS"/>
        </w:rPr>
        <w:t xml:space="preserve"> </w:t>
      </w:r>
      <w:r w:rsidRPr="00D87FC8">
        <w:rPr>
          <w:rFonts w:cs="Arial"/>
          <w:lang w:val="ru-RU"/>
        </w:rPr>
        <w:t>и</w:t>
      </w:r>
      <w:r w:rsidRPr="00D87FC8">
        <w:rPr>
          <w:rFonts w:cs="Arial"/>
          <w:lang w:val="sr-Cyrl-RS"/>
        </w:rPr>
        <w:t xml:space="preserve"> </w:t>
      </w:r>
      <w:r w:rsidRPr="00D87FC8">
        <w:rPr>
          <w:rFonts w:cs="Arial"/>
          <w:lang w:val="ru-RU"/>
        </w:rPr>
        <w:t>вели</w:t>
      </w:r>
      <w:r w:rsidRPr="00D87FC8">
        <w:rPr>
          <w:rFonts w:cs="Arial"/>
          <w:lang w:val="sr-Cyrl-RS"/>
        </w:rPr>
        <w:t>ч</w:t>
      </w:r>
      <w:r w:rsidRPr="00D87FC8">
        <w:rPr>
          <w:rFonts w:cs="Arial"/>
          <w:lang w:val="ru-RU"/>
        </w:rPr>
        <w:t>ине</w:t>
      </w:r>
      <w:r w:rsidRPr="00D87FC8">
        <w:rPr>
          <w:rFonts w:cs="Arial"/>
          <w:lang w:val="sr-Cyrl-RS"/>
        </w:rPr>
        <w:t xml:space="preserve"> ч</w:t>
      </w:r>
      <w:r w:rsidRPr="00D87FC8">
        <w:rPr>
          <w:rFonts w:cs="Arial"/>
          <w:lang w:val="ru-RU"/>
        </w:rPr>
        <w:t>естица</w:t>
      </w:r>
      <w:r w:rsidRPr="00D87FC8">
        <w:rPr>
          <w:rFonts w:cs="Arial"/>
          <w:lang w:val="sr-Cyrl-RS"/>
        </w:rPr>
        <w:t xml:space="preserve"> </w:t>
      </w:r>
      <w:r w:rsidRPr="00D87FC8">
        <w:rPr>
          <w:rFonts w:cs="Arial"/>
          <w:lang w:val="ru-RU"/>
        </w:rPr>
        <w:t>растворених</w:t>
      </w:r>
      <w:r w:rsidRPr="00D87FC8">
        <w:rPr>
          <w:rFonts w:cs="Arial"/>
          <w:lang w:val="sr-Cyrl-RS"/>
        </w:rPr>
        <w:t xml:space="preserve"> </w:t>
      </w:r>
      <w:r w:rsidRPr="00D87FC8">
        <w:rPr>
          <w:rFonts w:cs="Arial"/>
          <w:lang w:val="ru-RU"/>
        </w:rPr>
        <w:t>у</w:t>
      </w:r>
      <w:r w:rsidRPr="00D87FC8">
        <w:rPr>
          <w:rFonts w:cs="Arial"/>
          <w:lang w:val="sr-Cyrl-RS"/>
        </w:rPr>
        <w:t xml:space="preserve"> </w:t>
      </w:r>
      <w:r w:rsidRPr="00D87FC8">
        <w:rPr>
          <w:rFonts w:cs="Arial"/>
          <w:lang w:val="ru-RU"/>
        </w:rPr>
        <w:t>уљу</w:t>
      </w:r>
      <w:r w:rsidRPr="00D87FC8">
        <w:rPr>
          <w:rFonts w:cs="Arial"/>
          <w:lang w:val="sr-Cyrl-RS"/>
        </w:rPr>
        <w:t xml:space="preserve"> према </w:t>
      </w:r>
      <w:r w:rsidRPr="00D87FC8">
        <w:rPr>
          <w:rFonts w:cs="Arial"/>
        </w:rPr>
        <w:t>SRPS</w:t>
      </w:r>
      <w:r w:rsidRPr="00D87FC8">
        <w:rPr>
          <w:rFonts w:cs="Arial"/>
          <w:lang w:val="sr-Cyrl-RS"/>
        </w:rPr>
        <w:t xml:space="preserve"> </w:t>
      </w:r>
      <w:r w:rsidRPr="00D87FC8">
        <w:rPr>
          <w:rFonts w:cs="Arial"/>
        </w:rPr>
        <w:t>EN</w:t>
      </w:r>
      <w:r w:rsidRPr="00D87FC8">
        <w:rPr>
          <w:rFonts w:cs="Arial"/>
          <w:lang w:val="sr-Cyrl-RS"/>
        </w:rPr>
        <w:t xml:space="preserve"> 60970:2010.</w:t>
      </w:r>
    </w:p>
    <w:p w:rsidR="00D71235" w:rsidRDefault="00D71235"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47D57" w:rsidRPr="008C6FAF" w:rsidRDefault="008C6FAF" w:rsidP="008C6FAF">
      <w:pPr>
        <w:tabs>
          <w:tab w:val="right" w:pos="10255"/>
        </w:tabs>
        <w:spacing w:before="0"/>
        <w:rPr>
          <w:rFonts w:cs="Arial"/>
          <w:lang w:val="sr-Cyrl-RS"/>
        </w:rPr>
      </w:pPr>
      <w:r>
        <w:rPr>
          <w:rFonts w:cs="Arial"/>
          <w:lang w:val="sr-Cyrl-CS"/>
        </w:rPr>
        <w:t>Рок извршења услуге  је 25 дана од позива Корисника услуга у периоду од 24 месеца од</w:t>
      </w:r>
      <w:r>
        <w:rPr>
          <w:rFonts w:cs="Arial"/>
        </w:rPr>
        <w:t xml:space="preserve"> </w:t>
      </w:r>
      <w:r>
        <w:rPr>
          <w:rFonts w:cs="Arial"/>
          <w:lang w:val="sr-Cyrl-CS"/>
        </w:rPr>
        <w:t>ступања уговора на снагу</w:t>
      </w:r>
      <w:r>
        <w:rPr>
          <w:rFonts w:cs="Arial"/>
          <w:lang w:val="sr-Cyrl-RS"/>
        </w:rPr>
        <w:t>.</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D50631" w:rsidRDefault="00D50631"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3C2703" w:rsidRDefault="003C3C96" w:rsidP="004B7A9A">
      <w:pPr>
        <w:pStyle w:val="KDParagraf"/>
        <w:spacing w:before="0"/>
        <w:rPr>
          <w:rFonts w:cs="Arial"/>
          <w:lang w:val="ru-RU"/>
        </w:rPr>
      </w:pPr>
      <w:r w:rsidRPr="00B56DB6">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w:t>
      </w:r>
      <w:r w:rsidRPr="00B56DB6">
        <w:rPr>
          <w:rFonts w:cs="Arial"/>
          <w:lang w:val="ru-RU"/>
        </w:rPr>
        <w:lastRenderedPageBreak/>
        <w:t>делимично или неблаговремено односно неквалитетно изврши било коју од уговорених Услуга.</w:t>
      </w:r>
    </w:p>
    <w:p w:rsidR="003C2703" w:rsidRDefault="003C2703" w:rsidP="004B7A9A">
      <w:pPr>
        <w:pStyle w:val="KDParagraf"/>
        <w:spacing w:before="0"/>
        <w:rPr>
          <w:rFonts w:cs="Arial"/>
          <w:lang w:val="ru-RU"/>
        </w:rPr>
      </w:pPr>
    </w:p>
    <w:p w:rsidR="00F935A2" w:rsidRPr="005C1D0F" w:rsidRDefault="00F935A2" w:rsidP="00F935A2">
      <w:pPr>
        <w:pStyle w:val="KDParagraf"/>
        <w:spacing w:before="0"/>
        <w:jc w:val="center"/>
        <w:rPr>
          <w:rFonts w:cs="Arial"/>
          <w:b/>
          <w:lang w:val="ru-RU"/>
        </w:rPr>
      </w:pPr>
      <w:r w:rsidRPr="005C1D0F">
        <w:rPr>
          <w:rFonts w:cs="Arial"/>
          <w:b/>
          <w:lang w:val="ru-RU"/>
        </w:rPr>
        <w:t>Члан 13.</w:t>
      </w:r>
    </w:p>
    <w:p w:rsidR="00F935A2" w:rsidRPr="00AA25CE" w:rsidRDefault="00F935A2" w:rsidP="00F935A2">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F935A2" w:rsidRPr="005C1D0F" w:rsidRDefault="00F935A2" w:rsidP="00F935A2">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ОП обрасца.</w:t>
      </w:r>
    </w:p>
    <w:p w:rsidR="00F935A2" w:rsidRPr="005C1D0F" w:rsidRDefault="00F935A2" w:rsidP="00F935A2">
      <w:pPr>
        <w:numPr>
          <w:ilvl w:val="0"/>
          <w:numId w:val="27"/>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5A2" w:rsidRPr="005C1D0F" w:rsidRDefault="00F935A2" w:rsidP="004C0DB3">
      <w:pPr>
        <w:spacing w:before="0"/>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F935A2" w:rsidRPr="00D87582" w:rsidRDefault="00F935A2" w:rsidP="004C0DB3">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F935A2" w:rsidRPr="005C1D0F" w:rsidRDefault="00F935A2" w:rsidP="004C0DB3">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935A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4C0DB3"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935A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4C0DB3" w:rsidRPr="00D50631" w:rsidRDefault="00730FD9" w:rsidP="00EE793E">
      <w:pPr>
        <w:pStyle w:val="KDParagraf"/>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B53AE9" w:rsidRPr="00442A47" w:rsidRDefault="00B53AE9" w:rsidP="00D50631">
      <w:pPr>
        <w:pStyle w:val="KDParagraf"/>
        <w:spacing w:before="0"/>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F935A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84BF3">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013650" w:rsidP="00EE793E">
      <w:pPr>
        <w:pStyle w:val="KDParagraf"/>
        <w:spacing w:before="0"/>
        <w:rPr>
          <w:rFonts w:cs="Arial"/>
          <w:lang w:val="ru-RU"/>
        </w:rPr>
      </w:pPr>
      <w:r>
        <w:rPr>
          <w:rFonts w:cs="Arial"/>
          <w:lang w:val="ru-RU"/>
        </w:rPr>
        <w:tab/>
        <w:t xml:space="preserve">- за Корисника услуге: </w:t>
      </w:r>
      <w:r w:rsidR="00EE793E" w:rsidRPr="00B56DB6">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A6544B"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F935A2" w:rsidRPr="00BB344E" w:rsidRDefault="00F935A2" w:rsidP="00F935A2">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F935A2" w:rsidRPr="00030256" w:rsidRDefault="00F935A2" w:rsidP="00F935A2">
      <w:pPr>
        <w:tabs>
          <w:tab w:val="left" w:pos="567"/>
        </w:tabs>
        <w:spacing w:before="0"/>
        <w:jc w:val="center"/>
        <w:rPr>
          <w:rFonts w:cs="Arial"/>
          <w:lang w:val="ru-RU"/>
        </w:rPr>
      </w:pPr>
      <w:r w:rsidRPr="00030256">
        <w:rPr>
          <w:rFonts w:cs="Arial"/>
          <w:b/>
          <w:lang w:val="ru-RU"/>
        </w:rPr>
        <w:t>Члан 2</w:t>
      </w:r>
      <w:r>
        <w:rPr>
          <w:rFonts w:cs="Arial"/>
          <w:b/>
          <w:lang w:val="ru-RU"/>
        </w:rPr>
        <w:t>2</w:t>
      </w:r>
      <w:r w:rsidRPr="00030256">
        <w:rPr>
          <w:rFonts w:cs="Arial"/>
          <w:lang w:val="ru-RU"/>
        </w:rPr>
        <w:t>.</w:t>
      </w:r>
    </w:p>
    <w:p w:rsidR="00F935A2" w:rsidRPr="00030256" w:rsidRDefault="00F935A2" w:rsidP="00F935A2">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w:t>
      </w:r>
      <w:r>
        <w:rPr>
          <w:rFonts w:cs="Arial"/>
          <w:lang w:val="ru-RU"/>
        </w:rPr>
        <w:t xml:space="preserve"> </w:t>
      </w:r>
      <w:r w:rsidR="00593708" w:rsidRPr="006751B6">
        <w:rPr>
          <w:rFonts w:cs="Arial"/>
          <w:lang w:val="sr-Cyrl-RS"/>
        </w:rPr>
        <w:t xml:space="preserve">месеци </w:t>
      </w:r>
      <w:r w:rsidR="00593708">
        <w:rPr>
          <w:rFonts w:cs="Arial"/>
          <w:lang w:val="sr-Cyrl-RS"/>
        </w:rPr>
        <w:t>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r w:rsidRPr="00030256">
        <w:rPr>
          <w:rFonts w:cs="Arial"/>
          <w:lang w:val="ru-RU"/>
        </w:rPr>
        <w:t xml:space="preserve"> из члана 2</w:t>
      </w:r>
      <w:r>
        <w:rPr>
          <w:rFonts w:cs="Arial"/>
          <w:lang w:val="ru-RU"/>
        </w:rPr>
        <w:t>1</w:t>
      </w:r>
      <w:r w:rsidRPr="00030256">
        <w:rPr>
          <w:rFonts w:cs="Arial"/>
          <w:lang w:val="ru-RU"/>
        </w:rPr>
        <w:t xml:space="preserve">. овог Уговора. </w:t>
      </w:r>
    </w:p>
    <w:p w:rsidR="00F935A2" w:rsidRPr="00030256" w:rsidRDefault="00F935A2" w:rsidP="00F935A2">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F935A2" w:rsidRDefault="00F935A2" w:rsidP="00F935A2">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F935A2" w:rsidRDefault="00F935A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935A2">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7D0E12" w:rsidRPr="004F2C0A"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50631" w:rsidRDefault="00D50631"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935A2">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063F5">
        <w:rPr>
          <w:rFonts w:cs="Arial"/>
        </w:rPr>
        <w:t>7</w:t>
      </w:r>
      <w:r w:rsidRPr="00B56DB6">
        <w:rPr>
          <w:rFonts w:cs="Arial"/>
          <w:lang w:val="ru-RU"/>
        </w:rPr>
        <w:t>. овог Уговора.</w:t>
      </w:r>
    </w:p>
    <w:p w:rsidR="00013650" w:rsidRDefault="00013650"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lastRenderedPageBreak/>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31740">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935A2">
        <w:rPr>
          <w:rFonts w:cs="Arial"/>
          <w:b/>
          <w:lang w:val="ru-RU"/>
        </w:rPr>
        <w:t>7</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F935A2">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935A2">
        <w:rPr>
          <w:rFonts w:cs="Arial"/>
          <w:b/>
          <w:lang w:val="ru-RU"/>
        </w:rPr>
        <w:t>9</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935A2">
        <w:rPr>
          <w:rFonts w:cs="Arial"/>
          <w:b/>
          <w:lang w:val="ru-RU"/>
        </w:rPr>
        <w:t>30</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F935A2">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2</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F64B65"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4F2C0A" w:rsidRDefault="004F2C0A" w:rsidP="00A6544B">
      <w:pPr>
        <w:spacing w:before="0"/>
        <w:rPr>
          <w:rFonts w:cs="Arial"/>
          <w:lang w:val="sr-Cyrl-RS"/>
        </w:rPr>
      </w:pPr>
    </w:p>
    <w:p w:rsidR="004F2C0A" w:rsidRDefault="004F2C0A" w:rsidP="00A6544B">
      <w:pPr>
        <w:spacing w:before="0"/>
        <w:rPr>
          <w:rFonts w:cs="Arial"/>
          <w:lang w:val="sr-Cyrl-RS"/>
        </w:rPr>
      </w:pPr>
    </w:p>
    <w:p w:rsidR="004F2C0A" w:rsidRDefault="004F2C0A"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013650" w:rsidRDefault="00013650" w:rsidP="00A6544B">
      <w:pPr>
        <w:spacing w:before="0"/>
        <w:rPr>
          <w:rFonts w:cs="Arial"/>
          <w:lang w:val="sr-Cyrl-RS"/>
        </w:rPr>
      </w:pPr>
    </w:p>
    <w:p w:rsidR="004F2C0A" w:rsidRDefault="004F2C0A" w:rsidP="00A6544B">
      <w:pPr>
        <w:spacing w:before="0"/>
        <w:rPr>
          <w:rFonts w:cs="Arial"/>
          <w:lang w:val="sr-Cyrl-RS"/>
        </w:rPr>
      </w:pPr>
    </w:p>
    <w:p w:rsidR="00D50631" w:rsidRPr="006D6F48" w:rsidRDefault="00D50631" w:rsidP="00A6544B">
      <w:pPr>
        <w:spacing w:before="0"/>
        <w:rPr>
          <w:rFonts w:cs="Arial"/>
          <w:lang w:val="sr-Cyrl-RS"/>
        </w:rPr>
      </w:pPr>
    </w:p>
    <w:p w:rsidR="00A6544B" w:rsidRPr="00E230CA" w:rsidRDefault="00A6544B" w:rsidP="00A6544B">
      <w:pPr>
        <w:spacing w:before="40"/>
        <w:rPr>
          <w:lang w:val="sr-Cyrl-CS"/>
        </w:rPr>
      </w:pPr>
      <w:r w:rsidRPr="00E230CA">
        <w:rPr>
          <w:noProof/>
        </w:rPr>
        <w:lastRenderedPageBreak/>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47190D">
      <w:pPr>
        <w:numPr>
          <w:ilvl w:val="0"/>
          <w:numId w:val="30"/>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47190D">
      <w:pPr>
        <w:numPr>
          <w:ilvl w:val="0"/>
          <w:numId w:val="30"/>
        </w:numPr>
        <w:spacing w:before="0"/>
        <w:rPr>
          <w:lang w:val="sr-Cyrl-CS"/>
        </w:rPr>
      </w:pPr>
      <w:r w:rsidRPr="00B00EF9">
        <w:rPr>
          <w:lang w:val="ru-RU"/>
        </w:rPr>
        <w:lastRenderedPageBreak/>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47190D">
      <w:pPr>
        <w:numPr>
          <w:ilvl w:val="1"/>
          <w:numId w:val="33"/>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47190D">
      <w:pPr>
        <w:numPr>
          <w:ilvl w:val="0"/>
          <w:numId w:val="30"/>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47190D">
      <w:pPr>
        <w:numPr>
          <w:ilvl w:val="0"/>
          <w:numId w:val="30"/>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прилогу 2) ближе је уређен процедуром QP.0.14.16 - Коришћење система приступне контроле.</w:t>
      </w:r>
    </w:p>
    <w:p w:rsidR="00A6544B" w:rsidRPr="00B00EF9" w:rsidRDefault="00A6544B" w:rsidP="0047190D">
      <w:pPr>
        <w:numPr>
          <w:ilvl w:val="0"/>
          <w:numId w:val="30"/>
        </w:numPr>
        <w:spacing w:before="0"/>
        <w:rPr>
          <w:lang w:val="ru-RU"/>
        </w:rPr>
      </w:pPr>
      <w:r w:rsidRPr="00B00EF9">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47190D">
      <w:pPr>
        <w:numPr>
          <w:ilvl w:val="0"/>
          <w:numId w:val="30"/>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47190D">
      <w:pPr>
        <w:numPr>
          <w:ilvl w:val="0"/>
          <w:numId w:val="30"/>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47190D">
      <w:pPr>
        <w:numPr>
          <w:ilvl w:val="0"/>
          <w:numId w:val="30"/>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47190D">
      <w:pPr>
        <w:numPr>
          <w:ilvl w:val="0"/>
          <w:numId w:val="30"/>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47190D">
      <w:pPr>
        <w:numPr>
          <w:ilvl w:val="0"/>
          <w:numId w:val="30"/>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47190D">
      <w:pPr>
        <w:numPr>
          <w:ilvl w:val="0"/>
          <w:numId w:val="30"/>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47190D">
      <w:pPr>
        <w:numPr>
          <w:ilvl w:val="0"/>
          <w:numId w:val="30"/>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47190D">
      <w:pPr>
        <w:numPr>
          <w:ilvl w:val="0"/>
          <w:numId w:val="30"/>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за 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47190D">
      <w:pPr>
        <w:numPr>
          <w:ilvl w:val="0"/>
          <w:numId w:val="30"/>
        </w:numPr>
        <w:spacing w:before="0"/>
        <w:rPr>
          <w:lang w:val="sr-Cyrl-RS"/>
        </w:rPr>
      </w:pPr>
      <w:r w:rsidRPr="00B00EF9">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47190D">
      <w:pPr>
        <w:numPr>
          <w:ilvl w:val="0"/>
          <w:numId w:val="30"/>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47190D">
      <w:pPr>
        <w:numPr>
          <w:ilvl w:val="0"/>
          <w:numId w:val="30"/>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47190D">
      <w:pPr>
        <w:numPr>
          <w:ilvl w:val="0"/>
          <w:numId w:val="30"/>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47190D">
      <w:pPr>
        <w:numPr>
          <w:ilvl w:val="0"/>
          <w:numId w:val="30"/>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47190D">
      <w:pPr>
        <w:numPr>
          <w:ilvl w:val="0"/>
          <w:numId w:val="30"/>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47190D">
      <w:pPr>
        <w:numPr>
          <w:ilvl w:val="0"/>
          <w:numId w:val="30"/>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47190D">
      <w:pPr>
        <w:numPr>
          <w:ilvl w:val="0"/>
          <w:numId w:val="30"/>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47190D">
      <w:pPr>
        <w:numPr>
          <w:ilvl w:val="0"/>
          <w:numId w:val="30"/>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47190D">
      <w:pPr>
        <w:numPr>
          <w:ilvl w:val="0"/>
          <w:numId w:val="30"/>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47190D">
      <w:pPr>
        <w:numPr>
          <w:ilvl w:val="0"/>
          <w:numId w:val="30"/>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47190D">
      <w:pPr>
        <w:numPr>
          <w:ilvl w:val="0"/>
          <w:numId w:val="30"/>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47190D">
      <w:pPr>
        <w:numPr>
          <w:ilvl w:val="0"/>
          <w:numId w:val="30"/>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47190D">
      <w:pPr>
        <w:numPr>
          <w:ilvl w:val="0"/>
          <w:numId w:val="30"/>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47190D">
      <w:pPr>
        <w:numPr>
          <w:ilvl w:val="0"/>
          <w:numId w:val="30"/>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47190D">
      <w:pPr>
        <w:numPr>
          <w:ilvl w:val="0"/>
          <w:numId w:val="30"/>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47190D">
      <w:pPr>
        <w:numPr>
          <w:ilvl w:val="0"/>
          <w:numId w:val="30"/>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47190D">
      <w:pPr>
        <w:numPr>
          <w:ilvl w:val="0"/>
          <w:numId w:val="30"/>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47190D">
      <w:pPr>
        <w:numPr>
          <w:ilvl w:val="0"/>
          <w:numId w:val="30"/>
        </w:numPr>
        <w:spacing w:before="0"/>
        <w:rPr>
          <w:lang w:val="ru-RU"/>
        </w:rPr>
      </w:pPr>
      <w:r w:rsidRPr="00B00EF9">
        <w:rPr>
          <w:lang w:val="sr-Latn-CS"/>
        </w:rPr>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47190D">
      <w:pPr>
        <w:numPr>
          <w:ilvl w:val="0"/>
          <w:numId w:val="30"/>
        </w:numPr>
        <w:spacing w:before="0"/>
        <w:rPr>
          <w:lang w:val="ru-RU"/>
        </w:rPr>
      </w:pPr>
      <w:r w:rsidRPr="00B00EF9">
        <w:rPr>
          <w:lang w:val="sr-Latn-CS"/>
        </w:rPr>
        <w:lastRenderedPageBreak/>
        <w:t xml:space="preserve">Монтажни материјал </w:t>
      </w:r>
      <w:r w:rsidRPr="00B00EF9">
        <w:rPr>
          <w:lang w:val="ru-RU"/>
        </w:rPr>
        <w:t>прописно складишти</w:t>
      </w:r>
      <w:r w:rsidRPr="00B00EF9">
        <w:rPr>
          <w:lang w:val="sr-Latn-CS"/>
        </w:rPr>
        <w:t>.</w:t>
      </w:r>
    </w:p>
    <w:p w:rsidR="00A6544B" w:rsidRPr="00B00EF9" w:rsidRDefault="00A6544B" w:rsidP="0047190D">
      <w:pPr>
        <w:numPr>
          <w:ilvl w:val="0"/>
          <w:numId w:val="30"/>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47190D">
      <w:pPr>
        <w:numPr>
          <w:ilvl w:val="0"/>
          <w:numId w:val="30"/>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47190D">
      <w:pPr>
        <w:numPr>
          <w:ilvl w:val="0"/>
          <w:numId w:val="30"/>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47190D">
      <w:pPr>
        <w:numPr>
          <w:ilvl w:val="0"/>
          <w:numId w:val="30"/>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47190D">
      <w:pPr>
        <w:numPr>
          <w:ilvl w:val="0"/>
          <w:numId w:val="30"/>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47190D">
      <w:pPr>
        <w:numPr>
          <w:ilvl w:val="0"/>
          <w:numId w:val="30"/>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47190D">
      <w:pPr>
        <w:numPr>
          <w:ilvl w:val="0"/>
          <w:numId w:val="30"/>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47190D">
      <w:pPr>
        <w:numPr>
          <w:ilvl w:val="0"/>
          <w:numId w:val="30"/>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47190D">
      <w:pPr>
        <w:numPr>
          <w:ilvl w:val="0"/>
          <w:numId w:val="30"/>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47190D">
      <w:pPr>
        <w:numPr>
          <w:ilvl w:val="0"/>
          <w:numId w:val="30"/>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47190D">
      <w:pPr>
        <w:numPr>
          <w:ilvl w:val="0"/>
          <w:numId w:val="30"/>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47190D">
      <w:pPr>
        <w:numPr>
          <w:ilvl w:val="0"/>
          <w:numId w:val="30"/>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47190D">
      <w:pPr>
        <w:numPr>
          <w:ilvl w:val="0"/>
          <w:numId w:val="30"/>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47190D">
      <w:pPr>
        <w:numPr>
          <w:ilvl w:val="0"/>
          <w:numId w:val="30"/>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47190D">
      <w:pPr>
        <w:numPr>
          <w:ilvl w:val="0"/>
          <w:numId w:val="31"/>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47190D">
      <w:pPr>
        <w:numPr>
          <w:ilvl w:val="0"/>
          <w:numId w:val="31"/>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47190D">
      <w:pPr>
        <w:numPr>
          <w:ilvl w:val="0"/>
          <w:numId w:val="31"/>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47190D">
      <w:pPr>
        <w:numPr>
          <w:ilvl w:val="0"/>
          <w:numId w:val="31"/>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47190D">
      <w:pPr>
        <w:numPr>
          <w:ilvl w:val="0"/>
          <w:numId w:val="31"/>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47190D">
      <w:pPr>
        <w:numPr>
          <w:ilvl w:val="0"/>
          <w:numId w:val="31"/>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47190D">
      <w:pPr>
        <w:numPr>
          <w:ilvl w:val="0"/>
          <w:numId w:val="31"/>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47190D">
      <w:pPr>
        <w:numPr>
          <w:ilvl w:val="0"/>
          <w:numId w:val="31"/>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47190D">
      <w:pPr>
        <w:numPr>
          <w:ilvl w:val="0"/>
          <w:numId w:val="31"/>
        </w:numPr>
        <w:spacing w:before="0" w:line="216" w:lineRule="auto"/>
        <w:rPr>
          <w:lang w:val="ru-RU"/>
        </w:rPr>
      </w:pPr>
      <w:r w:rsidRPr="00B00EF9">
        <w:rPr>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47190D">
      <w:pPr>
        <w:numPr>
          <w:ilvl w:val="0"/>
          <w:numId w:val="31"/>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47190D">
      <w:pPr>
        <w:numPr>
          <w:ilvl w:val="0"/>
          <w:numId w:val="31"/>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47190D">
      <w:pPr>
        <w:numPr>
          <w:ilvl w:val="0"/>
          <w:numId w:val="31"/>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47190D">
      <w:pPr>
        <w:numPr>
          <w:ilvl w:val="0"/>
          <w:numId w:val="31"/>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47190D">
      <w:pPr>
        <w:numPr>
          <w:ilvl w:val="0"/>
          <w:numId w:val="32"/>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47190D">
      <w:pPr>
        <w:numPr>
          <w:ilvl w:val="0"/>
          <w:numId w:val="32"/>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47190D">
      <w:pPr>
        <w:numPr>
          <w:ilvl w:val="0"/>
          <w:numId w:val="32"/>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47190D">
      <w:pPr>
        <w:numPr>
          <w:ilvl w:val="0"/>
          <w:numId w:val="32"/>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47190D">
      <w:pPr>
        <w:numPr>
          <w:ilvl w:val="1"/>
          <w:numId w:val="33"/>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47190D">
      <w:pPr>
        <w:numPr>
          <w:ilvl w:val="1"/>
          <w:numId w:val="33"/>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47190D">
      <w:pPr>
        <w:numPr>
          <w:ilvl w:val="1"/>
          <w:numId w:val="33"/>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47190D">
      <w:pPr>
        <w:numPr>
          <w:ilvl w:val="1"/>
          <w:numId w:val="33"/>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47190D">
      <w:pPr>
        <w:numPr>
          <w:ilvl w:val="1"/>
          <w:numId w:val="33"/>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47190D">
      <w:pPr>
        <w:numPr>
          <w:ilvl w:val="1"/>
          <w:numId w:val="33"/>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47190D">
      <w:pPr>
        <w:numPr>
          <w:ilvl w:val="1"/>
          <w:numId w:val="33"/>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47190D">
      <w:pPr>
        <w:numPr>
          <w:ilvl w:val="1"/>
          <w:numId w:val="33"/>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47190D">
      <w:pPr>
        <w:numPr>
          <w:ilvl w:val="1"/>
          <w:numId w:val="33"/>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47190D">
      <w:pPr>
        <w:numPr>
          <w:ilvl w:val="1"/>
          <w:numId w:val="33"/>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47190D">
      <w:pPr>
        <w:numPr>
          <w:ilvl w:val="1"/>
          <w:numId w:val="33"/>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47190D">
      <w:pPr>
        <w:numPr>
          <w:ilvl w:val="1"/>
          <w:numId w:val="33"/>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47190D">
      <w:pPr>
        <w:numPr>
          <w:ilvl w:val="1"/>
          <w:numId w:val="33"/>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47190D">
      <w:pPr>
        <w:numPr>
          <w:ilvl w:val="1"/>
          <w:numId w:val="33"/>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47190D">
      <w:pPr>
        <w:numPr>
          <w:ilvl w:val="1"/>
          <w:numId w:val="33"/>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47190D">
      <w:pPr>
        <w:numPr>
          <w:ilvl w:val="1"/>
          <w:numId w:val="33"/>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47190D">
      <w:pPr>
        <w:numPr>
          <w:ilvl w:val="1"/>
          <w:numId w:val="33"/>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47190D">
      <w:pPr>
        <w:numPr>
          <w:ilvl w:val="1"/>
          <w:numId w:val="33"/>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4F2C0A">
      <w:footnotePr>
        <w:pos w:val="beneathText"/>
      </w:footnotePr>
      <w:pgSz w:w="11909" w:h="16834" w:code="9"/>
      <w:pgMar w:top="1350" w:right="1440" w:bottom="126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582" w:rsidRDefault="002A6582">
      <w:r>
        <w:separator/>
      </w:r>
    </w:p>
    <w:p w:rsidR="002A6582" w:rsidRDefault="002A6582"/>
  </w:endnote>
  <w:endnote w:type="continuationSeparator" w:id="0">
    <w:p w:rsidR="002A6582" w:rsidRDefault="002A6582">
      <w:r>
        <w:continuationSeparator/>
      </w:r>
    </w:p>
    <w:p w:rsidR="002A6582" w:rsidRDefault="002A6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57A" w:rsidRDefault="00A0257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257A" w:rsidRDefault="00A0257A" w:rsidP="00841BE7">
    <w:pPr>
      <w:pStyle w:val="Footer"/>
      <w:ind w:right="360"/>
    </w:pPr>
  </w:p>
  <w:p w:rsidR="00A0257A" w:rsidRDefault="00A0257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57A" w:rsidRPr="00EC5BB4" w:rsidRDefault="00A025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3623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6237">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57A" w:rsidRPr="00EC5BB4" w:rsidRDefault="00A025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36237">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6237">
      <w:rPr>
        <w:rStyle w:val="PageNumber"/>
        <w:rFonts w:cs="Arial"/>
        <w:b/>
        <w:noProof/>
        <w:szCs w:val="24"/>
      </w:rPr>
      <w:t>47</w:t>
    </w:r>
    <w:r w:rsidRPr="00EC5BB4">
      <w:rPr>
        <w:rStyle w:val="PageNumber"/>
        <w:rFonts w:cs="Arial"/>
        <w:b/>
        <w:szCs w:val="24"/>
      </w:rPr>
      <w:fldChar w:fldCharType="end"/>
    </w:r>
  </w:p>
  <w:p w:rsidR="00A0257A" w:rsidRDefault="00A02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582" w:rsidRDefault="002A6582">
      <w:r>
        <w:separator/>
      </w:r>
    </w:p>
    <w:p w:rsidR="002A6582" w:rsidRDefault="002A6582"/>
  </w:footnote>
  <w:footnote w:type="continuationSeparator" w:id="0">
    <w:p w:rsidR="002A6582" w:rsidRDefault="002A6582">
      <w:r>
        <w:continuationSeparator/>
      </w:r>
    </w:p>
    <w:p w:rsidR="002A6582" w:rsidRDefault="002A658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57A" w:rsidRDefault="00A0257A" w:rsidP="004276AD">
    <w:pPr>
      <w:pStyle w:val="Header"/>
      <w:rPr>
        <w:sz w:val="20"/>
      </w:rPr>
    </w:pPr>
  </w:p>
  <w:p w:rsidR="00A0257A" w:rsidRPr="006A2104" w:rsidRDefault="00A0257A" w:rsidP="00E93A63">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Pr>
        <w:szCs w:val="24"/>
        <w:lang w:val="sr-Cyrl-RS"/>
      </w:rPr>
      <w:t xml:space="preserve">     </w:t>
    </w:r>
    <w:r w:rsidRPr="006A2104">
      <w:rPr>
        <w:szCs w:val="24"/>
        <w:lang w:val="ru-RU"/>
      </w:rPr>
      <w:t xml:space="preserve">Конкурсна документација </w:t>
    </w:r>
  </w:p>
  <w:p w:rsidR="00A0257A" w:rsidRPr="00E93A63" w:rsidRDefault="00A0257A" w:rsidP="00E93A63">
    <w:pPr>
      <w:tabs>
        <w:tab w:val="left" w:pos="3828"/>
        <w:tab w:val="left" w:pos="4111"/>
      </w:tabs>
      <w:spacing w:before="0"/>
      <w:jc w:val="right"/>
      <w:rPr>
        <w:rFonts w:eastAsia="Arial Unicode MS" w:cs="Arial"/>
        <w:kern w:val="2"/>
        <w:lang w:val="sr-Cyrl-RS"/>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Pr>
        <w:rFonts w:eastAsia="Arial Unicode MS" w:cs="Arial"/>
        <w:kern w:val="2"/>
        <w:lang w:val="sr-Cyrl-RS"/>
      </w:rPr>
      <w:t>29</w:t>
    </w:r>
    <w:r>
      <w:rPr>
        <w:rFonts w:eastAsia="Arial Unicode MS" w:cs="Arial"/>
        <w:kern w:val="2"/>
      </w:rPr>
      <w:t>0</w:t>
    </w:r>
    <w:r>
      <w:rPr>
        <w:rFonts w:eastAsia="Arial Unicode MS" w:cs="Arial"/>
        <w:kern w:val="2"/>
        <w:lang w:val="sr-Cyrl-RS"/>
      </w:rPr>
      <w:t>/2019-3000/06</w:t>
    </w:r>
    <w:r>
      <w:rPr>
        <w:rFonts w:eastAsia="Arial Unicode MS" w:cs="Arial"/>
        <w:kern w:val="2"/>
      </w:rPr>
      <w:t>07</w:t>
    </w:r>
    <w:r>
      <w:rPr>
        <w:rFonts w:eastAsia="Arial Unicode MS" w:cs="Arial"/>
        <w:kern w:val="2"/>
        <w:lang w:val="sr-Cyrl-RS"/>
      </w:rPr>
      <w:t>/2019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57A" w:rsidRDefault="00A0257A" w:rsidP="004276AD">
    <w:pPr>
      <w:pStyle w:val="Header"/>
    </w:pPr>
  </w:p>
  <w:p w:rsidR="00A0257A" w:rsidRPr="00FF086B" w:rsidRDefault="00A0257A" w:rsidP="004F2C0A">
    <w:pPr>
      <w:pStyle w:val="Header"/>
      <w:spacing w:before="0"/>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A0257A" w:rsidRPr="00210557" w:rsidRDefault="00A0257A" w:rsidP="004F2C0A">
    <w:pPr>
      <w:pStyle w:val="Header"/>
      <w:spacing w:before="0"/>
      <w:jc w:val="center"/>
    </w:pPr>
    <w:r>
      <w:rPr>
        <w:szCs w:val="24"/>
        <w:lang w:val="sr-Cyrl-RS"/>
      </w:rPr>
      <w:t xml:space="preserve">                                                           </w:t>
    </w:r>
    <w:r w:rsidRPr="00F01878">
      <w:rPr>
        <w:szCs w:val="24"/>
      </w:rPr>
      <w:t xml:space="preserve">бр. </w:t>
    </w:r>
    <w:r>
      <w:rPr>
        <w:rFonts w:eastAsia="Arial Unicode MS" w:cs="Arial"/>
        <w:kern w:val="2"/>
        <w:lang w:val="sr-Cyrl-RS"/>
      </w:rPr>
      <w:t>29</w:t>
    </w:r>
    <w:r>
      <w:rPr>
        <w:rFonts w:eastAsia="Arial Unicode MS" w:cs="Arial"/>
        <w:kern w:val="2"/>
      </w:rPr>
      <w:t>0</w:t>
    </w:r>
    <w:r>
      <w:rPr>
        <w:rFonts w:eastAsia="Arial Unicode MS" w:cs="Arial"/>
        <w:kern w:val="2"/>
        <w:lang w:val="sr-Cyrl-RS"/>
      </w:rPr>
      <w:t>/2019-3000/06</w:t>
    </w:r>
    <w:r>
      <w:rPr>
        <w:rFonts w:eastAsia="Arial Unicode MS" w:cs="Arial"/>
        <w:kern w:val="2"/>
      </w:rPr>
      <w:t>07</w:t>
    </w:r>
    <w:r>
      <w:rPr>
        <w:rFonts w:eastAsia="Arial Unicode MS" w:cs="Arial"/>
        <w:kern w:val="2"/>
        <w:lang w:val="sr-Cyrl-RS"/>
      </w:rPr>
      <w:t>/2019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2770B6"/>
    <w:multiLevelType w:val="hybridMultilevel"/>
    <w:tmpl w:val="00DA1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3C4EF9"/>
    <w:multiLevelType w:val="hybridMultilevel"/>
    <w:tmpl w:val="60DC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133651B"/>
    <w:multiLevelType w:val="hybridMultilevel"/>
    <w:tmpl w:val="FD08A15E"/>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F0A54FA"/>
    <w:multiLevelType w:val="hybridMultilevel"/>
    <w:tmpl w:val="55868418"/>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0E06D25"/>
    <w:multiLevelType w:val="hybridMultilevel"/>
    <w:tmpl w:val="FD08A15E"/>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5"/>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8"/>
  </w:num>
  <w:num w:numId="8">
    <w:abstractNumId w:val="76"/>
  </w:num>
  <w:num w:numId="9">
    <w:abstractNumId w:val="71"/>
  </w:num>
  <w:num w:numId="10">
    <w:abstractNumId w:val="60"/>
  </w:num>
  <w:num w:numId="11">
    <w:abstractNumId w:val="57"/>
  </w:num>
  <w:num w:numId="12">
    <w:abstractNumId w:val="64"/>
  </w:num>
  <w:num w:numId="13">
    <w:abstractNumId w:val="87"/>
  </w:num>
  <w:num w:numId="14">
    <w:abstractNumId w:val="80"/>
  </w:num>
  <w:num w:numId="15">
    <w:abstractNumId w:val="90"/>
  </w:num>
  <w:num w:numId="16">
    <w:abstractNumId w:val="70"/>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num>
  <w:num w:numId="23">
    <w:abstractNumId w:val="62"/>
  </w:num>
  <w:num w:numId="24">
    <w:abstractNumId w:val="96"/>
  </w:num>
  <w:num w:numId="25">
    <w:abstractNumId w:val="97"/>
  </w:num>
  <w:num w:numId="26">
    <w:abstractNumId w:val="67"/>
  </w:num>
  <w:num w:numId="27">
    <w:abstractNumId w:val="89"/>
  </w:num>
  <w:num w:numId="28">
    <w:abstractNumId w:val="50"/>
  </w:num>
  <w:num w:numId="29">
    <w:abstractNumId w:val="86"/>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 w:numId="35">
    <w:abstractNumId w:val="72"/>
  </w:num>
  <w:num w:numId="36">
    <w:abstractNumId w:val="81"/>
  </w:num>
  <w:num w:numId="37">
    <w:abstractNumId w:val="49"/>
  </w:num>
  <w:num w:numId="38">
    <w:abstractNumId w:val="65"/>
  </w:num>
  <w:num w:numId="39">
    <w:abstractNumId w:val="6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319"/>
    <w:rsid w:val="0001344F"/>
    <w:rsid w:val="00013650"/>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7F4"/>
    <w:rsid w:val="00026F45"/>
    <w:rsid w:val="00027418"/>
    <w:rsid w:val="0002750F"/>
    <w:rsid w:val="00027F81"/>
    <w:rsid w:val="000303E2"/>
    <w:rsid w:val="000304D8"/>
    <w:rsid w:val="00030591"/>
    <w:rsid w:val="00030B9D"/>
    <w:rsid w:val="0003103E"/>
    <w:rsid w:val="0003169E"/>
    <w:rsid w:val="000317BA"/>
    <w:rsid w:val="000318F4"/>
    <w:rsid w:val="00031C12"/>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34"/>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D7D6D"/>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6F34"/>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5D0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ADF"/>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7A4"/>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163"/>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D4"/>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582"/>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86"/>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AA"/>
    <w:rsid w:val="00353961"/>
    <w:rsid w:val="00354245"/>
    <w:rsid w:val="00354420"/>
    <w:rsid w:val="00354653"/>
    <w:rsid w:val="0035477D"/>
    <w:rsid w:val="0035494C"/>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03D"/>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7ED"/>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4E1"/>
    <w:rsid w:val="003855EC"/>
    <w:rsid w:val="00385C26"/>
    <w:rsid w:val="003861B3"/>
    <w:rsid w:val="003863C1"/>
    <w:rsid w:val="00386410"/>
    <w:rsid w:val="003864E1"/>
    <w:rsid w:val="003867BF"/>
    <w:rsid w:val="00386CF5"/>
    <w:rsid w:val="00386E76"/>
    <w:rsid w:val="00387971"/>
    <w:rsid w:val="003879DB"/>
    <w:rsid w:val="003904AC"/>
    <w:rsid w:val="003904F7"/>
    <w:rsid w:val="00390889"/>
    <w:rsid w:val="00390A5B"/>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2D5"/>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191"/>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70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EE"/>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A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90D"/>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68A"/>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7B"/>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0DB3"/>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C0A"/>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2F2B"/>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BC"/>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9FF"/>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29F"/>
    <w:rsid w:val="00590C50"/>
    <w:rsid w:val="00591069"/>
    <w:rsid w:val="00591222"/>
    <w:rsid w:val="00591B88"/>
    <w:rsid w:val="00591DD5"/>
    <w:rsid w:val="00592C7D"/>
    <w:rsid w:val="00592EAB"/>
    <w:rsid w:val="00593106"/>
    <w:rsid w:val="0059310C"/>
    <w:rsid w:val="00593148"/>
    <w:rsid w:val="005933F4"/>
    <w:rsid w:val="00593434"/>
    <w:rsid w:val="00593708"/>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0CE"/>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889"/>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396"/>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6FD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1B6"/>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24A"/>
    <w:rsid w:val="006A443F"/>
    <w:rsid w:val="006A4727"/>
    <w:rsid w:val="006A48CE"/>
    <w:rsid w:val="006A49E0"/>
    <w:rsid w:val="006A4AE8"/>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3F5"/>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CF"/>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331"/>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5C47"/>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DA4"/>
    <w:rsid w:val="007F3F25"/>
    <w:rsid w:val="007F3FA4"/>
    <w:rsid w:val="007F4122"/>
    <w:rsid w:val="007F426D"/>
    <w:rsid w:val="007F42BE"/>
    <w:rsid w:val="007F43B2"/>
    <w:rsid w:val="007F4516"/>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06F"/>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B68"/>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D6F"/>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1B"/>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6FAF"/>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6EC"/>
    <w:rsid w:val="008F5C6E"/>
    <w:rsid w:val="008F6097"/>
    <w:rsid w:val="008F6221"/>
    <w:rsid w:val="008F6669"/>
    <w:rsid w:val="008F6AD1"/>
    <w:rsid w:val="008F6BA5"/>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53"/>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237"/>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4C38"/>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7F3"/>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4BF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7A"/>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66D"/>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A1B"/>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844"/>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603"/>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4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B53"/>
    <w:rsid w:val="00B270A3"/>
    <w:rsid w:val="00B3008E"/>
    <w:rsid w:val="00B3068E"/>
    <w:rsid w:val="00B3082B"/>
    <w:rsid w:val="00B30AAF"/>
    <w:rsid w:val="00B30D13"/>
    <w:rsid w:val="00B31A98"/>
    <w:rsid w:val="00B31D6B"/>
    <w:rsid w:val="00B3206C"/>
    <w:rsid w:val="00B322BF"/>
    <w:rsid w:val="00B325C6"/>
    <w:rsid w:val="00B32ACA"/>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BF1"/>
    <w:rsid w:val="00B50D1D"/>
    <w:rsid w:val="00B511D6"/>
    <w:rsid w:val="00B51B5D"/>
    <w:rsid w:val="00B51E94"/>
    <w:rsid w:val="00B5220E"/>
    <w:rsid w:val="00B522CB"/>
    <w:rsid w:val="00B52387"/>
    <w:rsid w:val="00B525FD"/>
    <w:rsid w:val="00B527FE"/>
    <w:rsid w:val="00B5287A"/>
    <w:rsid w:val="00B52E90"/>
    <w:rsid w:val="00B53332"/>
    <w:rsid w:val="00B53A73"/>
    <w:rsid w:val="00B53AE9"/>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6D8"/>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55B"/>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A6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140"/>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58"/>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7CE"/>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839"/>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474"/>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59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BBC"/>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740"/>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6EA"/>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631"/>
    <w:rsid w:val="00D507D7"/>
    <w:rsid w:val="00D50A2B"/>
    <w:rsid w:val="00D50AD2"/>
    <w:rsid w:val="00D51107"/>
    <w:rsid w:val="00D512E0"/>
    <w:rsid w:val="00D513B7"/>
    <w:rsid w:val="00D514CB"/>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235"/>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CF"/>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6E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8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96"/>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96"/>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547"/>
    <w:rsid w:val="00E52BEC"/>
    <w:rsid w:val="00E52C02"/>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A63"/>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81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1E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AEC"/>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3ED"/>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5C"/>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5A2"/>
    <w:rsid w:val="00F9392E"/>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715"/>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E4F"/>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C7B17"/>
  <w15:docId w15:val="{C14AF1F3-2B93-4885-B479-479221912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FA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mirjana.borcic@ep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1082;jn.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2.jpeg"/><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zorica.stojanovic@eps.r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0412650-25E5-4DD3-A962-958EBBCF54F9}">
  <ds:schemaRefs>
    <ds:schemaRef ds:uri="http://schemas.openxmlformats.org/officeDocument/2006/bibliography"/>
  </ds:schemaRefs>
</ds:datastoreItem>
</file>

<file path=customXml/itemProps100.xml><?xml version="1.0" encoding="utf-8"?>
<ds:datastoreItem xmlns:ds="http://schemas.openxmlformats.org/officeDocument/2006/customXml" ds:itemID="{1481D730-9042-4A0E-B734-96FA548C45B7}">
  <ds:schemaRefs>
    <ds:schemaRef ds:uri="http://schemas.openxmlformats.org/officeDocument/2006/bibliography"/>
  </ds:schemaRefs>
</ds:datastoreItem>
</file>

<file path=customXml/itemProps101.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102.xml><?xml version="1.0" encoding="utf-8"?>
<ds:datastoreItem xmlns:ds="http://schemas.openxmlformats.org/officeDocument/2006/customXml" ds:itemID="{19251D7F-51CA-4023-BD84-F1C34A1C9E37}">
  <ds:schemaRefs>
    <ds:schemaRef ds:uri="http://schemas.openxmlformats.org/officeDocument/2006/bibliography"/>
  </ds:schemaRefs>
</ds:datastoreItem>
</file>

<file path=customXml/itemProps103.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04.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05.xml><?xml version="1.0" encoding="utf-8"?>
<ds:datastoreItem xmlns:ds="http://schemas.openxmlformats.org/officeDocument/2006/customXml" ds:itemID="{5AC800B5-17C0-4FC5-9EF5-7C475D1D971C}">
  <ds:schemaRefs>
    <ds:schemaRef ds:uri="http://schemas.openxmlformats.org/officeDocument/2006/bibliography"/>
  </ds:schemaRefs>
</ds:datastoreItem>
</file>

<file path=customXml/itemProps106.xml><?xml version="1.0" encoding="utf-8"?>
<ds:datastoreItem xmlns:ds="http://schemas.openxmlformats.org/officeDocument/2006/customXml" ds:itemID="{A6140D09-5576-4EBB-BC4B-44269A46BA43}">
  <ds:schemaRefs>
    <ds:schemaRef ds:uri="http://schemas.openxmlformats.org/officeDocument/2006/bibliography"/>
  </ds:schemaRefs>
</ds:datastoreItem>
</file>

<file path=customXml/itemProps107.xml><?xml version="1.0" encoding="utf-8"?>
<ds:datastoreItem xmlns:ds="http://schemas.openxmlformats.org/officeDocument/2006/customXml" ds:itemID="{DCBABC06-74DC-414A-99F4-ABEE98960790}">
  <ds:schemaRefs>
    <ds:schemaRef ds:uri="http://schemas.openxmlformats.org/officeDocument/2006/bibliography"/>
  </ds:schemaRefs>
</ds:datastoreItem>
</file>

<file path=customXml/itemProps108.xml><?xml version="1.0" encoding="utf-8"?>
<ds:datastoreItem xmlns:ds="http://schemas.openxmlformats.org/officeDocument/2006/customXml" ds:itemID="{693EAAE1-6AA8-4963-AC19-FECDE863A248}">
  <ds:schemaRefs>
    <ds:schemaRef ds:uri="http://schemas.openxmlformats.org/officeDocument/2006/bibliography"/>
  </ds:schemaRefs>
</ds:datastoreItem>
</file>

<file path=customXml/itemProps109.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11.xml><?xml version="1.0" encoding="utf-8"?>
<ds:datastoreItem xmlns:ds="http://schemas.openxmlformats.org/officeDocument/2006/customXml" ds:itemID="{82CB5CEE-B551-4764-A895-180326A1E9EE}">
  <ds:schemaRefs>
    <ds:schemaRef ds:uri="http://schemas.openxmlformats.org/officeDocument/2006/bibliography"/>
  </ds:schemaRefs>
</ds:datastoreItem>
</file>

<file path=customXml/itemProps110.xml><?xml version="1.0" encoding="utf-8"?>
<ds:datastoreItem xmlns:ds="http://schemas.openxmlformats.org/officeDocument/2006/customXml" ds:itemID="{9B4D2F94-713F-4B83-AD5D-D9D450689D84}">
  <ds:schemaRefs>
    <ds:schemaRef ds:uri="http://schemas.openxmlformats.org/officeDocument/2006/bibliography"/>
  </ds:schemaRefs>
</ds:datastoreItem>
</file>

<file path=customXml/itemProps111.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112.xml><?xml version="1.0" encoding="utf-8"?>
<ds:datastoreItem xmlns:ds="http://schemas.openxmlformats.org/officeDocument/2006/customXml" ds:itemID="{EA37ACE5-4137-4268-84E5-7846B8636321}">
  <ds:schemaRefs>
    <ds:schemaRef ds:uri="http://schemas.openxmlformats.org/officeDocument/2006/bibliography"/>
  </ds:schemaRefs>
</ds:datastoreItem>
</file>

<file path=customXml/itemProps113.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114.xml><?xml version="1.0" encoding="utf-8"?>
<ds:datastoreItem xmlns:ds="http://schemas.openxmlformats.org/officeDocument/2006/customXml" ds:itemID="{5C131B5F-3B73-4738-873D-A63B7644128A}">
  <ds:schemaRefs>
    <ds:schemaRef ds:uri="http://schemas.openxmlformats.org/officeDocument/2006/bibliography"/>
  </ds:schemaRefs>
</ds:datastoreItem>
</file>

<file path=customXml/itemProps115.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116.xml><?xml version="1.0" encoding="utf-8"?>
<ds:datastoreItem xmlns:ds="http://schemas.openxmlformats.org/officeDocument/2006/customXml" ds:itemID="{494FC7ED-4051-48BB-8624-A1DB346597E3}">
  <ds:schemaRefs>
    <ds:schemaRef ds:uri="http://schemas.openxmlformats.org/officeDocument/2006/bibliography"/>
  </ds:schemaRefs>
</ds:datastoreItem>
</file>

<file path=customXml/itemProps117.xml><?xml version="1.0" encoding="utf-8"?>
<ds:datastoreItem xmlns:ds="http://schemas.openxmlformats.org/officeDocument/2006/customXml" ds:itemID="{8B8E33E9-47E6-4CA0-ABDD-963FD0ABC0DD}">
  <ds:schemaRefs>
    <ds:schemaRef ds:uri="http://schemas.openxmlformats.org/officeDocument/2006/bibliography"/>
  </ds:schemaRefs>
</ds:datastoreItem>
</file>

<file path=customXml/itemProps118.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119.xml><?xml version="1.0" encoding="utf-8"?>
<ds:datastoreItem xmlns:ds="http://schemas.openxmlformats.org/officeDocument/2006/customXml" ds:itemID="{7962FFF3-BCA0-4D94-8F6E-375921833EEA}">
  <ds:schemaRefs>
    <ds:schemaRef ds:uri="http://schemas.openxmlformats.org/officeDocument/2006/bibliography"/>
  </ds:schemaRefs>
</ds:datastoreItem>
</file>

<file path=customXml/itemProps12.xml><?xml version="1.0" encoding="utf-8"?>
<ds:datastoreItem xmlns:ds="http://schemas.openxmlformats.org/officeDocument/2006/customXml" ds:itemID="{75A80B6F-7A1B-4094-BC3E-231FA29B8D9E}">
  <ds:schemaRefs>
    <ds:schemaRef ds:uri="http://schemas.openxmlformats.org/officeDocument/2006/bibliography"/>
  </ds:schemaRefs>
</ds:datastoreItem>
</file>

<file path=customXml/itemProps120.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121.xml><?xml version="1.0" encoding="utf-8"?>
<ds:datastoreItem xmlns:ds="http://schemas.openxmlformats.org/officeDocument/2006/customXml" ds:itemID="{74BAFEF6-6B8F-4D3E-BFE5-02DFB493A673}">
  <ds:schemaRefs>
    <ds:schemaRef ds:uri="http://schemas.openxmlformats.org/officeDocument/2006/bibliography"/>
  </ds:schemaRefs>
</ds:datastoreItem>
</file>

<file path=customXml/itemProps122.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123.xml><?xml version="1.0" encoding="utf-8"?>
<ds:datastoreItem xmlns:ds="http://schemas.openxmlformats.org/officeDocument/2006/customXml" ds:itemID="{B67659BB-E2C6-478F-B266-9E66406C506D}">
  <ds:schemaRefs>
    <ds:schemaRef ds:uri="http://schemas.openxmlformats.org/officeDocument/2006/bibliography"/>
  </ds:schemaRefs>
</ds:datastoreItem>
</file>

<file path=customXml/itemProps124.xml><?xml version="1.0" encoding="utf-8"?>
<ds:datastoreItem xmlns:ds="http://schemas.openxmlformats.org/officeDocument/2006/customXml" ds:itemID="{6352F2F2-F0D1-4EEE-9A63-6BC9BD1497FA}">
  <ds:schemaRefs>
    <ds:schemaRef ds:uri="http://schemas.openxmlformats.org/officeDocument/2006/bibliography"/>
  </ds:schemaRefs>
</ds:datastoreItem>
</file>

<file path=customXml/itemProps125.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126.xml><?xml version="1.0" encoding="utf-8"?>
<ds:datastoreItem xmlns:ds="http://schemas.openxmlformats.org/officeDocument/2006/customXml" ds:itemID="{1FECBEBC-8CB7-4A9D-9BD5-055FECBE2F19}">
  <ds:schemaRefs>
    <ds:schemaRef ds:uri="http://schemas.openxmlformats.org/officeDocument/2006/bibliography"/>
  </ds:schemaRefs>
</ds:datastoreItem>
</file>

<file path=customXml/itemProps127.xml><?xml version="1.0" encoding="utf-8"?>
<ds:datastoreItem xmlns:ds="http://schemas.openxmlformats.org/officeDocument/2006/customXml" ds:itemID="{14290F2E-DD1E-452F-8779-DBA13BD3361B}">
  <ds:schemaRefs>
    <ds:schemaRef ds:uri="http://schemas.openxmlformats.org/officeDocument/2006/bibliography"/>
  </ds:schemaRefs>
</ds:datastoreItem>
</file>

<file path=customXml/itemProps128.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29.xml><?xml version="1.0" encoding="utf-8"?>
<ds:datastoreItem xmlns:ds="http://schemas.openxmlformats.org/officeDocument/2006/customXml" ds:itemID="{5BD90EAB-0590-4F8F-81C4-3FB3F01E8B6A}">
  <ds:schemaRefs>
    <ds:schemaRef ds:uri="http://schemas.openxmlformats.org/officeDocument/2006/bibliography"/>
  </ds:schemaRefs>
</ds:datastoreItem>
</file>

<file path=customXml/itemProps13.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130.xml><?xml version="1.0" encoding="utf-8"?>
<ds:datastoreItem xmlns:ds="http://schemas.openxmlformats.org/officeDocument/2006/customXml" ds:itemID="{4B44B1E4-A4BB-43E6-B973-965BC7724284}">
  <ds:schemaRefs>
    <ds:schemaRef ds:uri="http://schemas.openxmlformats.org/officeDocument/2006/bibliography"/>
  </ds:schemaRefs>
</ds:datastoreItem>
</file>

<file path=customXml/itemProps131.xml><?xml version="1.0" encoding="utf-8"?>
<ds:datastoreItem xmlns:ds="http://schemas.openxmlformats.org/officeDocument/2006/customXml" ds:itemID="{872AEAFB-9EAB-4E2A-9856-703E079284EB}">
  <ds:schemaRefs>
    <ds:schemaRef ds:uri="http://schemas.openxmlformats.org/officeDocument/2006/bibliography"/>
  </ds:schemaRefs>
</ds:datastoreItem>
</file>

<file path=customXml/itemProps132.xml><?xml version="1.0" encoding="utf-8"?>
<ds:datastoreItem xmlns:ds="http://schemas.openxmlformats.org/officeDocument/2006/customXml" ds:itemID="{107FCEAA-46F3-49ED-B24C-621C49A02146}">
  <ds:schemaRefs>
    <ds:schemaRef ds:uri="http://schemas.openxmlformats.org/officeDocument/2006/bibliography"/>
  </ds:schemaRefs>
</ds:datastoreItem>
</file>

<file path=customXml/itemProps133.xml><?xml version="1.0" encoding="utf-8"?>
<ds:datastoreItem xmlns:ds="http://schemas.openxmlformats.org/officeDocument/2006/customXml" ds:itemID="{D92FA874-FB24-4573-A614-74E9A3B3C246}">
  <ds:schemaRefs>
    <ds:schemaRef ds:uri="http://schemas.openxmlformats.org/officeDocument/2006/bibliography"/>
  </ds:schemaRefs>
</ds:datastoreItem>
</file>

<file path=customXml/itemProps134.xml><?xml version="1.0" encoding="utf-8"?>
<ds:datastoreItem xmlns:ds="http://schemas.openxmlformats.org/officeDocument/2006/customXml" ds:itemID="{7739F2FB-4E5B-459E-8525-CF30F9F9B3C1}">
  <ds:schemaRefs>
    <ds:schemaRef ds:uri="http://schemas.openxmlformats.org/officeDocument/2006/bibliography"/>
  </ds:schemaRefs>
</ds:datastoreItem>
</file>

<file path=customXml/itemProps135.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36.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137.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138.xml><?xml version="1.0" encoding="utf-8"?>
<ds:datastoreItem xmlns:ds="http://schemas.openxmlformats.org/officeDocument/2006/customXml" ds:itemID="{6CEA2B4C-4E76-468C-9D1B-12D8DAD7B852}">
  <ds:schemaRefs>
    <ds:schemaRef ds:uri="http://schemas.openxmlformats.org/officeDocument/2006/bibliography"/>
  </ds:schemaRefs>
</ds:datastoreItem>
</file>

<file path=customXml/itemProps139.xml><?xml version="1.0" encoding="utf-8"?>
<ds:datastoreItem xmlns:ds="http://schemas.openxmlformats.org/officeDocument/2006/customXml" ds:itemID="{9A0F895B-F27A-4993-9CD5-0313BD5D980D}">
  <ds:schemaRefs>
    <ds:schemaRef ds:uri="http://schemas.openxmlformats.org/officeDocument/2006/bibliography"/>
  </ds:schemaRefs>
</ds:datastoreItem>
</file>

<file path=customXml/itemProps14.xml><?xml version="1.0" encoding="utf-8"?>
<ds:datastoreItem xmlns:ds="http://schemas.openxmlformats.org/officeDocument/2006/customXml" ds:itemID="{208E287E-B891-4A92-AC8E-AA76CF6EB218}">
  <ds:schemaRefs>
    <ds:schemaRef ds:uri="http://schemas.openxmlformats.org/officeDocument/2006/bibliography"/>
  </ds:schemaRefs>
</ds:datastoreItem>
</file>

<file path=customXml/itemProps140.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41.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142.xml><?xml version="1.0" encoding="utf-8"?>
<ds:datastoreItem xmlns:ds="http://schemas.openxmlformats.org/officeDocument/2006/customXml" ds:itemID="{1FB529AB-561E-4254-AF17-A46507A7AD9C}">
  <ds:schemaRefs>
    <ds:schemaRef ds:uri="http://schemas.openxmlformats.org/officeDocument/2006/bibliography"/>
  </ds:schemaRefs>
</ds:datastoreItem>
</file>

<file path=customXml/itemProps143.xml><?xml version="1.0" encoding="utf-8"?>
<ds:datastoreItem xmlns:ds="http://schemas.openxmlformats.org/officeDocument/2006/customXml" ds:itemID="{E5E48526-BE25-45F1-8A18-1D266BBE15AC}">
  <ds:schemaRefs>
    <ds:schemaRef ds:uri="http://schemas.openxmlformats.org/officeDocument/2006/bibliography"/>
  </ds:schemaRefs>
</ds:datastoreItem>
</file>

<file path=customXml/itemProps144.xml><?xml version="1.0" encoding="utf-8"?>
<ds:datastoreItem xmlns:ds="http://schemas.openxmlformats.org/officeDocument/2006/customXml" ds:itemID="{7934B497-FE7C-41FE-81F0-4B127405378D}">
  <ds:schemaRefs>
    <ds:schemaRef ds:uri="http://schemas.openxmlformats.org/officeDocument/2006/bibliography"/>
  </ds:schemaRefs>
</ds:datastoreItem>
</file>

<file path=customXml/itemProps145.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46.xml><?xml version="1.0" encoding="utf-8"?>
<ds:datastoreItem xmlns:ds="http://schemas.openxmlformats.org/officeDocument/2006/customXml" ds:itemID="{AC2BD71B-0F20-4ACF-A747-F2EEEED9F4AA}">
  <ds:schemaRefs>
    <ds:schemaRef ds:uri="http://schemas.openxmlformats.org/officeDocument/2006/bibliography"/>
  </ds:schemaRefs>
</ds:datastoreItem>
</file>

<file path=customXml/itemProps147.xml><?xml version="1.0" encoding="utf-8"?>
<ds:datastoreItem xmlns:ds="http://schemas.openxmlformats.org/officeDocument/2006/customXml" ds:itemID="{FC17B373-9844-4EAF-9DBC-746BB0063AFF}">
  <ds:schemaRefs>
    <ds:schemaRef ds:uri="http://schemas.openxmlformats.org/officeDocument/2006/bibliography"/>
  </ds:schemaRefs>
</ds:datastoreItem>
</file>

<file path=customXml/itemProps148.xml><?xml version="1.0" encoding="utf-8"?>
<ds:datastoreItem xmlns:ds="http://schemas.openxmlformats.org/officeDocument/2006/customXml" ds:itemID="{2B073511-452F-459B-8D8B-5236C162A512}">
  <ds:schemaRefs>
    <ds:schemaRef ds:uri="http://schemas.openxmlformats.org/officeDocument/2006/bibliography"/>
  </ds:schemaRefs>
</ds:datastoreItem>
</file>

<file path=customXml/itemProps149.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15.xml><?xml version="1.0" encoding="utf-8"?>
<ds:datastoreItem xmlns:ds="http://schemas.openxmlformats.org/officeDocument/2006/customXml" ds:itemID="{D3269BA9-6678-4CEA-88C3-DFDF27D88BF1}">
  <ds:schemaRefs>
    <ds:schemaRef ds:uri="http://schemas.openxmlformats.org/officeDocument/2006/bibliography"/>
  </ds:schemaRefs>
</ds:datastoreItem>
</file>

<file path=customXml/itemProps150.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151.xml><?xml version="1.0" encoding="utf-8"?>
<ds:datastoreItem xmlns:ds="http://schemas.openxmlformats.org/officeDocument/2006/customXml" ds:itemID="{E2E13BD7-68F9-4D9B-896F-9EDE9992B280}">
  <ds:schemaRefs>
    <ds:schemaRef ds:uri="http://schemas.openxmlformats.org/officeDocument/2006/bibliography"/>
  </ds:schemaRefs>
</ds:datastoreItem>
</file>

<file path=customXml/itemProps152.xml><?xml version="1.0" encoding="utf-8"?>
<ds:datastoreItem xmlns:ds="http://schemas.openxmlformats.org/officeDocument/2006/customXml" ds:itemID="{2810002F-2D88-4A6A-87AB-DE436370F298}">
  <ds:schemaRefs>
    <ds:schemaRef ds:uri="http://schemas.openxmlformats.org/officeDocument/2006/bibliography"/>
  </ds:schemaRefs>
</ds:datastoreItem>
</file>

<file path=customXml/itemProps153.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154.xml><?xml version="1.0" encoding="utf-8"?>
<ds:datastoreItem xmlns:ds="http://schemas.openxmlformats.org/officeDocument/2006/customXml" ds:itemID="{B53CD5B8-777B-4AEE-A0B0-2D368F4E071F}">
  <ds:schemaRefs>
    <ds:schemaRef ds:uri="http://schemas.openxmlformats.org/officeDocument/2006/bibliography"/>
  </ds:schemaRefs>
</ds:datastoreItem>
</file>

<file path=customXml/itemProps155.xml><?xml version="1.0" encoding="utf-8"?>
<ds:datastoreItem xmlns:ds="http://schemas.openxmlformats.org/officeDocument/2006/customXml" ds:itemID="{FA955A4E-A777-4586-B8F9-753D84095E27}">
  <ds:schemaRefs>
    <ds:schemaRef ds:uri="http://schemas.openxmlformats.org/officeDocument/2006/bibliography"/>
  </ds:schemaRefs>
</ds:datastoreItem>
</file>

<file path=customXml/itemProps156.xml><?xml version="1.0" encoding="utf-8"?>
<ds:datastoreItem xmlns:ds="http://schemas.openxmlformats.org/officeDocument/2006/customXml" ds:itemID="{1BE5064D-65A6-43E8-AFE5-13FD21C23BC5}">
  <ds:schemaRefs>
    <ds:schemaRef ds:uri="http://schemas.openxmlformats.org/officeDocument/2006/bibliography"/>
  </ds:schemaRefs>
</ds:datastoreItem>
</file>

<file path=customXml/itemProps157.xml><?xml version="1.0" encoding="utf-8"?>
<ds:datastoreItem xmlns:ds="http://schemas.openxmlformats.org/officeDocument/2006/customXml" ds:itemID="{24EE480B-2581-4355-87F2-1089C8CAED4B}">
  <ds:schemaRefs>
    <ds:schemaRef ds:uri="http://schemas.openxmlformats.org/officeDocument/2006/bibliography"/>
  </ds:schemaRefs>
</ds:datastoreItem>
</file>

<file path=customXml/itemProps16.xml><?xml version="1.0" encoding="utf-8"?>
<ds:datastoreItem xmlns:ds="http://schemas.openxmlformats.org/officeDocument/2006/customXml" ds:itemID="{9A1A19BE-0A67-42DF-B22D-91F58EA54FEB}">
  <ds:schemaRefs>
    <ds:schemaRef ds:uri="http://schemas.openxmlformats.org/officeDocument/2006/bibliography"/>
  </ds:schemaRefs>
</ds:datastoreItem>
</file>

<file path=customXml/itemProps17.xml><?xml version="1.0" encoding="utf-8"?>
<ds:datastoreItem xmlns:ds="http://schemas.openxmlformats.org/officeDocument/2006/customXml" ds:itemID="{46D6131B-39E6-4B2E-9807-C7B018329CA5}">
  <ds:schemaRefs>
    <ds:schemaRef ds:uri="http://schemas.openxmlformats.org/officeDocument/2006/bibliography"/>
  </ds:schemaRefs>
</ds:datastoreItem>
</file>

<file path=customXml/itemProps18.xml><?xml version="1.0" encoding="utf-8"?>
<ds:datastoreItem xmlns:ds="http://schemas.openxmlformats.org/officeDocument/2006/customXml" ds:itemID="{91CBD46F-B1FA-4ABB-930A-B7325D501077}">
  <ds:schemaRefs>
    <ds:schemaRef ds:uri="http://schemas.openxmlformats.org/officeDocument/2006/bibliography"/>
  </ds:schemaRefs>
</ds:datastoreItem>
</file>

<file path=customXml/itemProps19.xml><?xml version="1.0" encoding="utf-8"?>
<ds:datastoreItem xmlns:ds="http://schemas.openxmlformats.org/officeDocument/2006/customXml" ds:itemID="{FF826ADE-4672-482C-B0B3-F1EEC263ED16}">
  <ds:schemaRefs>
    <ds:schemaRef ds:uri="http://schemas.openxmlformats.org/officeDocument/2006/bibliography"/>
  </ds:schemaRefs>
</ds:datastoreItem>
</file>

<file path=customXml/itemProps2.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20.xml><?xml version="1.0" encoding="utf-8"?>
<ds:datastoreItem xmlns:ds="http://schemas.openxmlformats.org/officeDocument/2006/customXml" ds:itemID="{3CC38296-413D-404D-A7FC-D33FB1F80ABA}">
  <ds:schemaRefs>
    <ds:schemaRef ds:uri="http://schemas.openxmlformats.org/officeDocument/2006/bibliography"/>
  </ds:schemaRefs>
</ds:datastoreItem>
</file>

<file path=customXml/itemProps21.xml><?xml version="1.0" encoding="utf-8"?>
<ds:datastoreItem xmlns:ds="http://schemas.openxmlformats.org/officeDocument/2006/customXml" ds:itemID="{3B897AED-B9CB-4C5E-A22A-456D51FB3955}">
  <ds:schemaRefs>
    <ds:schemaRef ds:uri="http://schemas.openxmlformats.org/officeDocument/2006/bibliography"/>
  </ds:schemaRefs>
</ds:datastoreItem>
</file>

<file path=customXml/itemProps22.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23.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24.xml><?xml version="1.0" encoding="utf-8"?>
<ds:datastoreItem xmlns:ds="http://schemas.openxmlformats.org/officeDocument/2006/customXml" ds:itemID="{96205591-6F2B-4F70-B46C-54DAF4077A16}">
  <ds:schemaRefs>
    <ds:schemaRef ds:uri="http://schemas.openxmlformats.org/officeDocument/2006/bibliography"/>
  </ds:schemaRefs>
</ds:datastoreItem>
</file>

<file path=customXml/itemProps25.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26.xml><?xml version="1.0" encoding="utf-8"?>
<ds:datastoreItem xmlns:ds="http://schemas.openxmlformats.org/officeDocument/2006/customXml" ds:itemID="{6E596E3B-D63E-4A1A-A54C-E48BE6686EA0}">
  <ds:schemaRefs>
    <ds:schemaRef ds:uri="http://schemas.openxmlformats.org/officeDocument/2006/bibliography"/>
  </ds:schemaRefs>
</ds:datastoreItem>
</file>

<file path=customXml/itemProps27.xml><?xml version="1.0" encoding="utf-8"?>
<ds:datastoreItem xmlns:ds="http://schemas.openxmlformats.org/officeDocument/2006/customXml" ds:itemID="{7ED5E979-92E4-4463-8928-8ABE30D1B140}">
  <ds:schemaRefs>
    <ds:schemaRef ds:uri="http://schemas.openxmlformats.org/officeDocument/2006/bibliography"/>
  </ds:schemaRefs>
</ds:datastoreItem>
</file>

<file path=customXml/itemProps28.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29.xml><?xml version="1.0" encoding="utf-8"?>
<ds:datastoreItem xmlns:ds="http://schemas.openxmlformats.org/officeDocument/2006/customXml" ds:itemID="{FFD7C3E3-3A50-448E-BF76-DB410D62969F}">
  <ds:schemaRefs>
    <ds:schemaRef ds:uri="http://schemas.openxmlformats.org/officeDocument/2006/bibliography"/>
  </ds:schemaRefs>
</ds:datastoreItem>
</file>

<file path=customXml/itemProps3.xml><?xml version="1.0" encoding="utf-8"?>
<ds:datastoreItem xmlns:ds="http://schemas.openxmlformats.org/officeDocument/2006/customXml" ds:itemID="{34ACB622-A46F-4E75-9D55-AF0BD35115D1}">
  <ds:schemaRefs>
    <ds:schemaRef ds:uri="http://schemas.openxmlformats.org/officeDocument/2006/bibliography"/>
  </ds:schemaRefs>
</ds:datastoreItem>
</file>

<file path=customXml/itemProps30.xml><?xml version="1.0" encoding="utf-8"?>
<ds:datastoreItem xmlns:ds="http://schemas.openxmlformats.org/officeDocument/2006/customXml" ds:itemID="{FAC3C8DA-127D-408B-94B4-ADC66CD11527}">
  <ds:schemaRefs>
    <ds:schemaRef ds:uri="http://schemas.openxmlformats.org/officeDocument/2006/bibliography"/>
  </ds:schemaRefs>
</ds:datastoreItem>
</file>

<file path=customXml/itemProps31.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32.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33.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34.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35.xml><?xml version="1.0" encoding="utf-8"?>
<ds:datastoreItem xmlns:ds="http://schemas.openxmlformats.org/officeDocument/2006/customXml" ds:itemID="{0EEF174F-86CA-4AD4-A309-155F8EC24EE2}">
  <ds:schemaRefs>
    <ds:schemaRef ds:uri="http://schemas.openxmlformats.org/officeDocument/2006/bibliography"/>
  </ds:schemaRefs>
</ds:datastoreItem>
</file>

<file path=customXml/itemProps36.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37.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38.xml><?xml version="1.0" encoding="utf-8"?>
<ds:datastoreItem xmlns:ds="http://schemas.openxmlformats.org/officeDocument/2006/customXml" ds:itemID="{E461B5ED-805A-4BF5-A88C-E451AB509A52}">
  <ds:schemaRefs>
    <ds:schemaRef ds:uri="http://schemas.openxmlformats.org/officeDocument/2006/bibliography"/>
  </ds:schemaRefs>
</ds:datastoreItem>
</file>

<file path=customXml/itemProps39.xml><?xml version="1.0" encoding="utf-8"?>
<ds:datastoreItem xmlns:ds="http://schemas.openxmlformats.org/officeDocument/2006/customXml" ds:itemID="{24E3FC7D-6423-4B12-B40E-CBEFC1550557}">
  <ds:schemaRefs>
    <ds:schemaRef ds:uri="http://schemas.openxmlformats.org/officeDocument/2006/bibliography"/>
  </ds:schemaRefs>
</ds:datastoreItem>
</file>

<file path=customXml/itemProps4.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40.xml><?xml version="1.0" encoding="utf-8"?>
<ds:datastoreItem xmlns:ds="http://schemas.openxmlformats.org/officeDocument/2006/customXml" ds:itemID="{8BF13F63-2448-4884-A6E8-A1CF97CDF28F}">
  <ds:schemaRefs>
    <ds:schemaRef ds:uri="http://schemas.openxmlformats.org/officeDocument/2006/bibliography"/>
  </ds:schemaRefs>
</ds:datastoreItem>
</file>

<file path=customXml/itemProps41.xml><?xml version="1.0" encoding="utf-8"?>
<ds:datastoreItem xmlns:ds="http://schemas.openxmlformats.org/officeDocument/2006/customXml" ds:itemID="{DE4361F1-B626-4372-832D-EB96C62FB32D}">
  <ds:schemaRefs>
    <ds:schemaRef ds:uri="http://schemas.openxmlformats.org/officeDocument/2006/bibliography"/>
  </ds:schemaRefs>
</ds:datastoreItem>
</file>

<file path=customXml/itemProps42.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43.xml><?xml version="1.0" encoding="utf-8"?>
<ds:datastoreItem xmlns:ds="http://schemas.openxmlformats.org/officeDocument/2006/customXml" ds:itemID="{44B2B0E2-B550-4575-86EC-1F3EF6772C3C}">
  <ds:schemaRefs>
    <ds:schemaRef ds:uri="http://schemas.openxmlformats.org/officeDocument/2006/bibliography"/>
  </ds:schemaRefs>
</ds:datastoreItem>
</file>

<file path=customXml/itemProps44.xml><?xml version="1.0" encoding="utf-8"?>
<ds:datastoreItem xmlns:ds="http://schemas.openxmlformats.org/officeDocument/2006/customXml" ds:itemID="{DFB6B358-B518-4BC4-A984-515FAFF50658}">
  <ds:schemaRefs>
    <ds:schemaRef ds:uri="http://schemas.openxmlformats.org/officeDocument/2006/bibliography"/>
  </ds:schemaRefs>
</ds:datastoreItem>
</file>

<file path=customXml/itemProps45.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46.xml><?xml version="1.0" encoding="utf-8"?>
<ds:datastoreItem xmlns:ds="http://schemas.openxmlformats.org/officeDocument/2006/customXml" ds:itemID="{B3B505BB-5C2E-496D-8779-898CCB195276}">
  <ds:schemaRefs>
    <ds:schemaRef ds:uri="http://schemas.openxmlformats.org/officeDocument/2006/bibliography"/>
  </ds:schemaRefs>
</ds:datastoreItem>
</file>

<file path=customXml/itemProps47.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48.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49.xml><?xml version="1.0" encoding="utf-8"?>
<ds:datastoreItem xmlns:ds="http://schemas.openxmlformats.org/officeDocument/2006/customXml" ds:itemID="{52EF7661-F9DF-4A85-9BB3-737ED242AE53}">
  <ds:schemaRefs>
    <ds:schemaRef ds:uri="http://schemas.openxmlformats.org/officeDocument/2006/bibliography"/>
  </ds:schemaRefs>
</ds:datastoreItem>
</file>

<file path=customXml/itemProps5.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50.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51.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52.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53.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54.xml><?xml version="1.0" encoding="utf-8"?>
<ds:datastoreItem xmlns:ds="http://schemas.openxmlformats.org/officeDocument/2006/customXml" ds:itemID="{C944E391-F757-4C63-A124-D6CB56D04099}">
  <ds:schemaRefs>
    <ds:schemaRef ds:uri="http://schemas.openxmlformats.org/officeDocument/2006/bibliography"/>
  </ds:schemaRefs>
</ds:datastoreItem>
</file>

<file path=customXml/itemProps55.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56.xml><?xml version="1.0" encoding="utf-8"?>
<ds:datastoreItem xmlns:ds="http://schemas.openxmlformats.org/officeDocument/2006/customXml" ds:itemID="{FB5223C6-5D13-4B32-BE66-9F787DE4AD57}">
  <ds:schemaRefs>
    <ds:schemaRef ds:uri="http://schemas.openxmlformats.org/officeDocument/2006/bibliography"/>
  </ds:schemaRefs>
</ds:datastoreItem>
</file>

<file path=customXml/itemProps57.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customXml/itemProps58.xml><?xml version="1.0" encoding="utf-8"?>
<ds:datastoreItem xmlns:ds="http://schemas.openxmlformats.org/officeDocument/2006/customXml" ds:itemID="{B8F793B9-C2CE-48DB-B7EB-02E831E66D0C}">
  <ds:schemaRefs>
    <ds:schemaRef ds:uri="http://schemas.openxmlformats.org/officeDocument/2006/bibliography"/>
  </ds:schemaRefs>
</ds:datastoreItem>
</file>

<file path=customXml/itemProps59.xml><?xml version="1.0" encoding="utf-8"?>
<ds:datastoreItem xmlns:ds="http://schemas.openxmlformats.org/officeDocument/2006/customXml" ds:itemID="{E0BB44F9-A14E-42C8-BF7E-339AB9896A8F}">
  <ds:schemaRefs>
    <ds:schemaRef ds:uri="http://schemas.openxmlformats.org/officeDocument/2006/bibliography"/>
  </ds:schemaRefs>
</ds:datastoreItem>
</file>

<file path=customXml/itemProps6.xml><?xml version="1.0" encoding="utf-8"?>
<ds:datastoreItem xmlns:ds="http://schemas.openxmlformats.org/officeDocument/2006/customXml" ds:itemID="{1787A968-E060-49AA-B464-C5B506A13707}">
  <ds:schemaRefs>
    <ds:schemaRef ds:uri="http://schemas.openxmlformats.org/officeDocument/2006/bibliography"/>
  </ds:schemaRefs>
</ds:datastoreItem>
</file>

<file path=customXml/itemProps60.xml><?xml version="1.0" encoding="utf-8"?>
<ds:datastoreItem xmlns:ds="http://schemas.openxmlformats.org/officeDocument/2006/customXml" ds:itemID="{8B8A9C3D-C433-44B8-BC56-1651B3270190}">
  <ds:schemaRefs>
    <ds:schemaRef ds:uri="http://schemas.openxmlformats.org/officeDocument/2006/bibliography"/>
  </ds:schemaRefs>
</ds:datastoreItem>
</file>

<file path=customXml/itemProps61.xml><?xml version="1.0" encoding="utf-8"?>
<ds:datastoreItem xmlns:ds="http://schemas.openxmlformats.org/officeDocument/2006/customXml" ds:itemID="{B9903546-3942-4876-BD40-A514AED077E9}">
  <ds:schemaRefs>
    <ds:schemaRef ds:uri="http://schemas.openxmlformats.org/officeDocument/2006/bibliography"/>
  </ds:schemaRefs>
</ds:datastoreItem>
</file>

<file path=customXml/itemProps62.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63.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64.xml><?xml version="1.0" encoding="utf-8"?>
<ds:datastoreItem xmlns:ds="http://schemas.openxmlformats.org/officeDocument/2006/customXml" ds:itemID="{D1623D62-9C24-4A13-B2D3-476A7F296F10}">
  <ds:schemaRefs>
    <ds:schemaRef ds:uri="http://schemas.openxmlformats.org/officeDocument/2006/bibliography"/>
  </ds:schemaRefs>
</ds:datastoreItem>
</file>

<file path=customXml/itemProps65.xml><?xml version="1.0" encoding="utf-8"?>
<ds:datastoreItem xmlns:ds="http://schemas.openxmlformats.org/officeDocument/2006/customXml" ds:itemID="{462071EB-6EB4-4DF0-AE4A-36EA44F33D8E}">
  <ds:schemaRefs>
    <ds:schemaRef ds:uri="http://schemas.openxmlformats.org/officeDocument/2006/bibliography"/>
  </ds:schemaRefs>
</ds:datastoreItem>
</file>

<file path=customXml/itemProps66.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67.xml><?xml version="1.0" encoding="utf-8"?>
<ds:datastoreItem xmlns:ds="http://schemas.openxmlformats.org/officeDocument/2006/customXml" ds:itemID="{2324D54C-8C44-45C1-A037-9C31117C7E0D}">
  <ds:schemaRefs>
    <ds:schemaRef ds:uri="http://schemas.openxmlformats.org/officeDocument/2006/bibliography"/>
  </ds:schemaRefs>
</ds:datastoreItem>
</file>

<file path=customXml/itemProps68.xml><?xml version="1.0" encoding="utf-8"?>
<ds:datastoreItem xmlns:ds="http://schemas.openxmlformats.org/officeDocument/2006/customXml" ds:itemID="{496886EF-DADC-49F8-BEE9-0020DD476D7A}">
  <ds:schemaRefs>
    <ds:schemaRef ds:uri="http://schemas.openxmlformats.org/officeDocument/2006/bibliography"/>
  </ds:schemaRefs>
</ds:datastoreItem>
</file>

<file path=customXml/itemProps69.xml><?xml version="1.0" encoding="utf-8"?>
<ds:datastoreItem xmlns:ds="http://schemas.openxmlformats.org/officeDocument/2006/customXml" ds:itemID="{7AB1094D-A890-47F4-9ED2-035A9A8EA42A}">
  <ds:schemaRefs>
    <ds:schemaRef ds:uri="http://schemas.openxmlformats.org/officeDocument/2006/bibliography"/>
  </ds:schemaRefs>
</ds:datastoreItem>
</file>

<file path=customXml/itemProps7.xml><?xml version="1.0" encoding="utf-8"?>
<ds:datastoreItem xmlns:ds="http://schemas.openxmlformats.org/officeDocument/2006/customXml" ds:itemID="{C7B45689-524C-4970-9329-22DCCB17FFC1}">
  <ds:schemaRefs>
    <ds:schemaRef ds:uri="http://schemas.openxmlformats.org/officeDocument/2006/bibliography"/>
  </ds:schemaRefs>
</ds:datastoreItem>
</file>

<file path=customXml/itemProps70.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71.xml><?xml version="1.0" encoding="utf-8"?>
<ds:datastoreItem xmlns:ds="http://schemas.openxmlformats.org/officeDocument/2006/customXml" ds:itemID="{82B8137A-C122-4250-9E14-063CC5C8C5B0}">
  <ds:schemaRefs>
    <ds:schemaRef ds:uri="http://schemas.openxmlformats.org/officeDocument/2006/bibliography"/>
  </ds:schemaRefs>
</ds:datastoreItem>
</file>

<file path=customXml/itemProps72.xml><?xml version="1.0" encoding="utf-8"?>
<ds:datastoreItem xmlns:ds="http://schemas.openxmlformats.org/officeDocument/2006/customXml" ds:itemID="{9C7F6C1D-F25C-47D1-86E1-817452F78C4E}">
  <ds:schemaRefs>
    <ds:schemaRef ds:uri="http://schemas.openxmlformats.org/officeDocument/2006/bibliography"/>
  </ds:schemaRefs>
</ds:datastoreItem>
</file>

<file path=customXml/itemProps73.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74.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75.xml><?xml version="1.0" encoding="utf-8"?>
<ds:datastoreItem xmlns:ds="http://schemas.openxmlformats.org/officeDocument/2006/customXml" ds:itemID="{B33F0028-4471-4FFA-9B2A-E06E084E3D69}">
  <ds:schemaRefs>
    <ds:schemaRef ds:uri="http://schemas.openxmlformats.org/officeDocument/2006/bibliography"/>
  </ds:schemaRefs>
</ds:datastoreItem>
</file>

<file path=customXml/itemProps76.xml><?xml version="1.0" encoding="utf-8"?>
<ds:datastoreItem xmlns:ds="http://schemas.openxmlformats.org/officeDocument/2006/customXml" ds:itemID="{3C82638C-FBF3-41D9-A8A8-D805986ACEEE}">
  <ds:schemaRefs>
    <ds:schemaRef ds:uri="http://schemas.openxmlformats.org/officeDocument/2006/bibliography"/>
  </ds:schemaRefs>
</ds:datastoreItem>
</file>

<file path=customXml/itemProps77.xml><?xml version="1.0" encoding="utf-8"?>
<ds:datastoreItem xmlns:ds="http://schemas.openxmlformats.org/officeDocument/2006/customXml" ds:itemID="{FE9120D1-A68F-45B1-A8E3-7E21C4537616}">
  <ds:schemaRefs>
    <ds:schemaRef ds:uri="http://schemas.openxmlformats.org/officeDocument/2006/bibliography"/>
  </ds:schemaRefs>
</ds:datastoreItem>
</file>

<file path=customXml/itemProps78.xml><?xml version="1.0" encoding="utf-8"?>
<ds:datastoreItem xmlns:ds="http://schemas.openxmlformats.org/officeDocument/2006/customXml" ds:itemID="{1AA08810-37A6-43C4-9D78-4EF073BB9262}">
  <ds:schemaRefs>
    <ds:schemaRef ds:uri="http://schemas.openxmlformats.org/officeDocument/2006/bibliography"/>
  </ds:schemaRefs>
</ds:datastoreItem>
</file>

<file path=customXml/itemProps79.xml><?xml version="1.0" encoding="utf-8"?>
<ds:datastoreItem xmlns:ds="http://schemas.openxmlformats.org/officeDocument/2006/customXml" ds:itemID="{1FE8CF70-ADEE-4B17-88F2-9BF6626A28BE}">
  <ds:schemaRefs>
    <ds:schemaRef ds:uri="http://schemas.openxmlformats.org/officeDocument/2006/bibliography"/>
  </ds:schemaRefs>
</ds:datastoreItem>
</file>

<file path=customXml/itemProps8.xml><?xml version="1.0" encoding="utf-8"?>
<ds:datastoreItem xmlns:ds="http://schemas.openxmlformats.org/officeDocument/2006/customXml" ds:itemID="{1A6EFBB2-4AC2-4AD5-82D5-F2A70D0C77F0}">
  <ds:schemaRefs>
    <ds:schemaRef ds:uri="http://schemas.openxmlformats.org/officeDocument/2006/bibliography"/>
  </ds:schemaRefs>
</ds:datastoreItem>
</file>

<file path=customXml/itemProps80.xml><?xml version="1.0" encoding="utf-8"?>
<ds:datastoreItem xmlns:ds="http://schemas.openxmlformats.org/officeDocument/2006/customXml" ds:itemID="{A52C164A-016F-4BEB-A22D-D442986F1597}">
  <ds:schemaRefs>
    <ds:schemaRef ds:uri="http://schemas.openxmlformats.org/officeDocument/2006/bibliography"/>
  </ds:schemaRefs>
</ds:datastoreItem>
</file>

<file path=customXml/itemProps81.xml><?xml version="1.0" encoding="utf-8"?>
<ds:datastoreItem xmlns:ds="http://schemas.openxmlformats.org/officeDocument/2006/customXml" ds:itemID="{D6D0CE1B-5F11-4741-BBE2-5649AD1E2897}">
  <ds:schemaRefs>
    <ds:schemaRef ds:uri="http://schemas.openxmlformats.org/officeDocument/2006/bibliography"/>
  </ds:schemaRefs>
</ds:datastoreItem>
</file>

<file path=customXml/itemProps82.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83.xml><?xml version="1.0" encoding="utf-8"?>
<ds:datastoreItem xmlns:ds="http://schemas.openxmlformats.org/officeDocument/2006/customXml" ds:itemID="{A143720C-5A9E-42E2-B396-38AFDD0FD0CC}">
  <ds:schemaRefs>
    <ds:schemaRef ds:uri="http://schemas.openxmlformats.org/officeDocument/2006/bibliography"/>
  </ds:schemaRefs>
</ds:datastoreItem>
</file>

<file path=customXml/itemProps84.xml><?xml version="1.0" encoding="utf-8"?>
<ds:datastoreItem xmlns:ds="http://schemas.openxmlformats.org/officeDocument/2006/customXml" ds:itemID="{80CFF068-9405-424C-A050-EEF2F8226C1C}">
  <ds:schemaRefs>
    <ds:schemaRef ds:uri="http://schemas.openxmlformats.org/officeDocument/2006/bibliography"/>
  </ds:schemaRefs>
</ds:datastoreItem>
</file>

<file path=customXml/itemProps85.xml><?xml version="1.0" encoding="utf-8"?>
<ds:datastoreItem xmlns:ds="http://schemas.openxmlformats.org/officeDocument/2006/customXml" ds:itemID="{37B7F21A-3E81-494C-94DF-844C7FA1B331}">
  <ds:schemaRefs>
    <ds:schemaRef ds:uri="http://schemas.openxmlformats.org/officeDocument/2006/bibliography"/>
  </ds:schemaRefs>
</ds:datastoreItem>
</file>

<file path=customXml/itemProps86.xml><?xml version="1.0" encoding="utf-8"?>
<ds:datastoreItem xmlns:ds="http://schemas.openxmlformats.org/officeDocument/2006/customXml" ds:itemID="{C22740DC-1C93-4E81-8377-5C7DDC368B1F}">
  <ds:schemaRefs>
    <ds:schemaRef ds:uri="http://schemas.openxmlformats.org/officeDocument/2006/bibliography"/>
  </ds:schemaRefs>
</ds:datastoreItem>
</file>

<file path=customXml/itemProps87.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88.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89.xml><?xml version="1.0" encoding="utf-8"?>
<ds:datastoreItem xmlns:ds="http://schemas.openxmlformats.org/officeDocument/2006/customXml" ds:itemID="{B2AA556D-AB6C-410B-A4D7-6BA841356D96}">
  <ds:schemaRefs>
    <ds:schemaRef ds:uri="http://schemas.openxmlformats.org/officeDocument/2006/bibliography"/>
  </ds:schemaRefs>
</ds:datastoreItem>
</file>

<file path=customXml/itemProps9.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90.xml><?xml version="1.0" encoding="utf-8"?>
<ds:datastoreItem xmlns:ds="http://schemas.openxmlformats.org/officeDocument/2006/customXml" ds:itemID="{354E4265-EAD6-49E0-B804-695004AAF26C}">
  <ds:schemaRefs>
    <ds:schemaRef ds:uri="http://schemas.openxmlformats.org/officeDocument/2006/bibliography"/>
  </ds:schemaRefs>
</ds:datastoreItem>
</file>

<file path=customXml/itemProps91.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92.xml><?xml version="1.0" encoding="utf-8"?>
<ds:datastoreItem xmlns:ds="http://schemas.openxmlformats.org/officeDocument/2006/customXml" ds:itemID="{2DCE1C25-3B67-48E2-BCAD-8DC3BAE99D64}">
  <ds:schemaRefs>
    <ds:schemaRef ds:uri="http://schemas.openxmlformats.org/officeDocument/2006/bibliography"/>
  </ds:schemaRefs>
</ds:datastoreItem>
</file>

<file path=customXml/itemProps93.xml><?xml version="1.0" encoding="utf-8"?>
<ds:datastoreItem xmlns:ds="http://schemas.openxmlformats.org/officeDocument/2006/customXml" ds:itemID="{F978E6CD-5F13-4AE6-A0E2-1D1E5D88AE5E}">
  <ds:schemaRefs>
    <ds:schemaRef ds:uri="http://schemas.openxmlformats.org/officeDocument/2006/bibliography"/>
  </ds:schemaRefs>
</ds:datastoreItem>
</file>

<file path=customXml/itemProps94.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95.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96.xml><?xml version="1.0" encoding="utf-8"?>
<ds:datastoreItem xmlns:ds="http://schemas.openxmlformats.org/officeDocument/2006/customXml" ds:itemID="{AFBC4481-E982-44E8-A0BE-4F2FEF35E05D}">
  <ds:schemaRefs>
    <ds:schemaRef ds:uri="http://schemas.openxmlformats.org/officeDocument/2006/bibliography"/>
  </ds:schemaRefs>
</ds:datastoreItem>
</file>

<file path=customXml/itemProps97.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98.xml><?xml version="1.0" encoding="utf-8"?>
<ds:datastoreItem xmlns:ds="http://schemas.openxmlformats.org/officeDocument/2006/customXml" ds:itemID="{EEE135D9-C4B4-4381-83F3-D5F770AD575B}">
  <ds:schemaRefs>
    <ds:schemaRef ds:uri="http://schemas.openxmlformats.org/officeDocument/2006/bibliography"/>
  </ds:schemaRefs>
</ds:datastoreItem>
</file>

<file path=customXml/itemProps99.xml><?xml version="1.0" encoding="utf-8"?>
<ds:datastoreItem xmlns:ds="http://schemas.openxmlformats.org/officeDocument/2006/customXml" ds:itemID="{8D256C8E-B18F-4269-A893-00458CA0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22491</Words>
  <Characters>128204</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150395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2</cp:revision>
  <cp:lastPrinted>2019-03-29T09:11:00Z</cp:lastPrinted>
  <dcterms:created xsi:type="dcterms:W3CDTF">2019-04-19T10:14:00Z</dcterms:created>
  <dcterms:modified xsi:type="dcterms:W3CDTF">2019-04-19T10:14:00Z</dcterms:modified>
</cp:coreProperties>
</file>