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E538E">
        <w:rPr>
          <w:rFonts w:cs="Arial"/>
          <w:lang w:val="sr-Cyrl-RS"/>
        </w:rPr>
        <w:t>270/2019-3000/0589/2019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2E538E">
        <w:rPr>
          <w:rFonts w:cs="Arial"/>
          <w:sz w:val="22"/>
          <w:szCs w:val="22"/>
          <w:lang w:val="sr-Cyrl-RS"/>
        </w:rPr>
        <w:t>Интервентно одржавање 110 и 6kV постројења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2E538E">
        <w:rPr>
          <w:rFonts w:eastAsia="Arial Unicode MS" w:cs="Arial"/>
          <w:kern w:val="2"/>
          <w:lang w:val="sr-Cyrl-RS"/>
        </w:rPr>
        <w:t>270/2019-3000/0589/2019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2E538E">
        <w:rPr>
          <w:b/>
          <w:lang w:val="ru-RU"/>
        </w:rPr>
        <w:t>160877</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852CF3" w:rsidRDefault="00852CF3" w:rsidP="00C6752E">
      <w:pPr>
        <w:rPr>
          <w:rFonts w:eastAsia="Arial Unicode MS" w:cs="Arial"/>
          <w:b/>
          <w:kern w:val="2"/>
        </w:rPr>
      </w:pPr>
    </w:p>
    <w:p w:rsidR="00852CF3" w:rsidRDefault="00852CF3" w:rsidP="00C6752E">
      <w:pPr>
        <w:rPr>
          <w:rFonts w:eastAsia="Arial Unicode MS" w:cs="Arial"/>
          <w:b/>
          <w:kern w:val="2"/>
        </w:rPr>
      </w:pPr>
    </w:p>
    <w:p w:rsidR="00852CF3" w:rsidRDefault="00852CF3" w:rsidP="00C6752E">
      <w:pPr>
        <w:rPr>
          <w:rFonts w:eastAsia="Arial Unicode MS" w:cs="Arial"/>
          <w:b/>
          <w:kern w:val="2"/>
        </w:rPr>
      </w:pPr>
    </w:p>
    <w:p w:rsidR="00852CF3" w:rsidRDefault="00852CF3" w:rsidP="00C6752E">
      <w:pPr>
        <w:rPr>
          <w:rFonts w:eastAsia="Arial Unicode MS" w:cs="Arial"/>
          <w:b/>
          <w:kern w:val="2"/>
        </w:rPr>
      </w:pPr>
    </w:p>
    <w:p w:rsidR="00852CF3" w:rsidRPr="00852CF3" w:rsidRDefault="00852CF3" w:rsidP="00C6752E">
      <w:pPr>
        <w:rPr>
          <w:rFonts w:eastAsia="Arial Unicode MS" w:cs="Arial"/>
          <w:b/>
          <w:kern w:val="2"/>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2E538E">
        <w:rPr>
          <w:b/>
          <w:lang w:val="ru-RU"/>
        </w:rPr>
        <w:t>160877</w:t>
      </w:r>
      <w:r w:rsidR="008F3D42">
        <w:rPr>
          <w:b/>
          <w:lang w:val="ru-RU"/>
        </w:rPr>
        <w:t>/</w:t>
      </w:r>
      <w:r w:rsidR="00852CF3">
        <w:rPr>
          <w:b/>
          <w:lang w:val="ru-RU"/>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852CF3">
        <w:rPr>
          <w:rFonts w:eastAsia="Arial Unicode MS" w:cs="Arial"/>
          <w:kern w:val="2"/>
          <w:lang w:val="ru-RU"/>
        </w:rPr>
        <w:t>13</w:t>
      </w:r>
      <w:r w:rsidRPr="00E47C2E">
        <w:rPr>
          <w:rFonts w:eastAsia="Arial Unicode MS" w:cs="Arial"/>
          <w:kern w:val="2"/>
          <w:lang w:val="ru-RU"/>
        </w:rPr>
        <w:t>.</w:t>
      </w:r>
      <w:r w:rsidR="00852CF3">
        <w:rPr>
          <w:rFonts w:eastAsia="Arial Unicode MS" w:cs="Arial"/>
          <w:kern w:val="2"/>
          <w:lang w:val="ru-RU"/>
        </w:rPr>
        <w:t>05</w:t>
      </w:r>
      <w:bookmarkStart w:id="6" w:name="_GoBack"/>
      <w:bookmarkEnd w:id="6"/>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852CF3">
        <w:rPr>
          <w:rFonts w:eastAsia="TimesNewRomanPSMT" w:cs="Arial"/>
          <w:color w:val="000000"/>
          <w:kern w:val="2"/>
          <w:lang w:val="sr-Cyrl-RS"/>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2E538E">
        <w:rPr>
          <w:rFonts w:eastAsia="Arial Unicode MS" w:cs="Arial"/>
          <w:b/>
          <w:color w:val="000000"/>
          <w:kern w:val="2"/>
          <w:lang w:val="ru-RU"/>
        </w:rPr>
        <w:t>160877</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2E538E">
        <w:rPr>
          <w:rFonts w:eastAsia="Arial Unicode MS" w:cs="Arial"/>
          <w:b/>
          <w:color w:val="000000"/>
          <w:kern w:val="2"/>
          <w:lang w:val="ru-RU"/>
        </w:rPr>
        <w:t>160877</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2E538E">
        <w:rPr>
          <w:rFonts w:cs="Arial"/>
          <w:b/>
          <w:lang w:val="sr-Cyrl-RS"/>
        </w:rPr>
        <w:t>270/2019-3000/0589/2019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896F02" w:rsidP="00FF6E07">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896F02" w:rsidP="00896F02">
            <w:pPr>
              <w:tabs>
                <w:tab w:val="left" w:pos="360"/>
                <w:tab w:val="left" w:pos="567"/>
                <w:tab w:val="right" w:leader="dot" w:pos="9639"/>
              </w:tabs>
              <w:jc w:val="center"/>
              <w:rPr>
                <w:rFonts w:cs="Arial"/>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896F02">
            <w:pPr>
              <w:tabs>
                <w:tab w:val="left" w:pos="360"/>
                <w:tab w:val="left" w:pos="567"/>
                <w:tab w:val="right" w:leader="dot" w:pos="9639"/>
              </w:tabs>
              <w:jc w:val="center"/>
              <w:rPr>
                <w:rFonts w:cs="Arial"/>
                <w:lang w:val="sr-Cyrl-RS"/>
              </w:rPr>
            </w:pPr>
            <w:r>
              <w:rPr>
                <w:rFonts w:cs="Arial"/>
                <w:lang w:val="sr-Cyrl-RS"/>
              </w:rPr>
              <w:t>1</w:t>
            </w:r>
            <w:r w:rsidR="00896F02">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44C30">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044C30">
              <w:rPr>
                <w:rFonts w:cs="Arial"/>
              </w:rPr>
              <w:t>7</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896F02">
            <w:pPr>
              <w:tabs>
                <w:tab w:val="left" w:pos="360"/>
                <w:tab w:val="left" w:pos="567"/>
                <w:tab w:val="right" w:leader="dot" w:pos="9639"/>
              </w:tabs>
              <w:jc w:val="center"/>
              <w:rPr>
                <w:rFonts w:cs="Arial"/>
              </w:rPr>
            </w:pPr>
            <w:r>
              <w:rPr>
                <w:rFonts w:cs="Arial"/>
                <w:lang w:val="sr-Cyrl-RS"/>
              </w:rPr>
              <w:t>2</w:t>
            </w:r>
            <w:r w:rsidR="00896F02">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D50631" w:rsidP="00896F02">
            <w:pPr>
              <w:tabs>
                <w:tab w:val="left" w:pos="360"/>
                <w:tab w:val="left" w:pos="567"/>
                <w:tab w:val="right" w:leader="dot" w:pos="9639"/>
              </w:tabs>
              <w:jc w:val="center"/>
              <w:rPr>
                <w:rFonts w:cs="Arial"/>
                <w:lang w:val="sr-Cyrl-RS"/>
              </w:rPr>
            </w:pPr>
            <w:r>
              <w:rPr>
                <w:rFonts w:cs="Arial"/>
                <w:lang w:val="sr-Cyrl-RS"/>
              </w:rPr>
              <w:t>4</w:t>
            </w:r>
            <w:r w:rsidR="00896F02">
              <w:rPr>
                <w:rFonts w:cs="Arial"/>
                <w:lang w:val="sr-Cyrl-RS"/>
              </w:rPr>
              <w:t>7</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152ADF">
        <w:rPr>
          <w:rFonts w:cs="Arial"/>
          <w:bCs/>
          <w:noProof/>
          <w:lang w:val="sr-Cyrl-CS"/>
        </w:rPr>
        <w:t>3</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FC3B76"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2E538E">
              <w:rPr>
                <w:rFonts w:cs="Arial"/>
                <w:b w:val="0"/>
                <w:sz w:val="22"/>
                <w:szCs w:val="22"/>
                <w:lang w:val="sr-Cyrl-RS"/>
              </w:rPr>
              <w:t>Интервентно одржавање 110 и 6kV постројења - ТЕ “Колубара”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48668A" w:rsidP="007A3345">
            <w:pPr>
              <w:jc w:val="center"/>
              <w:rPr>
                <w:rFonts w:cs="Arial"/>
                <w:color w:val="00B0F0"/>
                <w:lang w:val="sr-Cyrl-RS"/>
              </w:rPr>
            </w:pPr>
            <w:r>
              <w:rPr>
                <w:rFonts w:cs="Arial"/>
              </w:rPr>
              <w:t>M</w:t>
            </w:r>
            <w:r>
              <w:rPr>
                <w:rFonts w:cs="Arial"/>
                <w:lang w:val="sr-Cyrl-RS"/>
              </w:rPr>
              <w:t>ирјана Борчић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2E538E">
        <w:rPr>
          <w:rFonts w:cs="Arial"/>
          <w:lang w:val="sr-Cyrl-RS" w:eastAsia="zh-CN"/>
        </w:rPr>
        <w:t>Интервентно одржавање 110 и 6kV постројења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5F20CE" w:rsidRDefault="002E12CC" w:rsidP="0032186E">
      <w:pPr>
        <w:spacing w:before="0"/>
        <w:rPr>
          <w:rFonts w:ascii="Times New Roman" w:eastAsia="Calibri" w:hAnsi="Times New Roman"/>
          <w:sz w:val="24"/>
          <w:szCs w:val="20"/>
          <w:lang w:val="sr-Cyrl-RS"/>
        </w:rPr>
      </w:pPr>
      <w:r w:rsidRPr="00F56F6C">
        <w:rPr>
          <w:rFonts w:cs="Arial"/>
          <w:lang w:val="sr-Cyrl-RS" w:eastAsia="zh-CN"/>
        </w:rPr>
        <w:t>Назив из општег речника набавке:</w:t>
      </w:r>
      <w:r w:rsidR="007A3345" w:rsidRPr="00F56F6C">
        <w:rPr>
          <w:rFonts w:cs="Arial"/>
          <w:lang w:val="sr-Cyrl-RS"/>
        </w:rPr>
        <w:t xml:space="preserve"> </w:t>
      </w:r>
      <w:r w:rsidR="00DD39F7" w:rsidRPr="00DD39F7">
        <w:rPr>
          <w:rFonts w:eastAsia="Calibri" w:cs="Arial"/>
        </w:rPr>
        <w:t xml:space="preserve">Услуге одржавања и поправки </w:t>
      </w:r>
    </w:p>
    <w:p w:rsidR="00DD39F7" w:rsidRDefault="00DD39F7" w:rsidP="0032186E">
      <w:pPr>
        <w:spacing w:before="0"/>
        <w:rPr>
          <w:rFonts w:cs="Arial"/>
          <w:lang w:val="ru-RU" w:eastAsia="zh-CN"/>
        </w:rPr>
      </w:pP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D39F7" w:rsidRPr="00DD39F7">
        <w:rPr>
          <w:rFonts w:eastAsia="Calibri" w:cs="Arial"/>
        </w:rPr>
        <w:t xml:space="preserve"> 50000000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3E4D2C" w:rsidRDefault="003E4D2C" w:rsidP="0032186E">
      <w:pPr>
        <w:spacing w:before="0"/>
        <w:rPr>
          <w:rFonts w:cs="Arial"/>
          <w:lang w:val="sr-Cyrl-RS" w:eastAsia="zh-CN"/>
        </w:rPr>
      </w:pPr>
    </w:p>
    <w:p w:rsidR="00DD39F7" w:rsidRDefault="00DD39F7" w:rsidP="0032186E">
      <w:pPr>
        <w:spacing w:before="0"/>
        <w:rPr>
          <w:rFonts w:cs="Arial"/>
          <w:lang w:val="sr-Cyrl-RS" w:eastAsia="zh-CN"/>
        </w:rPr>
      </w:pPr>
    </w:p>
    <w:p w:rsidR="00DD39F7" w:rsidRPr="00B26B53" w:rsidRDefault="00DD39F7" w:rsidP="0032186E">
      <w:pPr>
        <w:spacing w:before="0"/>
        <w:rPr>
          <w:rFonts w:cs="Arial"/>
          <w:lang w:val="sr-Cyrl-RS" w:eastAsia="zh-CN"/>
        </w:rPr>
      </w:pPr>
    </w:p>
    <w:p w:rsidR="0032186E" w:rsidRDefault="005D623F" w:rsidP="00044C30">
      <w:pPr>
        <w:pStyle w:val="Heading10"/>
        <w:numPr>
          <w:ilvl w:val="0"/>
          <w:numId w:val="12"/>
        </w:numPr>
        <w:spacing w:before="0"/>
        <w:ind w:left="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044C30" w:rsidRPr="00044C30" w:rsidRDefault="00F01878" w:rsidP="00044C30">
      <w:pPr>
        <w:pStyle w:val="ListParagraph"/>
        <w:numPr>
          <w:ilvl w:val="1"/>
          <w:numId w:val="12"/>
        </w:numPr>
        <w:spacing w:before="0" w:after="0"/>
        <w:rPr>
          <w:rFonts w:ascii="Arial" w:hAnsi="Arial" w:cs="Arial"/>
          <w:b/>
        </w:rPr>
      </w:pPr>
      <w:r w:rsidRPr="00044C30">
        <w:rPr>
          <w:rFonts w:ascii="Arial" w:hAnsi="Arial" w:cs="Arial"/>
          <w:b/>
          <w:lang w:val="sr-Cyrl-RS"/>
        </w:rPr>
        <w:t xml:space="preserve">Технички  опис захтеваних </w:t>
      </w:r>
      <w:r w:rsidR="005D623F" w:rsidRPr="00044C30">
        <w:rPr>
          <w:rFonts w:ascii="Arial" w:hAnsi="Arial" w:cs="Arial"/>
          <w:b/>
          <w:lang w:val="sr-Cyrl-RS"/>
        </w:rPr>
        <w:t>услуга</w:t>
      </w:r>
      <w:r w:rsidRPr="00044C30">
        <w:rPr>
          <w:rFonts w:ascii="Arial" w:hAnsi="Arial" w:cs="Arial"/>
          <w:b/>
          <w:lang w:val="sr-Cyrl-RS"/>
        </w:rPr>
        <w:t xml:space="preserve"> </w:t>
      </w:r>
      <w:bookmarkEnd w:id="17"/>
    </w:p>
    <w:p w:rsidR="00591DDD" w:rsidRPr="00044C30" w:rsidRDefault="00591DDD" w:rsidP="00044C30">
      <w:pPr>
        <w:rPr>
          <w:rFonts w:cs="Arial"/>
          <w:b/>
        </w:rPr>
      </w:pPr>
      <w:r w:rsidRPr="00044C30">
        <w:rPr>
          <w:rFonts w:cs="Arial"/>
          <w:b/>
          <w:lang w:val="sr-Cyrl-CS"/>
        </w:rPr>
        <w:t xml:space="preserve">Објекти на коме се изводе услуге: </w:t>
      </w:r>
    </w:p>
    <w:p w:rsidR="00591DDD" w:rsidRPr="00591DDD" w:rsidRDefault="00591DDD" w:rsidP="00044C30">
      <w:pPr>
        <w:spacing w:before="0"/>
        <w:ind w:left="-270" w:firstLine="270"/>
        <w:jc w:val="left"/>
        <w:rPr>
          <w:rFonts w:cs="Arial"/>
          <w:lang w:val="sr-Cyrl-CS"/>
        </w:rPr>
      </w:pPr>
      <w:r w:rsidRPr="00591DDD">
        <w:rPr>
          <w:rFonts w:cs="Arial"/>
          <w:lang w:val="sr-Cyrl-CS"/>
        </w:rPr>
        <w:t>- Разводно постројење 110</w:t>
      </w:r>
      <w:r w:rsidRPr="00591DDD">
        <w:rPr>
          <w:rFonts w:cs="Arial"/>
          <w:lang w:val="sr-Latn-CS"/>
        </w:rPr>
        <w:t>kV</w:t>
      </w:r>
      <w:r w:rsidRPr="00591DDD">
        <w:rPr>
          <w:rFonts w:cs="Arial"/>
          <w:lang w:val="sr-Cyrl-CS"/>
        </w:rPr>
        <w:t xml:space="preserve"> и остали електроенергетски објекти у оквиру ТЕ Колубара. </w:t>
      </w:r>
    </w:p>
    <w:p w:rsidR="00591DDD" w:rsidRPr="00591DDD" w:rsidRDefault="00591DDD" w:rsidP="00591DDD">
      <w:pPr>
        <w:spacing w:before="0"/>
        <w:jc w:val="left"/>
        <w:rPr>
          <w:rFonts w:cs="Arial"/>
          <w:lang w:val="sr-Cyrl-CS"/>
        </w:rPr>
      </w:pPr>
      <w:r w:rsidRPr="00591DDD">
        <w:rPr>
          <w:rFonts w:cs="Arial"/>
          <w:lang w:val="sr-Cyrl-CS"/>
        </w:rPr>
        <w:t>- 6</w:t>
      </w:r>
      <w:r w:rsidRPr="00591DDD">
        <w:rPr>
          <w:rFonts w:cs="Arial"/>
          <w:lang w:val="sr-Latn-CS"/>
        </w:rPr>
        <w:t>kV</w:t>
      </w:r>
      <w:r w:rsidRPr="00591DDD">
        <w:rPr>
          <w:rFonts w:cs="Arial"/>
          <w:lang w:val="sr-Cyrl-CS"/>
        </w:rPr>
        <w:t xml:space="preserve"> вод за Исправљачку станицу који је комбиновано-надземни вод дужине ваздушног вода 2590</w:t>
      </w:r>
      <w:r w:rsidRPr="00591DDD">
        <w:rPr>
          <w:rFonts w:cs="Arial"/>
        </w:rPr>
        <w:t>m</w:t>
      </w:r>
      <w:r w:rsidRPr="00591DDD">
        <w:rPr>
          <w:rFonts w:cs="Arial"/>
          <w:lang w:val="sr-Cyrl-CS"/>
        </w:rPr>
        <w:t xml:space="preserve">, проводник </w:t>
      </w:r>
      <w:r w:rsidRPr="00591DDD">
        <w:rPr>
          <w:rFonts w:cs="Arial"/>
          <w:lang w:val="sr-Latn-CS"/>
        </w:rPr>
        <w:t>AlČe</w:t>
      </w:r>
      <w:r w:rsidRPr="00591DDD">
        <w:rPr>
          <w:rFonts w:cs="Arial"/>
          <w:lang w:val="sr-Cyrl-CS"/>
        </w:rPr>
        <w:t xml:space="preserve"> уже пресека 50</w:t>
      </w:r>
      <w:r w:rsidRPr="00591DDD">
        <w:rPr>
          <w:rFonts w:cs="Arial"/>
          <w:lang w:val="sr-Latn-CS"/>
        </w:rPr>
        <w:t>mm²</w:t>
      </w:r>
      <w:r w:rsidRPr="00591DDD">
        <w:rPr>
          <w:rFonts w:cs="Arial"/>
          <w:lang w:val="sr-Cyrl-CS"/>
        </w:rPr>
        <w:t xml:space="preserve">, а на делу деонице је  изведено са </w:t>
      </w:r>
      <w:r w:rsidRPr="00591DDD">
        <w:rPr>
          <w:rFonts w:cs="Arial"/>
          <w:lang w:val="sr-Latn-CS"/>
        </w:rPr>
        <w:t>Cu</w:t>
      </w:r>
      <w:r w:rsidRPr="00591DDD">
        <w:rPr>
          <w:rFonts w:cs="Arial"/>
          <w:lang w:val="sr-Cyrl-CS"/>
        </w:rPr>
        <w:t xml:space="preserve"> ужетом 35</w:t>
      </w:r>
      <w:r w:rsidRPr="00591DDD">
        <w:rPr>
          <w:rFonts w:cs="Arial"/>
          <w:lang w:val="sr-Latn-CS"/>
        </w:rPr>
        <w:t xml:space="preserve"> mm²</w:t>
      </w:r>
      <w:r w:rsidRPr="00591DDD">
        <w:rPr>
          <w:rFonts w:cs="Arial"/>
          <w:lang w:val="sr-Cyrl-CS"/>
        </w:rPr>
        <w:t>.  Распон између армирано-бетонских стубова је 40-130</w:t>
      </w:r>
      <w:r w:rsidRPr="00591DDD">
        <w:rPr>
          <w:rFonts w:cs="Arial"/>
        </w:rPr>
        <w:t>m</w:t>
      </w:r>
      <w:r w:rsidRPr="00591DDD">
        <w:rPr>
          <w:rFonts w:cs="Arial"/>
          <w:lang w:val="sr-Cyrl-CS"/>
        </w:rPr>
        <w:t>, а на делу прелаза преко пруге постоје челично решеткасти стубови висине 20</w:t>
      </w:r>
      <w:r w:rsidRPr="00591DDD">
        <w:rPr>
          <w:rFonts w:cs="Arial"/>
        </w:rPr>
        <w:t>m</w:t>
      </w:r>
      <w:r w:rsidRPr="00591DDD">
        <w:rPr>
          <w:rFonts w:cs="Arial"/>
          <w:lang w:val="sr-Cyrl-CS"/>
        </w:rPr>
        <w:t>.</w:t>
      </w:r>
    </w:p>
    <w:p w:rsidR="00591DDD" w:rsidRPr="00591DDD" w:rsidRDefault="00591DDD" w:rsidP="00591DDD">
      <w:pPr>
        <w:tabs>
          <w:tab w:val="num" w:pos="810"/>
        </w:tabs>
        <w:spacing w:before="0"/>
        <w:jc w:val="left"/>
        <w:rPr>
          <w:rFonts w:cs="Arial"/>
          <w:lang w:val="sr-Cyrl-CS"/>
        </w:rPr>
      </w:pPr>
      <w:r w:rsidRPr="00591DDD">
        <w:rPr>
          <w:rFonts w:cs="Arial"/>
          <w:lang w:val="sr-Cyrl-CS"/>
        </w:rPr>
        <w:t xml:space="preserve">Подземни кабал је </w:t>
      </w:r>
      <w:r w:rsidRPr="00591DDD">
        <w:rPr>
          <w:rFonts w:cs="Arial"/>
          <w:lang w:val="sr-Latn-CS"/>
        </w:rPr>
        <w:t>IPO-13 3x50mm² Cu</w:t>
      </w:r>
      <w:r w:rsidRPr="00591DDD">
        <w:rPr>
          <w:rFonts w:cs="Arial"/>
          <w:lang w:val="sr-Cyrl-CS"/>
        </w:rPr>
        <w:t xml:space="preserve"> у дужини од 360</w:t>
      </w:r>
      <w:r w:rsidRPr="00591DDD">
        <w:rPr>
          <w:rFonts w:cs="Arial"/>
        </w:rPr>
        <w:t>m</w:t>
      </w:r>
      <w:r w:rsidRPr="00591DDD">
        <w:rPr>
          <w:rFonts w:cs="Arial"/>
          <w:lang w:val="sr-Cyrl-CS"/>
        </w:rPr>
        <w:t>.</w:t>
      </w:r>
    </w:p>
    <w:p w:rsidR="00591DDD" w:rsidRPr="00591DDD" w:rsidRDefault="00591DDD" w:rsidP="00591DDD">
      <w:pPr>
        <w:spacing w:before="0"/>
        <w:jc w:val="left"/>
        <w:rPr>
          <w:rFonts w:cs="Arial"/>
          <w:lang w:val="sr-Cyrl-CS"/>
        </w:rPr>
      </w:pPr>
      <w:r w:rsidRPr="00591DDD">
        <w:rPr>
          <w:rFonts w:cs="Arial"/>
          <w:lang w:val="sr-Cyrl-CS"/>
        </w:rPr>
        <w:t>- 6</w:t>
      </w:r>
      <w:r w:rsidRPr="00591DDD">
        <w:rPr>
          <w:rFonts w:cs="Arial"/>
          <w:lang w:val="sr-Latn-CS"/>
        </w:rPr>
        <w:t>kV</w:t>
      </w:r>
      <w:r w:rsidRPr="00591DDD">
        <w:rPr>
          <w:rFonts w:cs="Arial"/>
          <w:lang w:val="sr-Cyrl-CS"/>
        </w:rPr>
        <w:t xml:space="preserve"> </w:t>
      </w:r>
      <w:r w:rsidRPr="00591DDD">
        <w:rPr>
          <w:rFonts w:cs="Arial"/>
          <w:lang w:val="sr-Cyrl-RS"/>
        </w:rPr>
        <w:t xml:space="preserve">вод </w:t>
      </w:r>
      <w:r w:rsidRPr="00591DDD">
        <w:rPr>
          <w:rFonts w:cs="Arial"/>
          <w:lang w:val="sr-Cyrl-CS"/>
        </w:rPr>
        <w:t>за Питку воду који је комбиновано кабловски вод састављен од подземног кабла 3</w:t>
      </w:r>
      <w:r w:rsidRPr="00591DDD">
        <w:rPr>
          <w:rFonts w:cs="Arial"/>
          <w:lang w:val="sr-Latn-CS"/>
        </w:rPr>
        <w:t>x</w:t>
      </w:r>
      <w:r w:rsidRPr="00591DDD">
        <w:rPr>
          <w:rFonts w:cs="Arial"/>
          <w:lang w:val="sr-Cyrl-CS"/>
        </w:rPr>
        <w:t>(</w:t>
      </w:r>
      <w:r w:rsidRPr="00591DDD">
        <w:rPr>
          <w:rFonts w:cs="Arial"/>
          <w:lang w:val="sr-Latn-CS"/>
        </w:rPr>
        <w:t>IPZO 1x50mm²</w:t>
      </w:r>
      <w:r w:rsidRPr="00591DDD">
        <w:rPr>
          <w:rFonts w:cs="Arial"/>
          <w:lang w:val="sr-Cyrl-CS"/>
        </w:rPr>
        <w:t>)</w:t>
      </w:r>
      <w:r w:rsidRPr="00591DDD">
        <w:rPr>
          <w:rFonts w:cs="Arial"/>
          <w:lang w:val="sr-Latn-CS"/>
        </w:rPr>
        <w:t>Cu</w:t>
      </w:r>
      <w:r w:rsidRPr="00591DDD">
        <w:rPr>
          <w:rFonts w:cs="Arial"/>
          <w:lang w:val="sr-Cyrl-CS"/>
        </w:rPr>
        <w:t xml:space="preserve"> 180</w:t>
      </w:r>
      <w:r w:rsidRPr="00591DDD">
        <w:rPr>
          <w:rFonts w:cs="Arial"/>
        </w:rPr>
        <w:t>m</w:t>
      </w:r>
      <w:r w:rsidRPr="00591DDD">
        <w:rPr>
          <w:rFonts w:cs="Arial"/>
          <w:lang w:val="sr-Cyrl-CS"/>
        </w:rPr>
        <w:t>, који је повезан са 6</w:t>
      </w:r>
      <w:r w:rsidRPr="00591DDD">
        <w:rPr>
          <w:rFonts w:cs="Arial"/>
          <w:lang w:val="sr-Latn-CS"/>
        </w:rPr>
        <w:t>kV</w:t>
      </w:r>
      <w:r w:rsidRPr="00591DDD">
        <w:rPr>
          <w:rFonts w:cs="Arial"/>
          <w:lang w:val="sr-Cyrl-CS"/>
        </w:rPr>
        <w:t xml:space="preserve"> каблом </w:t>
      </w:r>
      <w:r w:rsidRPr="00591DDD">
        <w:rPr>
          <w:rFonts w:cs="Arial"/>
          <w:lang w:val="sr-Latn-CS"/>
        </w:rPr>
        <w:t>PHP 48 3x50mm²</w:t>
      </w:r>
      <w:r w:rsidRPr="00591DDD">
        <w:rPr>
          <w:rFonts w:cs="Arial"/>
          <w:lang w:val="sr-Cyrl-CS"/>
        </w:rPr>
        <w:t xml:space="preserve"> од 780</w:t>
      </w:r>
      <w:r w:rsidRPr="00591DDD">
        <w:rPr>
          <w:rFonts w:cs="Arial"/>
        </w:rPr>
        <w:t>m</w:t>
      </w:r>
      <w:r w:rsidRPr="00591DDD">
        <w:rPr>
          <w:rFonts w:cs="Arial"/>
          <w:lang w:val="sr-Cyrl-CS"/>
        </w:rPr>
        <w:t>, који је затим повезан са 6</w:t>
      </w:r>
      <w:r w:rsidRPr="00591DDD">
        <w:rPr>
          <w:rFonts w:cs="Arial"/>
          <w:lang w:val="sr-Latn-CS"/>
        </w:rPr>
        <w:t>kV</w:t>
      </w:r>
      <w:r w:rsidRPr="00591DDD">
        <w:rPr>
          <w:rFonts w:cs="Arial"/>
          <w:lang w:val="sr-Cyrl-CS"/>
        </w:rPr>
        <w:t xml:space="preserve"> надземним далеководом у дужини 700</w:t>
      </w:r>
      <w:r w:rsidRPr="00591DDD">
        <w:rPr>
          <w:rFonts w:cs="Arial"/>
        </w:rPr>
        <w:t>m</w:t>
      </w:r>
      <w:r w:rsidRPr="00591DDD">
        <w:rPr>
          <w:rFonts w:cs="Arial"/>
          <w:lang w:val="sr-Cyrl-CS"/>
        </w:rPr>
        <w:t xml:space="preserve"> изведеним са </w:t>
      </w:r>
      <w:r w:rsidRPr="00591DDD">
        <w:rPr>
          <w:rFonts w:cs="Arial"/>
          <w:lang w:val="sr-Latn-CS"/>
        </w:rPr>
        <w:t>AlČe</w:t>
      </w:r>
      <w:r w:rsidRPr="00591DDD">
        <w:rPr>
          <w:rFonts w:cs="Arial"/>
          <w:lang w:val="sr-Cyrl-CS"/>
        </w:rPr>
        <w:t xml:space="preserve"> ужетом </w:t>
      </w:r>
      <w:r w:rsidRPr="00591DDD">
        <w:rPr>
          <w:rFonts w:cs="Arial"/>
          <w:lang w:val="sr-Latn-CS"/>
        </w:rPr>
        <w:t>3x50mm²</w:t>
      </w:r>
      <w:r w:rsidRPr="00591DDD">
        <w:rPr>
          <w:rFonts w:cs="Arial"/>
          <w:lang w:val="sr-Cyrl-CS"/>
        </w:rPr>
        <w:t xml:space="preserve"> са армираним бетонским стубом за 10</w:t>
      </w:r>
      <w:r w:rsidRPr="00591DDD">
        <w:rPr>
          <w:rFonts w:cs="Arial"/>
          <w:lang w:val="sr-Latn-CS"/>
        </w:rPr>
        <w:t>kV</w:t>
      </w:r>
      <w:r w:rsidRPr="00591DDD">
        <w:rPr>
          <w:rFonts w:cs="Arial"/>
          <w:lang w:val="sr-Cyrl-CS"/>
        </w:rPr>
        <w:t xml:space="preserve"> далековод и завршава се са каблом </w:t>
      </w:r>
      <w:r w:rsidRPr="00591DDD">
        <w:rPr>
          <w:rFonts w:cs="Arial"/>
          <w:lang w:val="sr-Latn-CS"/>
        </w:rPr>
        <w:t>PP 3x 95mm² Cu 241m.</w:t>
      </w:r>
    </w:p>
    <w:p w:rsidR="00591DDD" w:rsidRPr="00591DDD" w:rsidRDefault="00591DDD" w:rsidP="00591DDD">
      <w:pPr>
        <w:spacing w:before="0"/>
        <w:jc w:val="left"/>
        <w:rPr>
          <w:rFonts w:cs="Arial"/>
          <w:lang w:val="sr-Cyrl-CS"/>
        </w:rPr>
      </w:pPr>
      <w:r w:rsidRPr="00591DDD">
        <w:rPr>
          <w:rFonts w:cs="Arial"/>
          <w:lang w:val="sr-Cyrl-CS"/>
        </w:rPr>
        <w:t>- 6</w:t>
      </w:r>
      <w:r w:rsidRPr="00591DDD">
        <w:rPr>
          <w:rFonts w:cs="Arial"/>
          <w:lang w:val="sr-Latn-CS"/>
        </w:rPr>
        <w:t>kV</w:t>
      </w:r>
      <w:r w:rsidRPr="00591DDD">
        <w:rPr>
          <w:rFonts w:cs="Arial"/>
          <w:lang w:val="sr-Cyrl-CS"/>
        </w:rPr>
        <w:t xml:space="preserve"> вод за Црпну станицу Пештан</w:t>
      </w:r>
    </w:p>
    <w:p w:rsidR="00591DDD" w:rsidRPr="00044C30" w:rsidRDefault="00591DDD" w:rsidP="00044C30">
      <w:pPr>
        <w:spacing w:before="0"/>
        <w:jc w:val="left"/>
        <w:rPr>
          <w:rFonts w:cs="Arial"/>
        </w:rPr>
      </w:pPr>
      <w:r w:rsidRPr="00591DDD">
        <w:rPr>
          <w:rFonts w:cs="Arial"/>
          <w:lang w:val="sr-Cyrl-CS"/>
        </w:rPr>
        <w:t xml:space="preserve">Комбиновано кабловско-надземни вод са каблом </w:t>
      </w:r>
      <w:r w:rsidRPr="00591DDD">
        <w:rPr>
          <w:rFonts w:cs="Arial"/>
          <w:lang w:val="sr-Latn-CS"/>
        </w:rPr>
        <w:t>PP</w:t>
      </w:r>
      <w:r w:rsidRPr="00591DDD">
        <w:rPr>
          <w:rFonts w:cs="Arial"/>
          <w:lang w:val="sr-Cyrl-CS"/>
        </w:rPr>
        <w:t xml:space="preserve">41 </w:t>
      </w:r>
      <w:r w:rsidRPr="00591DDD">
        <w:rPr>
          <w:rFonts w:cs="Arial"/>
          <w:lang w:val="sr-Latn-CS"/>
        </w:rPr>
        <w:t>3x</w:t>
      </w:r>
      <w:r w:rsidRPr="00591DDD">
        <w:rPr>
          <w:rFonts w:cs="Arial"/>
          <w:lang w:val="sr-Cyrl-CS"/>
        </w:rPr>
        <w:t>9</w:t>
      </w:r>
      <w:r w:rsidRPr="00591DDD">
        <w:rPr>
          <w:rFonts w:cs="Arial"/>
          <w:lang w:val="sr-Latn-CS"/>
        </w:rPr>
        <w:t>0mm²</w:t>
      </w:r>
      <w:r w:rsidRPr="00591DDD">
        <w:rPr>
          <w:rFonts w:cs="Arial"/>
          <w:lang w:val="sr-Cyrl-CS"/>
        </w:rPr>
        <w:t>, у дужини од 500</w:t>
      </w:r>
      <w:r w:rsidRPr="00591DDD">
        <w:rPr>
          <w:rFonts w:cs="Arial"/>
        </w:rPr>
        <w:t>m</w:t>
      </w:r>
      <w:r w:rsidRPr="00591DDD">
        <w:rPr>
          <w:rFonts w:cs="Arial"/>
          <w:lang w:val="sr-Cyrl-CS"/>
        </w:rPr>
        <w:t xml:space="preserve">, и два надземна вода на бетонским армираним стубовима изведеним са </w:t>
      </w:r>
      <w:r w:rsidRPr="00591DDD">
        <w:rPr>
          <w:rFonts w:cs="Arial"/>
          <w:lang w:val="sr-Latn-CS"/>
        </w:rPr>
        <w:t>Cu</w:t>
      </w:r>
      <w:r w:rsidRPr="00591DDD">
        <w:rPr>
          <w:rFonts w:cs="Arial"/>
          <w:lang w:val="sr-Cyrl-CS"/>
        </w:rPr>
        <w:t xml:space="preserve"> ужетом 16</w:t>
      </w:r>
      <w:r w:rsidRPr="00591DDD">
        <w:rPr>
          <w:rFonts w:cs="Arial"/>
          <w:lang w:val="sr-Latn-CS"/>
        </w:rPr>
        <w:t xml:space="preserve"> mm²</w:t>
      </w:r>
      <w:r w:rsidRPr="00591DDD">
        <w:rPr>
          <w:rFonts w:cs="Arial"/>
          <w:lang w:val="sr-Cyrl-CS"/>
        </w:rPr>
        <w:t>, у дужини од 2000</w:t>
      </w:r>
      <w:r w:rsidRPr="00591DDD">
        <w:rPr>
          <w:rFonts w:cs="Arial"/>
        </w:rPr>
        <w:t>m</w:t>
      </w:r>
      <w:r w:rsidRPr="00591DDD">
        <w:rPr>
          <w:rFonts w:cs="Arial"/>
          <w:lang w:val="sr-Cyrl-CS"/>
        </w:rPr>
        <w:t>.</w:t>
      </w:r>
    </w:p>
    <w:p w:rsidR="00591DDD" w:rsidRPr="00591DDD" w:rsidRDefault="00591DDD" w:rsidP="00591DDD">
      <w:pPr>
        <w:spacing w:before="0"/>
        <w:ind w:right="89"/>
        <w:jc w:val="left"/>
        <w:rPr>
          <w:rFonts w:cs="Arial"/>
        </w:rPr>
      </w:pPr>
      <w:r w:rsidRPr="00591DDD">
        <w:rPr>
          <w:rFonts w:cs="Arial"/>
          <w:b/>
          <w:lang w:val="sr-Cyrl-CS"/>
        </w:rPr>
        <w:t xml:space="preserve">Врста </w:t>
      </w:r>
      <w:r>
        <w:rPr>
          <w:rFonts w:cs="Arial"/>
          <w:b/>
          <w:lang w:val="sr-Cyrl-CS"/>
        </w:rPr>
        <w:t xml:space="preserve">услуга </w:t>
      </w:r>
      <w:r w:rsidRPr="00591DDD">
        <w:rPr>
          <w:rFonts w:cs="Arial"/>
          <w:b/>
          <w:lang w:val="sr-Cyrl-CS"/>
        </w:rPr>
        <w:t>:</w:t>
      </w:r>
      <w:r w:rsidRPr="00591DDD">
        <w:rPr>
          <w:rFonts w:cs="Arial"/>
          <w:lang w:val="sr-Cyrl-CS"/>
        </w:rPr>
        <w:t xml:space="preserve"> интервентно, текуће, превентивно одржавање</w:t>
      </w:r>
      <w:r w:rsidRPr="00591DDD">
        <w:rPr>
          <w:rFonts w:cs="Arial"/>
        </w:rPr>
        <w:t>.</w:t>
      </w:r>
    </w:p>
    <w:p w:rsidR="00591DDD" w:rsidRPr="00591DDD" w:rsidRDefault="00591DDD" w:rsidP="00591DDD">
      <w:pPr>
        <w:tabs>
          <w:tab w:val="num" w:pos="0"/>
          <w:tab w:val="left" w:pos="459"/>
        </w:tabs>
        <w:spacing w:before="0"/>
        <w:ind w:left="33" w:right="89"/>
        <w:jc w:val="left"/>
        <w:rPr>
          <w:rFonts w:cs="Arial"/>
          <w:lang w:val="sr-Cyrl-RS"/>
        </w:rPr>
      </w:pPr>
      <w:r w:rsidRPr="00591DDD">
        <w:rPr>
          <w:rFonts w:cs="Arial"/>
          <w:lang w:val="sr-Cyrl-CS"/>
        </w:rPr>
        <w:t>Замена оштећених изолатора, проводника и прикључних веза, демонтажа и монтажа мерних</w:t>
      </w:r>
      <w:r w:rsidRPr="00591DDD">
        <w:rPr>
          <w:rFonts w:cs="Arial"/>
        </w:rPr>
        <w:t xml:space="preserve"> </w:t>
      </w:r>
      <w:r w:rsidRPr="00591DDD">
        <w:rPr>
          <w:rFonts w:cs="Arial"/>
          <w:lang w:val="sr-Cyrl-CS"/>
        </w:rPr>
        <w:t xml:space="preserve">трансформатора и друге ВН опреме у пољима. </w:t>
      </w:r>
      <w:r>
        <w:rPr>
          <w:rFonts w:cs="Arial"/>
          <w:lang w:val="sr-Cyrl-CS"/>
        </w:rPr>
        <w:t>Услуге</w:t>
      </w:r>
      <w:r w:rsidRPr="00591DDD">
        <w:rPr>
          <w:rFonts w:cs="Arial"/>
          <w:lang w:val="sr-Cyrl-CS"/>
        </w:rPr>
        <w:t xml:space="preserve"> на отклањању кварова на ВН опреми, сервис ВН опреме по потреби</w:t>
      </w:r>
      <w:r w:rsidRPr="00591DDD">
        <w:rPr>
          <w:rFonts w:cs="Arial"/>
        </w:rPr>
        <w:t xml:space="preserve"> </w:t>
      </w:r>
      <w:r w:rsidRPr="00591DDD">
        <w:rPr>
          <w:rFonts w:cs="Arial"/>
          <w:lang w:val="sr-Cyrl-RS"/>
        </w:rPr>
        <w:t>и остале електро опреме и постројења.</w:t>
      </w:r>
    </w:p>
    <w:p w:rsidR="002B2196" w:rsidRPr="00044C30" w:rsidRDefault="00591DDD" w:rsidP="00044C30">
      <w:pPr>
        <w:tabs>
          <w:tab w:val="num" w:pos="0"/>
          <w:tab w:val="left" w:pos="459"/>
        </w:tabs>
        <w:spacing w:before="0"/>
        <w:ind w:left="33" w:right="89"/>
        <w:jc w:val="left"/>
        <w:rPr>
          <w:rFonts w:cs="Arial"/>
        </w:rPr>
      </w:pPr>
      <w:r w:rsidRPr="00591DDD">
        <w:rPr>
          <w:rFonts w:cs="Arial"/>
          <w:lang w:val="sr-Cyrl-CS"/>
        </w:rPr>
        <w:t>Текуће, превентивно одржавање 6</w:t>
      </w:r>
      <w:r w:rsidRPr="00591DDD">
        <w:rPr>
          <w:rFonts w:cs="Arial"/>
        </w:rPr>
        <w:t xml:space="preserve">kV </w:t>
      </w:r>
      <w:r w:rsidRPr="00591DDD">
        <w:rPr>
          <w:rFonts w:cs="Arial"/>
          <w:lang w:val="sr-Cyrl-RS"/>
        </w:rPr>
        <w:t xml:space="preserve">водова </w:t>
      </w:r>
      <w:r w:rsidRPr="00591DDD">
        <w:rPr>
          <w:rFonts w:cs="Arial"/>
          <w:lang w:val="sr-Cyrl-CS"/>
        </w:rPr>
        <w:t>(контролни преглед, замена оштећених изолатора, проводника, прикључних веза, демонтаже, монтаже и сечење грана дрвећа)</w:t>
      </w:r>
    </w:p>
    <w:p w:rsidR="00591DDD" w:rsidRPr="00591DDD" w:rsidRDefault="00591DDD" w:rsidP="00591DDD">
      <w:pPr>
        <w:spacing w:before="0"/>
        <w:ind w:right="89"/>
        <w:jc w:val="left"/>
        <w:rPr>
          <w:rFonts w:cs="Arial"/>
          <w:lang w:val="sr-Cyrl-CS"/>
        </w:rPr>
      </w:pPr>
      <w:r w:rsidRPr="00591DDD">
        <w:rPr>
          <w:rFonts w:cs="Arial"/>
          <w:b/>
          <w:lang w:val="sr-Cyrl-CS"/>
        </w:rPr>
        <w:t>Интервентна одржавања</w:t>
      </w:r>
      <w:r w:rsidRPr="00591DDD">
        <w:rPr>
          <w:rFonts w:cs="Arial"/>
          <w:lang w:val="sr-Cyrl-CS"/>
        </w:rPr>
        <w:t>:</w:t>
      </w:r>
    </w:p>
    <w:p w:rsidR="00591DDD" w:rsidRPr="00591DDD" w:rsidRDefault="00591DDD" w:rsidP="00591DDD">
      <w:pPr>
        <w:tabs>
          <w:tab w:val="num" w:pos="33"/>
        </w:tabs>
        <w:spacing w:before="0"/>
        <w:ind w:left="33" w:right="89"/>
        <w:jc w:val="left"/>
        <w:rPr>
          <w:rFonts w:cs="Arial"/>
          <w:lang w:val="sr-Cyrl-CS"/>
        </w:rPr>
      </w:pPr>
      <w:r w:rsidRPr="00591DDD">
        <w:rPr>
          <w:rFonts w:cs="Arial"/>
          <w:lang w:val="sr-Cyrl-CS"/>
        </w:rPr>
        <w:t>Ангажовање на отклањању хаварија на водовима, оштећењу затезних изолатора сабирница, мерних и енергетских трансформатора, замена ВН опреме итд.</w:t>
      </w:r>
    </w:p>
    <w:p w:rsidR="00591DDD" w:rsidRPr="00591DDD" w:rsidRDefault="00591DDD" w:rsidP="00591DDD">
      <w:pPr>
        <w:tabs>
          <w:tab w:val="num" w:pos="33"/>
        </w:tabs>
        <w:spacing w:before="0"/>
        <w:ind w:left="33" w:right="89"/>
        <w:jc w:val="left"/>
        <w:rPr>
          <w:rFonts w:cs="Arial"/>
          <w:lang w:val="sr-Cyrl-RS"/>
        </w:rPr>
      </w:pPr>
      <w:r w:rsidRPr="00591DDD">
        <w:rPr>
          <w:rFonts w:cs="Arial"/>
          <w:lang w:val="sr-Cyrl-CS"/>
        </w:rPr>
        <w:t>Ангажовање на отклањању хаварија на водовима 6</w:t>
      </w:r>
      <w:r w:rsidRPr="00591DDD">
        <w:rPr>
          <w:rFonts w:cs="Arial"/>
        </w:rPr>
        <w:t>kV</w:t>
      </w:r>
      <w:r w:rsidRPr="00591DDD">
        <w:rPr>
          <w:rFonts w:cs="Arial"/>
          <w:lang w:val="sr-Cyrl-CS"/>
        </w:rPr>
        <w:t>, прекида ужета, оштећење изолатора, пробоја проводника, изналажење места пробоја кабла, поправка кабла тј. израда кабловске спојница и глава за све типове каблова који су наведени у</w:t>
      </w:r>
      <w:r w:rsidRPr="00591DDD">
        <w:rPr>
          <w:rFonts w:cs="Arial"/>
        </w:rPr>
        <w:t xml:space="preserve"> </w:t>
      </w:r>
      <w:r w:rsidRPr="00591DDD">
        <w:rPr>
          <w:rFonts w:cs="Arial"/>
          <w:lang w:val="sr-Cyrl-RS"/>
        </w:rPr>
        <w:t>опису.</w:t>
      </w:r>
    </w:p>
    <w:p w:rsidR="00591DDD" w:rsidRPr="00591DDD" w:rsidRDefault="00591DDD" w:rsidP="00591DDD">
      <w:pPr>
        <w:spacing w:before="0"/>
        <w:ind w:right="89"/>
        <w:jc w:val="left"/>
        <w:rPr>
          <w:rFonts w:cs="Arial"/>
          <w:lang w:val="sr-Cyrl-CS"/>
        </w:rPr>
      </w:pPr>
      <w:r w:rsidRPr="00591DDD">
        <w:rPr>
          <w:rFonts w:cs="Arial"/>
          <w:lang w:val="sr-Cyrl-CS"/>
        </w:rPr>
        <w:t xml:space="preserve">Под сервис даном се подразумева ангажовање у току 8 </w:t>
      </w:r>
      <w:r w:rsidRPr="00591DDD">
        <w:rPr>
          <w:rFonts w:cs="Arial"/>
          <w:lang w:val="sr-Cyrl-RS"/>
        </w:rPr>
        <w:t>часова</w:t>
      </w:r>
      <w:r w:rsidRPr="00591DDD">
        <w:rPr>
          <w:rFonts w:cs="Arial"/>
          <w:lang w:val="sr-Cyrl-CS"/>
        </w:rPr>
        <w:t xml:space="preserve"> екипе извођача, која треба да има једног </w:t>
      </w:r>
      <w:r w:rsidRPr="00591DDD">
        <w:rPr>
          <w:rFonts w:cs="Arial"/>
          <w:lang w:val="sr-Cyrl-RS"/>
        </w:rPr>
        <w:t xml:space="preserve">одговорног извођача </w:t>
      </w:r>
      <w:r w:rsidRPr="00591DDD">
        <w:rPr>
          <w:rFonts w:cs="Arial"/>
          <w:lang w:val="sr-Cyrl-CS"/>
        </w:rPr>
        <w:t xml:space="preserve">и до </w:t>
      </w:r>
      <w:r w:rsidRPr="00591DDD">
        <w:rPr>
          <w:rFonts w:cs="Arial"/>
          <w:lang w:val="sr-Cyrl-RS"/>
        </w:rPr>
        <w:t>4</w:t>
      </w:r>
      <w:r w:rsidRPr="00591DDD">
        <w:rPr>
          <w:rFonts w:cs="Arial"/>
          <w:lang w:val="sr-Cyrl-CS"/>
        </w:rPr>
        <w:t xml:space="preserve"> извршиоца </w:t>
      </w:r>
      <w:r w:rsidR="00832E33">
        <w:rPr>
          <w:rFonts w:cs="Arial"/>
          <w:lang w:val="sr-Cyrl-CS"/>
        </w:rPr>
        <w:t>услуга</w:t>
      </w:r>
      <w:r w:rsidRPr="00591DDD">
        <w:rPr>
          <w:rFonts w:cs="Arial"/>
          <w:lang w:val="sr-Cyrl-CS"/>
        </w:rPr>
        <w:t xml:space="preserve">, </w:t>
      </w:r>
      <w:r w:rsidRPr="00591DDD">
        <w:rPr>
          <w:rFonts w:cs="Arial"/>
          <w:lang w:val="sr-Cyrl-RS"/>
        </w:rPr>
        <w:t xml:space="preserve">са </w:t>
      </w:r>
      <w:r w:rsidRPr="00591DDD">
        <w:rPr>
          <w:rFonts w:cs="Arial"/>
          <w:lang w:val="sr-Cyrl-CS"/>
        </w:rPr>
        <w:t>алатом за обезбеђење места за рад и за сам рад, према захтевима Наручиоца. Уколико се екипа Извршиоца и механизације ангажује за време краће или дуже од сервис дана, обрачунаваће се процентуално време ангажовања у односу на сервис дан са признањем 2 часа за долазак екипе и механизације.</w:t>
      </w:r>
    </w:p>
    <w:p w:rsidR="00591DDD" w:rsidRPr="00591DDD" w:rsidRDefault="00591DDD" w:rsidP="00591DDD">
      <w:pPr>
        <w:spacing w:before="0"/>
        <w:ind w:right="89"/>
        <w:jc w:val="left"/>
        <w:rPr>
          <w:rFonts w:cs="Arial"/>
          <w:lang w:val="sr-Cyrl-CS"/>
        </w:rPr>
      </w:pPr>
      <w:r w:rsidRPr="00591DDD">
        <w:rPr>
          <w:rFonts w:cs="Arial"/>
          <w:lang w:val="sr-Cyrl-CS"/>
        </w:rPr>
        <w:t>У случају интервентног позива Наручиоца (телефоном, мејлом) Из</w:t>
      </w:r>
      <w:r>
        <w:rPr>
          <w:rFonts w:cs="Arial"/>
          <w:lang w:val="sr-Cyrl-CS"/>
        </w:rPr>
        <w:t xml:space="preserve">абрани Понуђач </w:t>
      </w:r>
      <w:r w:rsidRPr="00591DDD">
        <w:rPr>
          <w:rFonts w:cs="Arial"/>
          <w:lang w:val="sr-Cyrl-CS"/>
        </w:rPr>
        <w:t>је дужан да приступи отклањању оштећења на постројењу у року 1</w:t>
      </w:r>
      <w:r w:rsidRPr="00591DDD">
        <w:rPr>
          <w:rFonts w:cs="Arial"/>
        </w:rPr>
        <w:t>0</w:t>
      </w:r>
      <w:r w:rsidRPr="00591DDD">
        <w:rPr>
          <w:rFonts w:cs="Arial"/>
          <w:lang w:val="sr-Cyrl-CS"/>
        </w:rPr>
        <w:t xml:space="preserve"> сати, а за интервенцију по позиву (телефоном, мејлом) за дане викенда у року од 16 сати.</w:t>
      </w:r>
    </w:p>
    <w:p w:rsidR="00B26B53" w:rsidRPr="00044C30" w:rsidRDefault="00591DDD" w:rsidP="00044C30">
      <w:pPr>
        <w:spacing w:before="0"/>
        <w:ind w:right="89"/>
        <w:jc w:val="left"/>
        <w:rPr>
          <w:rFonts w:cs="Arial"/>
        </w:rPr>
      </w:pPr>
      <w:r w:rsidRPr="00591DDD">
        <w:rPr>
          <w:rFonts w:cs="Arial"/>
          <w:lang w:val="sr-Cyrl-CS"/>
        </w:rPr>
        <w:t xml:space="preserve">Цене сервис дана и ангажовања механизације су непроменљиве у уговореном периоду, а све исплате увећања зараде у смислу члана 108. Закона о раду (прековремени рад, рад ноћу, рад викендом и празницима) су обавеза </w:t>
      </w:r>
      <w:r>
        <w:rPr>
          <w:rFonts w:cs="Arial"/>
          <w:lang w:val="sr-Cyrl-CS"/>
        </w:rPr>
        <w:t>Наручиоца</w:t>
      </w:r>
      <w:r w:rsidRPr="00591DDD">
        <w:rPr>
          <w:rFonts w:cs="Arial"/>
          <w:lang w:val="sr-Cyrl-CS"/>
        </w:rPr>
        <w:t>.</w:t>
      </w: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593708" w:rsidRPr="00832E33" w:rsidRDefault="003E4D2C" w:rsidP="00832E33">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w:t>
      </w:r>
      <w:r w:rsidRPr="003E4D2C">
        <w:rPr>
          <w:rFonts w:eastAsia="Calibri" w:cs="Arial"/>
          <w:lang w:val="sr-Cyrl-CS" w:eastAsia="hr-HR"/>
        </w:rPr>
        <w:lastRenderedPageBreak/>
        <w:t>информација или појашњења у вези са припремањем понуде у законском року (члан 63 ЗЈН).</w:t>
      </w:r>
    </w:p>
    <w:p w:rsidR="00593708" w:rsidRPr="003E4D2C" w:rsidRDefault="00593708" w:rsidP="00E13FFC">
      <w:pPr>
        <w:spacing w:before="0"/>
        <w:rPr>
          <w:rFonts w:cs="Arial"/>
          <w:b/>
          <w:iCs/>
          <w:color w:val="000000" w:themeColor="text1"/>
          <w:lang w:val="sr-Cyrl-RS"/>
        </w:rPr>
      </w:pPr>
    </w:p>
    <w:p w:rsidR="00512F2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tbl>
      <w:tblPr>
        <w:tblW w:w="9865" w:type="dxa"/>
        <w:tblInd w:w="-8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593708">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832E33" w:rsidRPr="000F4720" w:rsidTr="00593708">
        <w:trPr>
          <w:trHeight w:val="409"/>
        </w:trPr>
        <w:tc>
          <w:tcPr>
            <w:tcW w:w="778" w:type="dxa"/>
            <w:shd w:val="clear" w:color="auto" w:fill="auto"/>
            <w:vAlign w:val="center"/>
          </w:tcPr>
          <w:p w:rsidR="00832E33" w:rsidRPr="00047251" w:rsidRDefault="00832E33" w:rsidP="00D1097D">
            <w:pPr>
              <w:jc w:val="center"/>
              <w:rPr>
                <w:rFonts w:cs="Arial"/>
                <w:lang w:val="sr-Cyrl-CS" w:eastAsia="hr-HR"/>
              </w:rPr>
            </w:pPr>
            <w:r w:rsidRPr="00047251">
              <w:rPr>
                <w:rFonts w:cs="Arial"/>
                <w:lang w:val="sr-Cyrl-CS" w:eastAsia="hr-HR"/>
              </w:rPr>
              <w:t>1.</w:t>
            </w:r>
          </w:p>
        </w:tc>
        <w:tc>
          <w:tcPr>
            <w:tcW w:w="6351" w:type="dxa"/>
            <w:shd w:val="clear" w:color="auto" w:fill="auto"/>
            <w:vAlign w:val="center"/>
          </w:tcPr>
          <w:p w:rsidR="00832E33" w:rsidRPr="00047251" w:rsidRDefault="00832E33" w:rsidP="00D1097D">
            <w:pPr>
              <w:rPr>
                <w:rFonts w:cs="Arial"/>
                <w:lang w:eastAsia="hr-HR"/>
              </w:rPr>
            </w:pPr>
            <w:r w:rsidRPr="00047251">
              <w:rPr>
                <w:rFonts w:cs="Arial"/>
                <w:lang w:val="sr-Cyrl-CS"/>
              </w:rPr>
              <w:t>Сервис дан</w:t>
            </w:r>
          </w:p>
        </w:tc>
        <w:tc>
          <w:tcPr>
            <w:tcW w:w="1386" w:type="dxa"/>
            <w:shd w:val="clear" w:color="auto" w:fill="auto"/>
            <w:vAlign w:val="center"/>
          </w:tcPr>
          <w:p w:rsidR="00832E33" w:rsidRPr="00047251" w:rsidRDefault="00832E33" w:rsidP="00D1097D">
            <w:pPr>
              <w:ind w:left="-40" w:right="-62"/>
              <w:jc w:val="center"/>
              <w:rPr>
                <w:rFonts w:cs="Arial"/>
                <w:lang w:val="sr-Cyrl-RS" w:eastAsia="hr-HR"/>
              </w:rPr>
            </w:pPr>
            <w:r w:rsidRPr="00047251">
              <w:rPr>
                <w:rFonts w:cs="Arial"/>
                <w:lang w:val="sr-Cyrl-RS" w:eastAsia="hr-HR"/>
              </w:rPr>
              <w:t>дан</w:t>
            </w:r>
          </w:p>
        </w:tc>
        <w:tc>
          <w:tcPr>
            <w:tcW w:w="1350" w:type="dxa"/>
            <w:shd w:val="clear" w:color="auto" w:fill="auto"/>
            <w:vAlign w:val="center"/>
          </w:tcPr>
          <w:p w:rsidR="00832E33" w:rsidRPr="00027FC4" w:rsidRDefault="00832E33" w:rsidP="00D1097D">
            <w:pPr>
              <w:jc w:val="center"/>
              <w:rPr>
                <w:rFonts w:cs="Arial"/>
                <w:lang w:val="sr-Cyrl-RS" w:eastAsia="hr-HR"/>
              </w:rPr>
            </w:pPr>
            <w:r>
              <w:rPr>
                <w:rFonts w:cs="Arial"/>
                <w:lang w:val="sr-Cyrl-RS" w:eastAsia="hr-HR"/>
              </w:rPr>
              <w:t>30</w:t>
            </w:r>
          </w:p>
        </w:tc>
      </w:tr>
      <w:tr w:rsidR="00832E33" w:rsidRPr="000F4720" w:rsidTr="00D1097D">
        <w:trPr>
          <w:trHeight w:val="409"/>
        </w:trPr>
        <w:tc>
          <w:tcPr>
            <w:tcW w:w="778" w:type="dxa"/>
            <w:shd w:val="clear" w:color="auto" w:fill="auto"/>
            <w:vAlign w:val="center"/>
          </w:tcPr>
          <w:p w:rsidR="00832E33" w:rsidRPr="00047251" w:rsidRDefault="00832E33" w:rsidP="00D1097D">
            <w:pPr>
              <w:jc w:val="center"/>
              <w:rPr>
                <w:rFonts w:cs="Arial"/>
                <w:lang w:eastAsia="hr-HR"/>
              </w:rPr>
            </w:pPr>
            <w:r w:rsidRPr="00047251">
              <w:rPr>
                <w:rFonts w:cs="Arial"/>
                <w:lang w:eastAsia="hr-HR"/>
              </w:rPr>
              <w:t>2.</w:t>
            </w:r>
          </w:p>
        </w:tc>
        <w:tc>
          <w:tcPr>
            <w:tcW w:w="6351" w:type="dxa"/>
            <w:shd w:val="clear" w:color="auto" w:fill="auto"/>
          </w:tcPr>
          <w:p w:rsidR="00832E33" w:rsidRPr="00047251" w:rsidRDefault="00832E33" w:rsidP="00DB6094">
            <w:pPr>
              <w:rPr>
                <w:rFonts w:cs="Arial"/>
                <w:lang w:val="sr-Cyrl-CS"/>
              </w:rPr>
            </w:pPr>
            <w:r w:rsidRPr="00047251">
              <w:rPr>
                <w:rFonts w:cs="Arial"/>
                <w:lang w:val="sr-Cyrl-CS"/>
              </w:rPr>
              <w:t xml:space="preserve">Ангажовање </w:t>
            </w:r>
            <w:r w:rsidR="00DB6094">
              <w:rPr>
                <w:rFonts w:cs="Arial"/>
                <w:lang w:val="sr-Cyrl-CS"/>
              </w:rPr>
              <w:t xml:space="preserve">ауто </w:t>
            </w:r>
            <w:r w:rsidRPr="00047251">
              <w:rPr>
                <w:rFonts w:cs="Arial"/>
                <w:lang w:val="sr-Cyrl-CS"/>
              </w:rPr>
              <w:t xml:space="preserve">корпе </w:t>
            </w:r>
          </w:p>
        </w:tc>
        <w:tc>
          <w:tcPr>
            <w:tcW w:w="1386" w:type="dxa"/>
            <w:shd w:val="clear" w:color="auto" w:fill="auto"/>
            <w:vAlign w:val="center"/>
          </w:tcPr>
          <w:p w:rsidR="00832E33" w:rsidRPr="00047251" w:rsidRDefault="00832E33" w:rsidP="00D1097D">
            <w:pPr>
              <w:ind w:left="-40" w:right="-62"/>
              <w:jc w:val="center"/>
              <w:rPr>
                <w:rFonts w:cs="Arial"/>
                <w:lang w:val="sr-Cyrl-RS" w:eastAsia="hr-HR"/>
              </w:rPr>
            </w:pPr>
            <w:r w:rsidRPr="00047251">
              <w:rPr>
                <w:rFonts w:cs="Arial"/>
                <w:lang w:val="sr-Latn-CS"/>
              </w:rPr>
              <w:t>h</w:t>
            </w:r>
          </w:p>
        </w:tc>
        <w:tc>
          <w:tcPr>
            <w:tcW w:w="1350" w:type="dxa"/>
            <w:shd w:val="clear" w:color="auto" w:fill="auto"/>
            <w:vAlign w:val="center"/>
          </w:tcPr>
          <w:p w:rsidR="00832E33" w:rsidRPr="00027FC4" w:rsidRDefault="00832E33" w:rsidP="00D1097D">
            <w:pPr>
              <w:jc w:val="center"/>
              <w:rPr>
                <w:rFonts w:cs="Arial"/>
                <w:lang w:val="sr-Cyrl-RS" w:eastAsia="hr-HR"/>
              </w:rPr>
            </w:pPr>
            <w:r>
              <w:rPr>
                <w:rFonts w:cs="Arial"/>
                <w:lang w:val="sr-Cyrl-RS"/>
              </w:rPr>
              <w:t>120</w:t>
            </w:r>
          </w:p>
        </w:tc>
      </w:tr>
      <w:tr w:rsidR="00832E33" w:rsidRPr="000F4720" w:rsidTr="00593708">
        <w:trPr>
          <w:trHeight w:val="409"/>
        </w:trPr>
        <w:tc>
          <w:tcPr>
            <w:tcW w:w="778" w:type="dxa"/>
            <w:shd w:val="clear" w:color="auto" w:fill="auto"/>
            <w:vAlign w:val="center"/>
          </w:tcPr>
          <w:p w:rsidR="00832E33" w:rsidRPr="00047251" w:rsidRDefault="00832E33" w:rsidP="00D1097D">
            <w:pPr>
              <w:jc w:val="center"/>
              <w:rPr>
                <w:rFonts w:cs="Arial"/>
                <w:lang w:eastAsia="hr-HR"/>
              </w:rPr>
            </w:pPr>
            <w:r w:rsidRPr="00047251">
              <w:rPr>
                <w:rFonts w:cs="Arial"/>
                <w:lang w:eastAsia="hr-HR"/>
              </w:rPr>
              <w:t>3.</w:t>
            </w:r>
          </w:p>
        </w:tc>
        <w:tc>
          <w:tcPr>
            <w:tcW w:w="6351" w:type="dxa"/>
            <w:shd w:val="clear" w:color="auto" w:fill="auto"/>
            <w:vAlign w:val="center"/>
          </w:tcPr>
          <w:p w:rsidR="00832E33" w:rsidRPr="00047251" w:rsidRDefault="00832E33" w:rsidP="00D1097D">
            <w:pPr>
              <w:rPr>
                <w:rFonts w:cs="Arial"/>
                <w:lang w:val="sr-Cyrl-RS"/>
              </w:rPr>
            </w:pPr>
            <w:r w:rsidRPr="00047251">
              <w:rPr>
                <w:rFonts w:cs="Arial"/>
              </w:rPr>
              <w:t>A</w:t>
            </w:r>
            <w:r w:rsidRPr="00047251">
              <w:rPr>
                <w:rFonts w:cs="Arial"/>
                <w:lang w:val="sr-Cyrl-CS"/>
              </w:rPr>
              <w:t>нгажовање дизалице, или камиона са сопственом дизалицом</w:t>
            </w:r>
          </w:p>
        </w:tc>
        <w:tc>
          <w:tcPr>
            <w:tcW w:w="1386" w:type="dxa"/>
            <w:shd w:val="clear" w:color="auto" w:fill="auto"/>
            <w:vAlign w:val="center"/>
          </w:tcPr>
          <w:p w:rsidR="00832E33" w:rsidRPr="00047251" w:rsidRDefault="00832E33" w:rsidP="00D1097D">
            <w:pPr>
              <w:ind w:left="-40" w:right="-62"/>
              <w:jc w:val="center"/>
              <w:rPr>
                <w:rFonts w:cs="Arial"/>
                <w:lang w:val="sr-Cyrl-RS" w:eastAsia="hr-HR"/>
              </w:rPr>
            </w:pPr>
            <w:r w:rsidRPr="00047251">
              <w:rPr>
                <w:rFonts w:cs="Arial"/>
                <w:lang w:val="sr-Latn-CS"/>
              </w:rPr>
              <w:t>h</w:t>
            </w:r>
          </w:p>
        </w:tc>
        <w:tc>
          <w:tcPr>
            <w:tcW w:w="1350" w:type="dxa"/>
            <w:shd w:val="clear" w:color="auto" w:fill="auto"/>
            <w:vAlign w:val="center"/>
          </w:tcPr>
          <w:p w:rsidR="00832E33" w:rsidRPr="00027FC4" w:rsidRDefault="00832E33" w:rsidP="00D1097D">
            <w:pPr>
              <w:jc w:val="center"/>
              <w:rPr>
                <w:rFonts w:cs="Arial"/>
                <w:lang w:val="sr-Cyrl-RS" w:eastAsia="hr-HR"/>
              </w:rPr>
            </w:pPr>
            <w:r>
              <w:rPr>
                <w:rFonts w:cs="Arial"/>
                <w:lang w:val="sr-Cyrl-RS" w:eastAsia="hr-HR"/>
              </w:rPr>
              <w:t>80</w:t>
            </w:r>
          </w:p>
        </w:tc>
      </w:tr>
      <w:tr w:rsidR="00832E33" w:rsidRPr="000F4720" w:rsidTr="00593708">
        <w:trPr>
          <w:trHeight w:val="409"/>
        </w:trPr>
        <w:tc>
          <w:tcPr>
            <w:tcW w:w="778" w:type="dxa"/>
            <w:shd w:val="clear" w:color="auto" w:fill="auto"/>
            <w:vAlign w:val="center"/>
          </w:tcPr>
          <w:p w:rsidR="00832E33" w:rsidRPr="00047251" w:rsidRDefault="00832E33" w:rsidP="00D1097D">
            <w:pPr>
              <w:jc w:val="center"/>
              <w:rPr>
                <w:rFonts w:cs="Arial"/>
                <w:lang w:eastAsia="hr-HR"/>
              </w:rPr>
            </w:pPr>
            <w:r>
              <w:rPr>
                <w:rFonts w:cs="Arial"/>
                <w:lang w:eastAsia="hr-HR"/>
              </w:rPr>
              <w:t>4.</w:t>
            </w:r>
          </w:p>
        </w:tc>
        <w:tc>
          <w:tcPr>
            <w:tcW w:w="6351" w:type="dxa"/>
            <w:shd w:val="clear" w:color="auto" w:fill="auto"/>
            <w:vAlign w:val="center"/>
          </w:tcPr>
          <w:p w:rsidR="00832E33" w:rsidRPr="00047251" w:rsidRDefault="00832E33" w:rsidP="00D1097D">
            <w:pPr>
              <w:rPr>
                <w:rFonts w:cs="Arial"/>
              </w:rPr>
            </w:pPr>
            <w:r>
              <w:rPr>
                <w:rFonts w:cs="Arial"/>
                <w:lang w:val="sr-Cyrl-CS"/>
              </w:rPr>
              <w:t>Испитивање места пробоја кабла</w:t>
            </w:r>
          </w:p>
        </w:tc>
        <w:tc>
          <w:tcPr>
            <w:tcW w:w="1386" w:type="dxa"/>
            <w:shd w:val="clear" w:color="auto" w:fill="auto"/>
            <w:vAlign w:val="center"/>
          </w:tcPr>
          <w:p w:rsidR="00832E33" w:rsidRPr="00027FC4" w:rsidRDefault="00832E33" w:rsidP="00D1097D">
            <w:pPr>
              <w:ind w:left="-40" w:right="-62"/>
              <w:jc w:val="center"/>
              <w:rPr>
                <w:rFonts w:cs="Arial"/>
                <w:lang w:val="sr-Cyrl-RS"/>
              </w:rPr>
            </w:pPr>
            <w:r>
              <w:rPr>
                <w:rFonts w:cs="Arial"/>
                <w:lang w:val="sr-Cyrl-RS"/>
              </w:rPr>
              <w:t>ком.</w:t>
            </w:r>
          </w:p>
        </w:tc>
        <w:tc>
          <w:tcPr>
            <w:tcW w:w="1350" w:type="dxa"/>
            <w:shd w:val="clear" w:color="auto" w:fill="auto"/>
            <w:vAlign w:val="center"/>
          </w:tcPr>
          <w:p w:rsidR="00832E33" w:rsidRPr="00027FC4" w:rsidRDefault="00832E33" w:rsidP="00D1097D">
            <w:pPr>
              <w:jc w:val="center"/>
              <w:rPr>
                <w:rFonts w:cs="Arial"/>
                <w:lang w:val="sr-Cyrl-RS" w:eastAsia="hr-HR"/>
              </w:rPr>
            </w:pPr>
            <w:r>
              <w:rPr>
                <w:rFonts w:cs="Arial"/>
                <w:lang w:val="sr-Cyrl-RS" w:eastAsia="hr-HR"/>
              </w:rPr>
              <w:t>4</w:t>
            </w:r>
          </w:p>
        </w:tc>
      </w:tr>
      <w:tr w:rsidR="00832E33" w:rsidRPr="000F4720" w:rsidTr="00593708">
        <w:trPr>
          <w:trHeight w:val="535"/>
        </w:trPr>
        <w:tc>
          <w:tcPr>
            <w:tcW w:w="778" w:type="dxa"/>
            <w:shd w:val="clear" w:color="auto" w:fill="auto"/>
            <w:vAlign w:val="center"/>
          </w:tcPr>
          <w:p w:rsidR="00832E33" w:rsidRDefault="00832E33" w:rsidP="00152ADF">
            <w:pPr>
              <w:pStyle w:val="NoSpacing"/>
              <w:jc w:val="center"/>
              <w:rPr>
                <w:rFonts w:cs="Arial"/>
                <w:b/>
                <w:sz w:val="22"/>
                <w:szCs w:val="22"/>
                <w:lang w:val="sr-Cyrl-RS" w:eastAsia="hr-HR"/>
              </w:rPr>
            </w:pPr>
          </w:p>
        </w:tc>
        <w:tc>
          <w:tcPr>
            <w:tcW w:w="6351" w:type="dxa"/>
            <w:shd w:val="clear" w:color="auto" w:fill="auto"/>
            <w:vAlign w:val="center"/>
          </w:tcPr>
          <w:p w:rsidR="00832E33" w:rsidRPr="00152ADF" w:rsidRDefault="00832E33" w:rsidP="00152ADF">
            <w:pPr>
              <w:pStyle w:val="NoSpacing"/>
              <w:spacing w:before="0"/>
              <w:jc w:val="left"/>
              <w:rPr>
                <w:rFonts w:eastAsia="Calibri" w:cs="Arial"/>
                <w:b/>
                <w:sz w:val="22"/>
                <w:szCs w:val="22"/>
                <w:lang w:val="sr-Cyrl-ME" w:eastAsia="en-US"/>
              </w:rPr>
            </w:pPr>
          </w:p>
        </w:tc>
        <w:tc>
          <w:tcPr>
            <w:tcW w:w="1386" w:type="dxa"/>
            <w:shd w:val="clear" w:color="auto" w:fill="auto"/>
            <w:vAlign w:val="center"/>
          </w:tcPr>
          <w:p w:rsidR="00832E33" w:rsidRPr="005D0662" w:rsidRDefault="00832E33" w:rsidP="00152ADF">
            <w:pPr>
              <w:jc w:val="left"/>
              <w:rPr>
                <w:rFonts w:cs="Arial"/>
                <w:lang w:val="sr-Cyrl-RS" w:eastAsia="hr-HR"/>
              </w:rPr>
            </w:pPr>
          </w:p>
        </w:tc>
        <w:tc>
          <w:tcPr>
            <w:tcW w:w="1350" w:type="dxa"/>
            <w:shd w:val="clear" w:color="auto" w:fill="auto"/>
            <w:vAlign w:val="center"/>
          </w:tcPr>
          <w:p w:rsidR="00832E33" w:rsidRPr="005D0662" w:rsidRDefault="00832E33" w:rsidP="00152ADF">
            <w:pPr>
              <w:jc w:val="left"/>
              <w:rPr>
                <w:rFonts w:cs="Arial"/>
                <w:lang w:val="sr-Cyrl-RS" w:eastAsia="hr-HR"/>
              </w:rPr>
            </w:pPr>
          </w:p>
        </w:tc>
      </w:tr>
    </w:tbl>
    <w:p w:rsidR="00DF7496" w:rsidRPr="0056718D" w:rsidRDefault="00DF7496" w:rsidP="00DF7496">
      <w:pPr>
        <w:spacing w:before="0" w:after="200" w:line="276" w:lineRule="auto"/>
        <w:contextualSpacing/>
        <w:jc w:val="left"/>
        <w:rPr>
          <w:rFonts w:cs="Arial"/>
          <w:b/>
          <w:sz w:val="24"/>
          <w:szCs w:val="24"/>
          <w:lang w:eastAsia="hr-HR"/>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4C0DB3" w:rsidRPr="0056718D" w:rsidRDefault="00516EBC" w:rsidP="00AA5ED7">
      <w:pPr>
        <w:tabs>
          <w:tab w:val="right" w:pos="10255"/>
        </w:tabs>
        <w:spacing w:before="0"/>
        <w:rPr>
          <w:rFonts w:cs="Arial"/>
        </w:rPr>
      </w:pPr>
      <w:r>
        <w:rPr>
          <w:rFonts w:cs="Arial"/>
          <w:lang w:val="sr-Cyrl-CS"/>
        </w:rPr>
        <w:t xml:space="preserve">Рок извршења услуге  је </w:t>
      </w:r>
      <w:r w:rsidR="007268CF">
        <w:rPr>
          <w:rFonts w:cs="Arial"/>
          <w:lang w:val="sr-Cyrl-CS"/>
        </w:rPr>
        <w:t>у</w:t>
      </w:r>
      <w:r w:rsidR="006751B6">
        <w:rPr>
          <w:rFonts w:cs="Arial"/>
          <w:lang w:val="sr-Cyrl-CS"/>
        </w:rPr>
        <w:t xml:space="preserve"> периоду од 1</w:t>
      </w:r>
      <w:r w:rsidR="00832E33">
        <w:rPr>
          <w:rFonts w:cs="Arial"/>
          <w:lang w:val="sr-Cyrl-CS"/>
        </w:rPr>
        <w:t>5</w:t>
      </w:r>
      <w:r w:rsidR="006751B6">
        <w:rPr>
          <w:rFonts w:cs="Arial"/>
          <w:lang w:val="sr-Cyrl-CS"/>
        </w:rPr>
        <w:t xml:space="preserve"> месеци од</w:t>
      </w:r>
      <w:r w:rsidR="006751B6">
        <w:rPr>
          <w:rFonts w:cs="Arial"/>
        </w:rPr>
        <w:t xml:space="preserve"> </w:t>
      </w:r>
      <w:r w:rsidR="006751B6">
        <w:rPr>
          <w:rFonts w:cs="Arial"/>
          <w:lang w:val="sr-Cyrl-CS"/>
        </w:rPr>
        <w:t>ступања уговора на снагу</w:t>
      </w:r>
      <w:r w:rsidR="00C03F28">
        <w:rPr>
          <w:rFonts w:cs="Arial"/>
        </w:rPr>
        <w:t xml:space="preserve">, </w:t>
      </w:r>
      <w:r w:rsidR="00C03F28">
        <w:rPr>
          <w:rFonts w:cs="Arial"/>
          <w:lang w:val="sr-Cyrl-RS"/>
        </w:rPr>
        <w:t>сукцесивно по позиву Наручиоца.</w:t>
      </w: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56718D" w:rsidRDefault="000820CE" w:rsidP="0033298C">
      <w:pPr>
        <w:spacing w:before="0"/>
        <w:rPr>
          <w:rFonts w:cs="Arial"/>
          <w:b/>
          <w:color w:val="000000" w:themeColor="text1"/>
          <w:lang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593708" w:rsidRPr="006751B6" w:rsidRDefault="00593708" w:rsidP="00593708">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 xml:space="preserve">12 месеци </w:t>
      </w:r>
      <w:r w:rsidR="00B3170A">
        <w:rPr>
          <w:rFonts w:cs="Arial"/>
          <w:lang w:val="sr-Cyrl-RS"/>
        </w:rPr>
        <w:t>од</w:t>
      </w:r>
      <w:r>
        <w:rPr>
          <w:rFonts w:cs="Arial"/>
          <w:lang w:val="sr-Cyrl-RS"/>
        </w:rPr>
        <w:t xml:space="preserve">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593708" w:rsidRPr="006751B6" w:rsidRDefault="00593708" w:rsidP="00593708">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Default="00044C30" w:rsidP="00855FC3">
      <w:pPr>
        <w:spacing w:before="0"/>
      </w:pPr>
    </w:p>
    <w:p w:rsidR="00044C30" w:rsidRPr="00044C30" w:rsidRDefault="00044C30" w:rsidP="00855FC3">
      <w:pPr>
        <w:spacing w:before="0"/>
      </w:pPr>
    </w:p>
    <w:p w:rsidR="00756A02" w:rsidRPr="00E47C2E" w:rsidRDefault="00756A02" w:rsidP="00044C30">
      <w:pPr>
        <w:pStyle w:val="Heading10"/>
        <w:numPr>
          <w:ilvl w:val="0"/>
          <w:numId w:val="12"/>
        </w:numPr>
        <w:spacing w:before="0"/>
        <w:jc w:val="both"/>
        <w:rPr>
          <w:rFonts w:cs="Arial"/>
        </w:rPr>
      </w:pPr>
      <w:bookmarkStart w:id="19" w:name="_Toc442559884"/>
      <w:r w:rsidRPr="00E47C2E">
        <w:rPr>
          <w:rFonts w:cs="Arial"/>
        </w:rPr>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260"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574"/>
      </w:tblGrid>
      <w:tr w:rsidR="00175774" w:rsidRPr="00E47C2E" w:rsidTr="00044C3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574" w:type="dxa"/>
            <w:vAlign w:val="center"/>
          </w:tcPr>
          <w:p w:rsidR="00175774" w:rsidRPr="00B56DB6" w:rsidRDefault="00175774" w:rsidP="00044C30">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44C30">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044C3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574"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044C30">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574"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044C3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574"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044C3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574"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044C30">
        <w:trPr>
          <w:jc w:val="center"/>
        </w:trPr>
        <w:tc>
          <w:tcPr>
            <w:tcW w:w="686" w:type="dxa"/>
            <w:vAlign w:val="center"/>
          </w:tcPr>
          <w:p w:rsidR="005006C1" w:rsidRPr="005006C1" w:rsidRDefault="005006C1" w:rsidP="003A4822">
            <w:pPr>
              <w:jc w:val="center"/>
              <w:rPr>
                <w:rFonts w:cs="Arial"/>
                <w:lang w:val="sr-Cyrl-RS"/>
              </w:rPr>
            </w:pPr>
          </w:p>
        </w:tc>
        <w:tc>
          <w:tcPr>
            <w:tcW w:w="9574"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044C3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574"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CA77BF">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B9655B" w:rsidRDefault="00FF353C" w:rsidP="00237704">
            <w:pPr>
              <w:pStyle w:val="ListParagraph"/>
              <w:numPr>
                <w:ilvl w:val="0"/>
                <w:numId w:val="34"/>
              </w:numPr>
              <w:spacing w:line="240" w:lineRule="auto"/>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6751B6">
              <w:rPr>
                <w:rFonts w:ascii="Arial" w:hAnsi="Arial" w:cs="Arial"/>
                <w:lang w:val="sr-Cyrl-CS" w:eastAsia="sr-Latn-CS"/>
              </w:rPr>
              <w:t>претходних</w:t>
            </w:r>
            <w:r w:rsidRPr="007F0A78">
              <w:rPr>
                <w:rFonts w:ascii="Arial" w:hAnsi="Arial" w:cs="Arial"/>
                <w:lang w:val="sr-Latn-CS" w:eastAsia="sr-Latn-CS"/>
              </w:rPr>
              <w:t xml:space="preserve"> </w:t>
            </w:r>
            <w:r w:rsidR="00832E33">
              <w:rPr>
                <w:rFonts w:ascii="Arial" w:hAnsi="Arial" w:cs="Arial"/>
                <w:lang w:val="sr-Cyrl-RS" w:eastAsia="sr-Latn-CS"/>
              </w:rPr>
              <w:t>5</w:t>
            </w:r>
            <w:r w:rsidRPr="007F0A78">
              <w:rPr>
                <w:rFonts w:ascii="Arial" w:hAnsi="Arial" w:cs="Arial"/>
                <w:lang w:val="sr-Cyrl-RS"/>
              </w:rPr>
              <w:t xml:space="preserve"> годин</w:t>
            </w:r>
            <w:r w:rsidR="00B3170A">
              <w:rPr>
                <w:rFonts w:ascii="Arial" w:hAnsi="Arial" w:cs="Arial"/>
                <w:lang w:val="sr-Cyrl-RS"/>
              </w:rPr>
              <w:t>а</w:t>
            </w:r>
            <w:r w:rsidRPr="007F0A78">
              <w:rPr>
                <w:rFonts w:ascii="Arial" w:hAnsi="Arial" w:cs="Arial"/>
                <w:lang w:val="sr-Cyrl-RS"/>
              </w:rPr>
              <w:t xml:space="preserve"> (</w:t>
            </w:r>
            <w:r w:rsidR="00832E33">
              <w:rPr>
                <w:rFonts w:ascii="Arial" w:hAnsi="Arial" w:cs="Arial"/>
                <w:lang w:val="sr-Cyrl-RS"/>
              </w:rPr>
              <w:t xml:space="preserve">2014., 2015., </w:t>
            </w:r>
            <w:r w:rsidRPr="007F0A78">
              <w:rPr>
                <w:rFonts w:ascii="Arial" w:hAnsi="Arial" w:cs="Arial"/>
                <w:lang w:val="sr-Cyrl-RS"/>
              </w:rPr>
              <w:t>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B3170A">
              <w:rPr>
                <w:rFonts w:ascii="Arial" w:hAnsi="Arial" w:cs="Arial"/>
                <w:lang w:val="sr-Cyrl-RS"/>
              </w:rPr>
              <w:t>су</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A73844">
              <w:rPr>
                <w:rFonts w:ascii="Arial" w:hAnsi="Arial" w:cs="Arial"/>
                <w:lang w:val="sr-Cyrl-RS"/>
              </w:rPr>
              <w:t xml:space="preserve"> (</w:t>
            </w:r>
            <w:r w:rsidR="00832E33">
              <w:rPr>
                <w:rFonts w:ascii="Arial" w:hAnsi="Arial" w:cs="Arial"/>
                <w:lang w:val="sr-Cyrl-RS"/>
              </w:rPr>
              <w:t>услуге текућег и интервентног одржавања</w:t>
            </w:r>
            <w:r w:rsidR="00A73844">
              <w:rPr>
                <w:rFonts w:ascii="Arial" w:hAnsi="Arial" w:cs="Arial"/>
                <w:lang w:val="sr-Cyrl-RS"/>
              </w:rPr>
              <w:t>)</w:t>
            </w:r>
            <w:r w:rsidR="0059029F">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B9655B" w:rsidRPr="00B9655B">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FF353C" w:rsidRPr="001F3FF5" w:rsidRDefault="00FF353C" w:rsidP="00044C30">
            <w:pPr>
              <w:autoSpaceDE w:val="0"/>
              <w:autoSpaceDN w:val="0"/>
              <w:adjustRightInd w:val="0"/>
              <w:spacing w:before="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044C30">
            <w:pPr>
              <w:numPr>
                <w:ilvl w:val="0"/>
                <w:numId w:val="29"/>
              </w:numPr>
              <w:autoSpaceDE w:val="0"/>
              <w:autoSpaceDN w:val="0"/>
              <w:adjustRightInd w:val="0"/>
              <w:spacing w:before="0" w:after="200"/>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044C30">
            <w:pPr>
              <w:numPr>
                <w:ilvl w:val="0"/>
                <w:numId w:val="29"/>
              </w:numPr>
              <w:autoSpaceDE w:val="0"/>
              <w:autoSpaceDN w:val="0"/>
              <w:adjustRightInd w:val="0"/>
              <w:spacing w:before="0" w:after="200"/>
              <w:contextualSpacing/>
              <w:rPr>
                <w:rFonts w:eastAsia="Calibri" w:cs="Arial"/>
                <w:lang w:val="sr-Latn-CS" w:eastAsia="sr-Latn-CS"/>
              </w:rPr>
            </w:pPr>
            <w:r w:rsidRPr="00FF353C">
              <w:rPr>
                <w:rFonts w:eastAsia="Calibri" w:cs="Arial"/>
                <w:lang w:val="sr-Latn-CS" w:eastAsia="sr-Latn-CS"/>
              </w:rPr>
              <w:lastRenderedPageBreak/>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9029F" w:rsidRPr="00B37BAF" w:rsidTr="00044C30">
        <w:trPr>
          <w:jc w:val="center"/>
        </w:trPr>
        <w:tc>
          <w:tcPr>
            <w:tcW w:w="686" w:type="dxa"/>
            <w:vAlign w:val="center"/>
          </w:tcPr>
          <w:p w:rsidR="0059029F" w:rsidRDefault="0059029F" w:rsidP="00A73844">
            <w:pPr>
              <w:jc w:val="center"/>
              <w:rPr>
                <w:rFonts w:cs="Arial"/>
                <w:lang w:val="sr-Cyrl-RS"/>
              </w:rPr>
            </w:pPr>
            <w:r>
              <w:rPr>
                <w:rFonts w:cs="Arial"/>
                <w:lang w:val="sr-Cyrl-RS"/>
              </w:rPr>
              <w:lastRenderedPageBreak/>
              <w:t>6.</w:t>
            </w:r>
          </w:p>
        </w:tc>
        <w:tc>
          <w:tcPr>
            <w:tcW w:w="9574" w:type="dxa"/>
          </w:tcPr>
          <w:p w:rsidR="0059029F" w:rsidRPr="0059029F" w:rsidRDefault="0059029F" w:rsidP="00A73844">
            <w:pPr>
              <w:autoSpaceDE w:val="0"/>
              <w:autoSpaceDN w:val="0"/>
              <w:adjustRightInd w:val="0"/>
              <w:spacing w:before="0"/>
              <w:rPr>
                <w:rFonts w:cs="Arial"/>
                <w:b/>
                <w:lang w:val="sr-Latn-CS" w:eastAsia="sr-Latn-CS"/>
              </w:rPr>
            </w:pPr>
            <w:r w:rsidRPr="0059029F">
              <w:rPr>
                <w:rFonts w:cs="Arial"/>
                <w:b/>
                <w:u w:val="single"/>
                <w:lang w:val="sr-Latn-CS" w:eastAsia="sr-Latn-CS"/>
              </w:rPr>
              <w:t>Услов:</w:t>
            </w:r>
          </w:p>
          <w:p w:rsidR="00B3170A" w:rsidRPr="00F66FED" w:rsidRDefault="00B3170A" w:rsidP="00B3170A">
            <w:pPr>
              <w:autoSpaceDE w:val="0"/>
              <w:autoSpaceDN w:val="0"/>
              <w:adjustRightInd w:val="0"/>
              <w:spacing w:before="0"/>
              <w:rPr>
                <w:rFonts w:cs="Arial"/>
                <w:b/>
                <w:lang w:val="sr-Latn-CS" w:eastAsia="sr-Latn-CS"/>
              </w:rPr>
            </w:pPr>
            <w:r w:rsidRPr="00F66FED">
              <w:rPr>
                <w:rFonts w:cs="Arial"/>
                <w:b/>
                <w:lang w:val="sr-Latn-CS" w:eastAsia="sr-Latn-CS"/>
              </w:rPr>
              <w:t>Кадровски капацитет</w:t>
            </w:r>
          </w:p>
          <w:p w:rsidR="00B3170A" w:rsidRPr="009A43DD" w:rsidRDefault="00B3170A" w:rsidP="00B3170A">
            <w:pPr>
              <w:autoSpaceDE w:val="0"/>
              <w:autoSpaceDN w:val="0"/>
              <w:adjustRightInd w:val="0"/>
              <w:spacing w:before="0"/>
              <w:rPr>
                <w:rFonts w:cs="Arial"/>
                <w:lang w:val="sr-Cyrl-RS" w:eastAsia="sr-Latn-CS"/>
              </w:rPr>
            </w:pPr>
            <w:r w:rsidRPr="0055450A">
              <w:rPr>
                <w:rFonts w:cs="Arial"/>
                <w:lang w:val="sr-Latn-CS" w:eastAsia="sr-Latn-CS"/>
              </w:rPr>
              <w:t xml:space="preserve">Понуђач располаже неопходним </w:t>
            </w:r>
            <w:r>
              <w:rPr>
                <w:rFonts w:cs="Arial"/>
                <w:lang w:val="sr-Cyrl-RS" w:eastAsia="sr-Latn-CS"/>
              </w:rPr>
              <w:t>кадровским</w:t>
            </w:r>
            <w:r w:rsidRPr="0055450A">
              <w:rPr>
                <w:rFonts w:cs="Arial"/>
                <w:lang w:val="sr-Latn-CS" w:eastAsia="sr-Latn-CS"/>
              </w:rPr>
              <w:t xml:space="preserve"> капацитетом ако</w:t>
            </w:r>
            <w:r>
              <w:rPr>
                <w:rFonts w:cs="Arial"/>
                <w:lang w:val="sr-Cyrl-RS" w:eastAsia="sr-Latn-CS"/>
              </w:rPr>
              <w:t xml:space="preserve"> има:</w:t>
            </w:r>
          </w:p>
          <w:p w:rsidR="00B3170A" w:rsidRPr="009D6FEC" w:rsidRDefault="00B3170A" w:rsidP="00237704">
            <w:pPr>
              <w:pStyle w:val="ListParagraph"/>
              <w:numPr>
                <w:ilvl w:val="0"/>
                <w:numId w:val="35"/>
              </w:numPr>
              <w:autoSpaceDE w:val="0"/>
              <w:autoSpaceDN w:val="0"/>
              <w:adjustRightInd w:val="0"/>
              <w:spacing w:before="0"/>
              <w:rPr>
                <w:rFonts w:ascii="Arial" w:eastAsia="Times New Roman" w:hAnsi="Arial" w:cs="Arial"/>
                <w:b/>
                <w:u w:val="single"/>
                <w:lang w:val="sr-Cyrl-RS" w:eastAsia="sr-Latn-CS"/>
              </w:rPr>
            </w:pPr>
            <w:r w:rsidRPr="00D50362">
              <w:rPr>
                <w:rFonts w:ascii="Arial" w:hAnsi="Arial" w:cs="Arial"/>
                <w:lang w:val="sr-Cyrl-RS"/>
              </w:rPr>
              <w:t>најмање једног дипломираног електротехничког инжењера са важећом лиценцом 451 (Одговорни извођач радова електроенергетских инсталација високог и средњег напона-разводна постројења и пренос електричне енергије) издатом од Инжењерске коморе Србије</w:t>
            </w:r>
            <w:r w:rsidRPr="00D50362">
              <w:rPr>
                <w:rFonts w:ascii="Arial" w:hAnsi="Arial" w:cs="Arial"/>
              </w:rPr>
              <w:t xml:space="preserve"> </w:t>
            </w:r>
            <w:r w:rsidRPr="009D6FEC">
              <w:rPr>
                <w:rFonts w:ascii="Arial" w:hAnsi="Arial" w:cs="Arial"/>
                <w:lang w:val="sr-Latn-CS" w:eastAsia="sr-Latn-CS"/>
              </w:rPr>
              <w:t>(кој</w:t>
            </w:r>
            <w:r w:rsidRPr="009D6FEC">
              <w:rPr>
                <w:rFonts w:ascii="Arial" w:hAnsi="Arial" w:cs="Arial"/>
                <w:lang w:val="sr-Cyrl-RS" w:eastAsia="sr-Latn-CS"/>
              </w:rPr>
              <w:t>и</w:t>
            </w:r>
            <w:r w:rsidRPr="009D6FEC">
              <w:rPr>
                <w:rFonts w:ascii="Arial" w:hAnsi="Arial" w:cs="Arial"/>
                <w:lang w:val="sr-Latn-CS" w:eastAsia="sr-Latn-CS"/>
              </w:rPr>
              <w:t xml:space="preserve"> </w:t>
            </w:r>
            <w:r w:rsidRPr="009D6FEC">
              <w:rPr>
                <w:rFonts w:ascii="Arial" w:hAnsi="Arial" w:cs="Arial"/>
                <w:lang w:val="sr-Cyrl-RS" w:eastAsia="sr-Latn-CS"/>
              </w:rPr>
              <w:t>је</w:t>
            </w:r>
            <w:r w:rsidRPr="009D6FEC">
              <w:rPr>
                <w:rFonts w:ascii="Arial" w:hAnsi="Arial" w:cs="Arial"/>
                <w:lang w:val="sr-Latn-CS" w:eastAsia="sr-Latn-CS"/>
              </w:rPr>
              <w:t xml:space="preserve"> у радном односу или </w:t>
            </w:r>
            <w:r w:rsidRPr="009D6FEC">
              <w:rPr>
                <w:rFonts w:ascii="Arial" w:hAnsi="Arial" w:cs="Arial"/>
                <w:lang w:val="sr-Cyrl-RS" w:eastAsia="sr-Latn-CS"/>
              </w:rPr>
              <w:t>је</w:t>
            </w:r>
            <w:r w:rsidRPr="009D6FEC">
              <w:rPr>
                <w:rFonts w:ascii="Arial" w:hAnsi="Arial" w:cs="Arial"/>
                <w:lang w:val="sr-Latn-CS" w:eastAsia="sr-Latn-CS"/>
              </w:rPr>
              <w:t xml:space="preserve"> ангажован сходно чл. 197. до 202. Закона о раду)</w:t>
            </w:r>
            <w:r w:rsidRPr="009D6FEC">
              <w:rPr>
                <w:rFonts w:ascii="Arial" w:hAnsi="Arial" w:cs="Arial"/>
                <w:lang w:val="sr-Cyrl-RS" w:eastAsia="sr-Latn-CS"/>
              </w:rPr>
              <w:t>.</w:t>
            </w:r>
          </w:p>
          <w:p w:rsidR="00B3170A" w:rsidRPr="00D50362" w:rsidRDefault="00B3170A" w:rsidP="00237704">
            <w:pPr>
              <w:pStyle w:val="ListParagraph"/>
              <w:numPr>
                <w:ilvl w:val="0"/>
                <w:numId w:val="35"/>
              </w:numPr>
              <w:autoSpaceDE w:val="0"/>
              <w:autoSpaceDN w:val="0"/>
              <w:adjustRightInd w:val="0"/>
              <w:spacing w:before="0" w:after="0"/>
              <w:rPr>
                <w:rFonts w:eastAsia="Times New Roman" w:cs="Arial"/>
                <w:b/>
                <w:u w:val="single"/>
                <w:lang w:val="sr-Cyrl-RS" w:eastAsia="sr-Latn-CS"/>
              </w:rPr>
            </w:pPr>
            <w:r w:rsidRPr="00D50362">
              <w:rPr>
                <w:rFonts w:ascii="Arial" w:hAnsi="Arial" w:cs="Arial"/>
                <w:lang w:val="sr-Cyrl-RS" w:eastAsia="sr-Latn-CS"/>
              </w:rPr>
              <w:t>Најмање 5(пет) извршилаца са минимум III степеном стручне спреме електротехничког смера(која су у радном односу или су ангажована сходно чл. 197. до 202. Закона о раду).</w:t>
            </w:r>
          </w:p>
          <w:p w:rsidR="00B3170A" w:rsidRPr="00F66FED" w:rsidRDefault="00B3170A" w:rsidP="002B2196">
            <w:pPr>
              <w:autoSpaceDE w:val="0"/>
              <w:autoSpaceDN w:val="0"/>
              <w:adjustRightInd w:val="0"/>
              <w:spacing w:before="0"/>
              <w:rPr>
                <w:rFonts w:cs="Arial"/>
                <w:b/>
                <w:u w:val="single"/>
                <w:lang w:val="sr-Cyrl-RS" w:eastAsia="sr-Latn-CS"/>
              </w:rPr>
            </w:pPr>
            <w:r w:rsidRPr="00F66FED">
              <w:rPr>
                <w:rFonts w:cs="Arial"/>
                <w:b/>
                <w:u w:val="single"/>
                <w:lang w:val="sr-Latn-CS" w:eastAsia="sr-Latn-CS"/>
              </w:rPr>
              <w:t xml:space="preserve">Доказ: </w:t>
            </w:r>
          </w:p>
          <w:p w:rsidR="00B3170A" w:rsidRPr="00D50362" w:rsidRDefault="00B3170A" w:rsidP="00237704">
            <w:pPr>
              <w:pStyle w:val="ListParagraph"/>
              <w:numPr>
                <w:ilvl w:val="0"/>
                <w:numId w:val="36"/>
              </w:numPr>
              <w:spacing w:before="0" w:after="0"/>
              <w:rPr>
                <w:rFonts w:ascii="Arial" w:hAnsi="Arial" w:cs="Arial"/>
                <w:lang w:val="sr-Latn-CS" w:eastAsia="sr-Latn-CS"/>
              </w:rPr>
            </w:pPr>
            <w:r w:rsidRPr="00D50362">
              <w:rPr>
                <w:rFonts w:ascii="Arial" w:hAnsi="Arial" w:cs="Arial"/>
                <w:lang w:val="sr-Latn-CS" w:eastAsia="sr-Latn-CS"/>
              </w:rPr>
              <w:t>Фотокопија важеће лиценце 451 издате од Инжењерске коморе Србије</w:t>
            </w:r>
            <w:r w:rsidRPr="00D50362">
              <w:rPr>
                <w:rFonts w:ascii="Arial" w:hAnsi="Arial" w:cs="Arial"/>
                <w:lang w:val="sr-Cyrl-RS" w:eastAsia="sr-Latn-CS"/>
              </w:rPr>
              <w:t>(Лиценца мора бити важећа у моменту подношења понуде као и за све време трајања уговора)</w:t>
            </w:r>
          </w:p>
          <w:p w:rsidR="00B3170A" w:rsidRPr="00F66FED" w:rsidRDefault="00B3170A" w:rsidP="00237704">
            <w:pPr>
              <w:numPr>
                <w:ilvl w:val="0"/>
                <w:numId w:val="36"/>
              </w:numPr>
              <w:autoSpaceDE w:val="0"/>
              <w:autoSpaceDN w:val="0"/>
              <w:adjustRightInd w:val="0"/>
              <w:spacing w:before="0"/>
              <w:rPr>
                <w:rFonts w:cs="Arial"/>
                <w:lang w:val="sr-Latn-CS" w:eastAsia="sr-Latn-CS"/>
              </w:rPr>
            </w:pPr>
            <w:r w:rsidRPr="00F66FED">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радници запослени код понуђача - за лица у радном односу</w:t>
            </w:r>
          </w:p>
          <w:p w:rsidR="00B3170A" w:rsidRDefault="00B3170A" w:rsidP="00237704">
            <w:pPr>
              <w:numPr>
                <w:ilvl w:val="0"/>
                <w:numId w:val="36"/>
              </w:numPr>
              <w:autoSpaceDE w:val="0"/>
              <w:autoSpaceDN w:val="0"/>
              <w:adjustRightInd w:val="0"/>
              <w:spacing w:before="0"/>
              <w:rPr>
                <w:rFonts w:cs="Arial"/>
                <w:lang w:val="sr-Latn-CS" w:eastAsia="sr-Latn-CS"/>
              </w:rPr>
            </w:pPr>
            <w:r w:rsidRPr="00F66FED">
              <w:rPr>
                <w:rFonts w:cs="Arial"/>
                <w:lang w:val="sr-Latn-CS" w:eastAsia="sr-Latn-CS"/>
              </w:rPr>
              <w:t>Фотокопија важећег уговора о ангажовању (за лица ангажована ван радног односа)</w:t>
            </w:r>
          </w:p>
          <w:p w:rsidR="00D1097D" w:rsidRPr="00D1097D" w:rsidRDefault="00D1097D" w:rsidP="00D1097D">
            <w:pPr>
              <w:autoSpaceDE w:val="0"/>
              <w:autoSpaceDN w:val="0"/>
              <w:adjustRightInd w:val="0"/>
              <w:spacing w:before="0"/>
              <w:ind w:left="720"/>
              <w:rPr>
                <w:rFonts w:cs="Arial"/>
                <w:b/>
                <w:u w:val="single"/>
                <w:lang w:val="sr-Cyrl-RS" w:eastAsia="sr-Latn-CS"/>
              </w:rPr>
            </w:pPr>
            <w:r w:rsidRPr="00D1097D">
              <w:rPr>
                <w:rFonts w:cs="Arial"/>
                <w:b/>
                <w:u w:val="single"/>
                <w:lang w:val="sr-Cyrl-RS" w:eastAsia="sr-Latn-CS"/>
              </w:rPr>
              <w:t>Напомена:</w:t>
            </w:r>
          </w:p>
          <w:p w:rsidR="00D1097D" w:rsidRPr="004B16EB" w:rsidRDefault="00D1097D" w:rsidP="00D1097D">
            <w:pPr>
              <w:autoSpaceDE w:val="0"/>
              <w:autoSpaceDN w:val="0"/>
              <w:adjustRightInd w:val="0"/>
              <w:spacing w:before="0"/>
              <w:rPr>
                <w:rFonts w:cs="Arial"/>
                <w:lang w:val="sr-Latn-CS" w:eastAsia="sr-Latn-CS"/>
              </w:rPr>
            </w:pPr>
            <w:r>
              <w:rPr>
                <w:rFonts w:cs="Arial"/>
                <w:lang w:val="sr-Cyrl-RS"/>
              </w:rPr>
              <w:t>Због извршења услуге у Разводном постројењу напонског нивоа 110</w:t>
            </w:r>
            <w:r>
              <w:rPr>
                <w:rFonts w:cs="Arial"/>
              </w:rPr>
              <w:t xml:space="preserve">kV, </w:t>
            </w:r>
            <w:r>
              <w:rPr>
                <w:rFonts w:cs="Arial"/>
                <w:lang w:val="sr-Cyrl-RS"/>
              </w:rPr>
              <w:t xml:space="preserve">потребно је да понуђач поседује </w:t>
            </w:r>
            <w:r w:rsidRPr="00D50362">
              <w:rPr>
                <w:rFonts w:cs="Arial"/>
                <w:lang w:val="sr-Latn-CS" w:eastAsia="sr-Latn-CS"/>
              </w:rPr>
              <w:t>важеће лиценце 451</w:t>
            </w:r>
            <w:r>
              <w:rPr>
                <w:rFonts w:cs="Arial"/>
                <w:lang w:val="sr-Cyrl-RS"/>
              </w:rPr>
              <w:t>.</w:t>
            </w:r>
          </w:p>
          <w:p w:rsidR="0059029F" w:rsidRDefault="00D1097D" w:rsidP="00D1097D">
            <w:pPr>
              <w:snapToGrid w:val="0"/>
              <w:spacing w:before="0"/>
              <w:rPr>
                <w:rFonts w:cs="Arial"/>
                <w:szCs w:val="24"/>
                <w:lang w:val="sr-Cyrl-RS"/>
              </w:rPr>
            </w:pPr>
            <w:r>
              <w:rPr>
                <w:rFonts w:cs="Arial"/>
                <w:szCs w:val="24"/>
                <w:lang w:val="sr-Cyrl-RS"/>
              </w:rPr>
              <w:t xml:space="preserve">Због </w:t>
            </w:r>
            <w:r>
              <w:rPr>
                <w:rFonts w:cs="Arial"/>
                <w:lang w:val="sr-Cyrl-RS"/>
              </w:rPr>
              <w:t>извршења услуге</w:t>
            </w:r>
            <w:r>
              <w:rPr>
                <w:rFonts w:cs="Arial"/>
                <w:szCs w:val="24"/>
                <w:lang w:val="sr-Cyrl-RS"/>
              </w:rPr>
              <w:t xml:space="preserve"> на електропостројењима потребно је да </w:t>
            </w:r>
            <w:r>
              <w:rPr>
                <w:rFonts w:cs="Arial"/>
                <w:lang w:val="sr-Cyrl-RS"/>
              </w:rPr>
              <w:t>понуђач</w:t>
            </w:r>
            <w:r>
              <w:rPr>
                <w:rFonts w:cs="Arial"/>
                <w:szCs w:val="24"/>
                <w:lang w:val="sr-Cyrl-RS"/>
              </w:rPr>
              <w:t xml:space="preserve"> има одговарајући кадровски капацитет за извршење посла дефинисаног у техничком опису.</w:t>
            </w:r>
          </w:p>
          <w:p w:rsidR="00D1097D" w:rsidRPr="00D1097D" w:rsidRDefault="00D1097D" w:rsidP="00D1097D">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Pr>
                <w:rFonts w:cs="Arial"/>
                <w:lang w:val="sr-Latn-CS" w:eastAsia="sr-Latn-CS"/>
              </w:rPr>
              <w:t xml:space="preserve"> да 1 члан групе достави тражен</w:t>
            </w:r>
            <w:r>
              <w:rPr>
                <w:rFonts w:cs="Arial"/>
                <w:lang w:val="sr-Cyrl-RS" w:eastAsia="sr-Latn-CS"/>
              </w:rPr>
              <w:t>е</w:t>
            </w:r>
            <w:r w:rsidRPr="003448E0">
              <w:rPr>
                <w:rFonts w:cs="Arial"/>
                <w:lang w:val="sr-Latn-CS" w:eastAsia="sr-Latn-CS"/>
              </w:rPr>
              <w:t xml:space="preserve"> </w:t>
            </w:r>
            <w:r>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Pr>
                <w:rFonts w:cs="Arial"/>
                <w:lang w:val="sr-Cyrl-RS" w:eastAsia="sr-Latn-CS"/>
              </w:rPr>
              <w:t>6</w:t>
            </w:r>
            <w:r>
              <w:rPr>
                <w:rFonts w:cs="Arial"/>
                <w:lang w:val="sr-Latn-CS" w:eastAsia="sr-Latn-CS"/>
              </w:rPr>
              <w:t>. - ов</w:t>
            </w:r>
            <w:r>
              <w:rPr>
                <w:rFonts w:cs="Arial"/>
                <w:lang w:val="sr-Cyrl-RS" w:eastAsia="sr-Latn-CS"/>
              </w:rPr>
              <w:t>е</w:t>
            </w:r>
            <w:r w:rsidRPr="003448E0">
              <w:rPr>
                <w:rFonts w:cs="Arial"/>
                <w:lang w:val="sr-Latn-CS" w:eastAsia="sr-Latn-CS"/>
              </w:rPr>
              <w:t xml:space="preserve"> доказ</w:t>
            </w:r>
            <w:r>
              <w:rPr>
                <w:rFonts w:cs="Arial"/>
                <w:lang w:val="sr-Cyrl-RS" w:eastAsia="sr-Latn-CS"/>
              </w:rPr>
              <w:t>е</w:t>
            </w:r>
            <w:r w:rsidRPr="003448E0">
              <w:rPr>
                <w:rFonts w:cs="Arial"/>
                <w:lang w:val="sr-Latn-CS" w:eastAsia="sr-Latn-CS"/>
              </w:rPr>
              <w:t xml:space="preserve"> доставити за те чланове.</w:t>
            </w:r>
          </w:p>
          <w:p w:rsidR="00D1097D" w:rsidRPr="00D1097D" w:rsidRDefault="00D1097D" w:rsidP="00D1097D">
            <w:pPr>
              <w:numPr>
                <w:ilvl w:val="0"/>
                <w:numId w:val="20"/>
              </w:numPr>
              <w:snapToGrid w:val="0"/>
              <w:spacing w:before="0"/>
              <w:rPr>
                <w:rFonts w:cs="Arial"/>
                <w:lang w:val="sr-Latn-CS" w:eastAsia="sr-Latn-CS"/>
              </w:rPr>
            </w:pPr>
            <w:r w:rsidRPr="00D1097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6718D" w:rsidRPr="00B37BAF" w:rsidTr="00044C30">
        <w:trPr>
          <w:jc w:val="center"/>
        </w:trPr>
        <w:tc>
          <w:tcPr>
            <w:tcW w:w="686" w:type="dxa"/>
            <w:vAlign w:val="center"/>
          </w:tcPr>
          <w:p w:rsidR="0056718D" w:rsidRPr="00A146F1" w:rsidRDefault="0056718D" w:rsidP="00985CDF">
            <w:pPr>
              <w:jc w:val="center"/>
              <w:rPr>
                <w:rFonts w:cs="Arial"/>
                <w:lang w:val="sr-Cyrl-RS"/>
              </w:rPr>
            </w:pPr>
            <w:r>
              <w:rPr>
                <w:rFonts w:cs="Arial"/>
                <w:lang w:val="sr-Cyrl-RS"/>
              </w:rPr>
              <w:t>7</w:t>
            </w:r>
            <w:r w:rsidRPr="00A146F1">
              <w:rPr>
                <w:rFonts w:cs="Arial"/>
                <w:lang w:val="sr-Cyrl-RS"/>
              </w:rPr>
              <w:t>.</w:t>
            </w:r>
          </w:p>
        </w:tc>
        <w:tc>
          <w:tcPr>
            <w:tcW w:w="9574" w:type="dxa"/>
          </w:tcPr>
          <w:p w:rsidR="0056718D" w:rsidRPr="00A146F1" w:rsidRDefault="0056718D" w:rsidP="00985CDF">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56718D" w:rsidRPr="00A146F1" w:rsidRDefault="0056718D" w:rsidP="00985CDF">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56718D" w:rsidRPr="00B12EEF" w:rsidRDefault="0056718D" w:rsidP="00985CDF">
            <w:pPr>
              <w:spacing w:before="0"/>
              <w:rPr>
                <w:rFonts w:eastAsiaTheme="minorEastAsia" w:cs="Arial"/>
              </w:rPr>
            </w:pPr>
            <w:r w:rsidRPr="00B12EEF">
              <w:rPr>
                <w:rFonts w:eastAsiaTheme="minorEastAsia" w:cs="Arial"/>
              </w:rPr>
              <w:t xml:space="preserve">Понуђач располаже довољним техничким капацитетом ако </w:t>
            </w:r>
            <w:r>
              <w:rPr>
                <w:rFonts w:eastAsiaTheme="minorEastAsia" w:cs="Arial"/>
                <w:lang w:val="sr-Cyrl-RS"/>
              </w:rPr>
              <w:t>поседује (власништво/закуп)</w:t>
            </w:r>
            <w:r w:rsidRPr="00B12EEF">
              <w:rPr>
                <w:rFonts w:eastAsiaTheme="minorEastAsia" w:cs="Arial"/>
              </w:rPr>
              <w:t>:</w:t>
            </w:r>
          </w:p>
          <w:p w:rsidR="0056718D" w:rsidRPr="00AA4445" w:rsidRDefault="0056718D" w:rsidP="00237704">
            <w:pPr>
              <w:pStyle w:val="ListParagraph"/>
              <w:numPr>
                <w:ilvl w:val="0"/>
                <w:numId w:val="39"/>
              </w:numPr>
              <w:spacing w:before="0" w:after="0" w:line="240" w:lineRule="auto"/>
              <w:rPr>
                <w:rFonts w:ascii="Arial" w:hAnsi="Arial" w:cs="Arial"/>
                <w:lang w:val="sr-Cyrl-CS"/>
              </w:rPr>
            </w:pPr>
            <w:r>
              <w:rPr>
                <w:rFonts w:ascii="Arial" w:hAnsi="Arial" w:cs="Arial"/>
                <w:lang w:val="sr-Cyrl-RS"/>
              </w:rPr>
              <w:t>Ауто корпу</w:t>
            </w:r>
            <w:r w:rsidRPr="00AA4445">
              <w:rPr>
                <w:rFonts w:ascii="Arial" w:hAnsi="Arial" w:cs="Arial"/>
                <w:lang w:val="sr-Latn-RS"/>
              </w:rPr>
              <w:t>;</w:t>
            </w:r>
          </w:p>
          <w:p w:rsidR="0056718D" w:rsidRPr="00044C30" w:rsidRDefault="0056718D" w:rsidP="00044C30">
            <w:pPr>
              <w:pStyle w:val="ListParagraph"/>
              <w:numPr>
                <w:ilvl w:val="0"/>
                <w:numId w:val="39"/>
              </w:numPr>
              <w:spacing w:after="0" w:line="240" w:lineRule="auto"/>
              <w:rPr>
                <w:rFonts w:ascii="Arial" w:hAnsi="Arial" w:cs="Arial"/>
                <w:lang w:val="sr-Cyrl-CS"/>
              </w:rPr>
            </w:pPr>
            <w:r>
              <w:rPr>
                <w:rFonts w:ascii="Arial" w:hAnsi="Arial" w:cs="Arial"/>
                <w:lang w:val="sr-Cyrl-RS"/>
              </w:rPr>
              <w:t>Камион са сопственом дизалицом</w:t>
            </w:r>
          </w:p>
          <w:p w:rsidR="0056718D" w:rsidRPr="00AA4445" w:rsidRDefault="0056718D" w:rsidP="00985CDF">
            <w:pPr>
              <w:spacing w:before="0"/>
              <w:rPr>
                <w:rFonts w:cs="Arial"/>
                <w:lang w:val="sr-Cyrl-CS"/>
              </w:rPr>
            </w:pPr>
            <w:r w:rsidRPr="00AA4445">
              <w:rPr>
                <w:rFonts w:cs="Arial"/>
                <w:b/>
                <w:u w:val="single"/>
                <w:lang w:val="sr-Latn-CS" w:eastAsia="sr-Latn-CS"/>
              </w:rPr>
              <w:t xml:space="preserve">Доказ: </w:t>
            </w:r>
          </w:p>
          <w:p w:rsidR="0056718D" w:rsidRPr="004E556C" w:rsidRDefault="0056718D" w:rsidP="00044C30">
            <w:pPr>
              <w:pStyle w:val="ListParagraph"/>
              <w:numPr>
                <w:ilvl w:val="0"/>
                <w:numId w:val="38"/>
              </w:numPr>
              <w:spacing w:before="0" w:after="0" w:line="240" w:lineRule="auto"/>
              <w:rPr>
                <w:rFonts w:ascii="Arial" w:hAnsi="Arial" w:cs="Arial"/>
                <w:lang w:eastAsia="sr-Latn-CS"/>
              </w:rPr>
            </w:pPr>
            <w:r w:rsidRPr="00A146F1">
              <w:rPr>
                <w:rFonts w:ascii="Arial" w:hAnsi="Arial" w:cs="Arial"/>
                <w:lang w:val="ru-RU" w:eastAsia="sr-Latn-CS"/>
              </w:rPr>
              <w:t xml:space="preserve">Изјава Понуђача да је опремљен и поседује сав неопходан алат и уређаје за извршење предметне </w:t>
            </w:r>
            <w:r>
              <w:rPr>
                <w:rFonts w:ascii="Arial" w:hAnsi="Arial" w:cs="Arial"/>
                <w:lang w:val="ru-RU" w:eastAsia="sr-Latn-CS"/>
              </w:rPr>
              <w:t>набавке</w:t>
            </w:r>
            <w:r w:rsidRPr="00A146F1">
              <w:rPr>
                <w:rFonts w:ascii="Arial" w:hAnsi="Arial" w:cs="Arial"/>
                <w:lang w:val="ru-RU" w:eastAsia="sr-Latn-CS"/>
              </w:rPr>
              <w:t xml:space="preserve"> (Образац бр.</w:t>
            </w:r>
            <w:r>
              <w:rPr>
                <w:rFonts w:ascii="Arial" w:hAnsi="Arial" w:cs="Arial"/>
                <w:lang w:val="ru-RU" w:eastAsia="sr-Latn-CS"/>
              </w:rPr>
              <w:t>7</w:t>
            </w:r>
            <w:r w:rsidRPr="00A146F1">
              <w:rPr>
                <w:rFonts w:ascii="Arial" w:hAnsi="Arial" w:cs="Arial"/>
                <w:lang w:val="ru-RU" w:eastAsia="sr-Latn-CS"/>
              </w:rPr>
              <w:t>.)</w:t>
            </w:r>
          </w:p>
          <w:p w:rsidR="0056718D" w:rsidRDefault="0056718D" w:rsidP="00985CDF">
            <w:pPr>
              <w:rPr>
                <w:rFonts w:cs="Arial"/>
                <w:b/>
                <w:u w:val="single"/>
                <w:lang w:val="sr-Latn-CS" w:eastAsia="sr-Latn-CS"/>
              </w:rPr>
            </w:pPr>
            <w:r w:rsidRPr="00A146F1">
              <w:rPr>
                <w:rFonts w:cs="Arial"/>
                <w:b/>
                <w:u w:val="single"/>
                <w:lang w:val="sr-Latn-CS" w:eastAsia="sr-Latn-CS"/>
              </w:rPr>
              <w:t>Напомена:</w:t>
            </w:r>
          </w:p>
          <w:p w:rsidR="0056718D" w:rsidRPr="00044C30" w:rsidRDefault="0056718D" w:rsidP="00044C30">
            <w:pPr>
              <w:spacing w:before="0"/>
              <w:rPr>
                <w:rFonts w:cs="Arial"/>
                <w:b/>
              </w:rPr>
            </w:pPr>
            <w:r w:rsidRPr="00E96F17">
              <w:rPr>
                <w:rFonts w:cs="Arial"/>
                <w:sz w:val="24"/>
                <w:szCs w:val="24"/>
                <w:lang w:val="sr-Cyrl-RS"/>
              </w:rPr>
              <w:t>-</w:t>
            </w:r>
            <w:r w:rsidRPr="00E96F17">
              <w:rPr>
                <w:rFonts w:cs="Arial"/>
                <w:lang w:val="sr-Latn-RS"/>
              </w:rPr>
              <w:t>машин</w:t>
            </w:r>
            <w:r>
              <w:rPr>
                <w:rFonts w:cs="Arial"/>
                <w:lang w:val="sr-Cyrl-CS"/>
              </w:rPr>
              <w:t>е су неопходне за извођење предметних радова.</w:t>
            </w:r>
          </w:p>
          <w:p w:rsidR="0056718D" w:rsidRPr="008E54D6" w:rsidRDefault="0056718D" w:rsidP="00044C30">
            <w:pPr>
              <w:numPr>
                <w:ilvl w:val="0"/>
                <w:numId w:val="20"/>
              </w:numPr>
              <w:snapToGrid w:val="0"/>
              <w:spacing w:before="0"/>
              <w:rPr>
                <w:rFonts w:cs="Arial"/>
                <w:lang w:val="sr-Latn-CS" w:eastAsia="sr-Latn-CS"/>
              </w:rPr>
            </w:pPr>
            <w:r w:rsidRPr="00A146F1">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тражени</w:t>
            </w:r>
            <w:r w:rsidRPr="00A146F1">
              <w:rPr>
                <w:rFonts w:cs="Arial"/>
                <w:lang w:val="sr-Cyrl-RS" w:eastAsia="sr-Latn-CS"/>
              </w:rPr>
              <w:t xml:space="preserve"> доказ</w:t>
            </w:r>
            <w:r w:rsidRPr="00A146F1">
              <w:rPr>
                <w:rFonts w:cs="Arial"/>
                <w:lang w:val="sr-Latn-CS" w:eastAsia="sr-Latn-CS"/>
              </w:rPr>
              <w:t xml:space="preserve">), а уколико више њих заједно испуњавају услов из тачке </w:t>
            </w:r>
            <w:r>
              <w:rPr>
                <w:rFonts w:cs="Arial"/>
                <w:lang w:val="sr-Cyrl-RS" w:eastAsia="sr-Latn-CS"/>
              </w:rPr>
              <w:t>7</w:t>
            </w:r>
            <w:r w:rsidRPr="00A146F1">
              <w:rPr>
                <w:rFonts w:cs="Arial"/>
                <w:lang w:val="sr-Latn-CS" w:eastAsia="sr-Latn-CS"/>
              </w:rPr>
              <w:t>. - овај доказ доставити за те чланове.</w:t>
            </w:r>
          </w:p>
          <w:p w:rsidR="0056718D" w:rsidRPr="008E54D6" w:rsidRDefault="0056718D" w:rsidP="00044C30">
            <w:pPr>
              <w:numPr>
                <w:ilvl w:val="0"/>
                <w:numId w:val="20"/>
              </w:numPr>
              <w:snapToGrid w:val="0"/>
              <w:spacing w:before="0"/>
              <w:rPr>
                <w:rFonts w:cs="Arial"/>
                <w:lang w:val="sr-Latn-CS" w:eastAsia="sr-Latn-CS"/>
              </w:rPr>
            </w:pPr>
            <w:r w:rsidRPr="008E54D6">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044C30">
        <w:rPr>
          <w:rFonts w:cs="Arial"/>
          <w:lang w:eastAsia="zh-CN"/>
        </w:rPr>
        <w:t>7</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A15ED" w:rsidRPr="00B56DB6" w:rsidRDefault="008A15ED" w:rsidP="005A0559">
      <w:pPr>
        <w:pStyle w:val="KDPodnaslov1"/>
        <w:spacing w:before="0"/>
        <w:rPr>
          <w:rFonts w:cs="Arial"/>
          <w:lang w:val="ru-RU"/>
        </w:rPr>
      </w:pPr>
    </w:p>
    <w:p w:rsidR="00B3170A" w:rsidRPr="00B3170A" w:rsidRDefault="00B3170A" w:rsidP="00B3170A">
      <w:pPr>
        <w:spacing w:before="0"/>
        <w:rPr>
          <w:rFonts w:cs="Arial"/>
          <w:b/>
        </w:rPr>
      </w:pPr>
      <w:r w:rsidRPr="00B3170A">
        <w:rPr>
          <w:rFonts w:cs="Arial"/>
          <w:lang w:val="ru-RU"/>
        </w:rPr>
        <w:t xml:space="preserve">Избор најповољније понуде ће се извршити применом критеријума </w:t>
      </w:r>
      <w:r w:rsidRPr="00B3170A">
        <w:rPr>
          <w:rFonts w:cs="Arial"/>
          <w:b/>
          <w:lang w:val="ru-RU"/>
        </w:rPr>
        <w:t>„Најнижа понуђена цена“</w:t>
      </w:r>
      <w:r w:rsidRPr="00B3170A">
        <w:rPr>
          <w:rFonts w:cs="Arial"/>
          <w:b/>
          <w:lang w:val="sr-Cyrl-RS"/>
        </w:rPr>
        <w:t xml:space="preserve"> </w:t>
      </w:r>
    </w:p>
    <w:p w:rsidR="00B3170A" w:rsidRPr="00B3170A" w:rsidRDefault="00B3170A" w:rsidP="00B3170A">
      <w:pPr>
        <w:spacing w:before="0"/>
        <w:rPr>
          <w:rFonts w:cs="Arial"/>
        </w:rPr>
      </w:pPr>
      <w:r w:rsidRPr="00B3170A">
        <w:rPr>
          <w:rFonts w:cs="Arial"/>
          <w:lang w:val="sr-Cyrl-RS"/>
        </w:rPr>
        <w:t>Критеријум за оцењивање понуда најнижа понуђена цена заснива се на понуђеној цени као једином критеријуму</w:t>
      </w:r>
      <w:r w:rsidRPr="00B3170A">
        <w:rPr>
          <w:rFonts w:cs="Arial"/>
          <w:b/>
          <w:lang w:val="sr-Cyrl-RS"/>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A5599" w:rsidRPr="00472C71" w:rsidRDefault="00CA5599" w:rsidP="005A0559">
      <w:pPr>
        <w:spacing w:before="0"/>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rPr>
      </w:pPr>
    </w:p>
    <w:p w:rsidR="00044C30" w:rsidRDefault="00044C30" w:rsidP="00E10E6C">
      <w:pPr>
        <w:spacing w:before="0"/>
        <w:rPr>
          <w:rFonts w:cs="Arial"/>
          <w:color w:val="000000" w:themeColor="text1"/>
        </w:rPr>
      </w:pPr>
    </w:p>
    <w:p w:rsidR="00044C30" w:rsidRDefault="00044C30" w:rsidP="00E10E6C">
      <w:pPr>
        <w:spacing w:before="0"/>
        <w:rPr>
          <w:rFonts w:cs="Arial"/>
          <w:color w:val="000000" w:themeColor="text1"/>
        </w:rPr>
      </w:pPr>
    </w:p>
    <w:p w:rsidR="00044C30" w:rsidRDefault="00044C30" w:rsidP="00E10E6C">
      <w:pPr>
        <w:spacing w:before="0"/>
        <w:rPr>
          <w:rFonts w:cs="Arial"/>
          <w:color w:val="000000" w:themeColor="text1"/>
        </w:rPr>
      </w:pPr>
    </w:p>
    <w:p w:rsidR="00044C30" w:rsidRDefault="00044C30" w:rsidP="00E10E6C">
      <w:pPr>
        <w:spacing w:before="0"/>
        <w:rPr>
          <w:rFonts w:cs="Arial"/>
          <w:color w:val="000000" w:themeColor="text1"/>
        </w:rPr>
      </w:pPr>
    </w:p>
    <w:p w:rsidR="00044C30" w:rsidRPr="00044C30" w:rsidRDefault="00044C30" w:rsidP="00E10E6C">
      <w:pPr>
        <w:spacing w:before="0"/>
        <w:rPr>
          <w:rFonts w:cs="Arial"/>
          <w:color w:val="000000" w:themeColor="text1"/>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E538E">
        <w:rPr>
          <w:rFonts w:cs="Arial"/>
          <w:sz w:val="22"/>
          <w:szCs w:val="22"/>
          <w:lang w:val="ru-RU"/>
        </w:rPr>
        <w:t>Интервентно одржавање 110 и 6kV постројења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2E538E">
        <w:rPr>
          <w:rFonts w:cs="Arial"/>
          <w:sz w:val="22"/>
          <w:szCs w:val="22"/>
          <w:lang w:val="sr-Cyrl-RS"/>
        </w:rPr>
        <w:t>270/2019-3000/0589/2019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56718D" w:rsidRDefault="00241D15" w:rsidP="0056718D">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56718D" w:rsidRPr="0056718D" w:rsidRDefault="0056718D" w:rsidP="0056718D">
      <w:pPr>
        <w:pStyle w:val="KDNabrajanje"/>
        <w:spacing w:before="0"/>
        <w:rPr>
          <w:rFonts w:cs="Arial"/>
        </w:rPr>
      </w:pPr>
      <w:r w:rsidRPr="0056718D">
        <w:rPr>
          <w:rFonts w:cs="Arial"/>
        </w:rPr>
        <w:t>Изјава  Понуђача – технички капацитет(Образац бр.7)</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E538E">
        <w:rPr>
          <w:rFonts w:cs="Arial"/>
          <w:lang w:val="sr-Cyrl-RS"/>
        </w:rPr>
        <w:t>Интервентно одржавање 110 и 6kV постројења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2E538E">
        <w:rPr>
          <w:rFonts w:cs="Arial"/>
          <w:lang w:val="sr-Cyrl-RS"/>
        </w:rPr>
        <w:t>270/2019-3000/0589/2019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2E538E">
        <w:rPr>
          <w:rFonts w:cs="Arial"/>
          <w:lang w:val="sr-Cyrl-RS"/>
        </w:rPr>
        <w:t>Интервентно одржавање 110 и 6kV постројења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2E538E">
        <w:rPr>
          <w:rFonts w:cs="Arial"/>
          <w:lang w:val="sr-Cyrl-RS"/>
        </w:rPr>
        <w:t>270/2019-3000/0589/2019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w:t>
      </w:r>
      <w:r w:rsidR="0066644E" w:rsidRPr="00B56DB6">
        <w:rPr>
          <w:rFonts w:cs="Arial"/>
          <w:lang w:val="ru-RU"/>
        </w:rPr>
        <w:lastRenderedPageBreak/>
        <w:t>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751B6" w:rsidRPr="00665E6E" w:rsidRDefault="00516EBC" w:rsidP="00665E6E">
      <w:pPr>
        <w:tabs>
          <w:tab w:val="right" w:pos="10255"/>
        </w:tabs>
        <w:spacing w:before="0"/>
        <w:rPr>
          <w:rFonts w:cs="Arial"/>
          <w:lang w:val="sr-Cyrl-RS"/>
        </w:rPr>
      </w:pPr>
      <w:bookmarkStart w:id="223" w:name="_Toc441651588"/>
      <w:bookmarkStart w:id="224" w:name="_Toc442559899"/>
      <w:r w:rsidRPr="00516EBC">
        <w:rPr>
          <w:rFonts w:cs="Arial"/>
          <w:lang w:val="sr-Cyrl-CS"/>
        </w:rPr>
        <w:t>Рок извршења услуге  је  периоду од 1</w:t>
      </w:r>
      <w:r w:rsidR="00B3170A">
        <w:rPr>
          <w:rFonts w:cs="Arial"/>
          <w:lang w:val="sr-Cyrl-CS"/>
        </w:rPr>
        <w:t>5</w:t>
      </w:r>
      <w:r w:rsidRPr="00516EBC">
        <w:rPr>
          <w:rFonts w:cs="Arial"/>
          <w:lang w:val="sr-Cyrl-CS"/>
        </w:rPr>
        <w:t xml:space="preserve"> месеци од ступања уговора на снагу</w:t>
      </w:r>
      <w:r w:rsidR="00665E6E">
        <w:rPr>
          <w:rFonts w:cs="Arial"/>
        </w:rPr>
        <w:t xml:space="preserve">, </w:t>
      </w:r>
      <w:r w:rsidR="00665E6E">
        <w:rPr>
          <w:rFonts w:cs="Arial"/>
          <w:lang w:val="sr-Cyrl-RS"/>
        </w:rPr>
        <w:t>сукцесивно по позиву Наручиоца.</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t xml:space="preserve">Гарантни рок </w:t>
      </w:r>
    </w:p>
    <w:p w:rsidR="00593708" w:rsidRDefault="00593708" w:rsidP="005C0BBF">
      <w:pPr>
        <w:spacing w:before="0"/>
        <w:rPr>
          <w:rFonts w:cs="Arial"/>
          <w:color w:val="000000" w:themeColor="text1"/>
          <w:lang w:val="ru-RU" w:eastAsia="zh-CN"/>
        </w:rPr>
      </w:pPr>
      <w:r w:rsidRPr="00593708">
        <w:rPr>
          <w:rFonts w:cs="Arial"/>
          <w:color w:val="000000" w:themeColor="text1"/>
          <w:lang w:val="ru-RU" w:eastAsia="zh-CN"/>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lastRenderedPageBreak/>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65E6E">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665E6E">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665E6E">
      <w:pPr>
        <w:pStyle w:val="ListParagraph"/>
        <w:spacing w:before="0" w:after="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65E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237704">
      <w:pPr>
        <w:pStyle w:val="ListParagraph"/>
        <w:numPr>
          <w:ilvl w:val="0"/>
          <w:numId w:val="29"/>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044C30" w:rsidRDefault="00044C30" w:rsidP="006C676E">
      <w:pPr>
        <w:pStyle w:val="ListParagraph"/>
        <w:spacing w:before="0" w:after="0" w:line="240" w:lineRule="auto"/>
        <w:ind w:left="0"/>
        <w:rPr>
          <w:rFonts w:ascii="Arial" w:hAnsi="Arial" w:cs="Arial"/>
          <w:b/>
          <w:u w:val="single"/>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lastRenderedPageBreak/>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D51D1" w:rsidRPr="0056718D" w:rsidRDefault="009667F3" w:rsidP="0056718D">
      <w:pPr>
        <w:spacing w:before="0"/>
        <w:rPr>
          <w:lang w:val="sr-Cyrl-RS"/>
        </w:rPr>
      </w:pPr>
      <w:r w:rsidRPr="009667F3">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2E538E">
        <w:rPr>
          <w:rFonts w:cs="Arial"/>
          <w:b/>
          <w:lang w:val="sr-Cyrl-RS"/>
        </w:rPr>
        <w:t>270/2019-3000/0589/2019</w:t>
      </w:r>
    </w:p>
    <w:p w:rsidR="009667F3" w:rsidRDefault="009667F3" w:rsidP="009667F3">
      <w:pPr>
        <w:tabs>
          <w:tab w:val="left" w:pos="567"/>
          <w:tab w:val="left" w:pos="709"/>
        </w:tabs>
        <w:spacing w:after="120"/>
        <w:rPr>
          <w:rFonts w:cs="Arial"/>
          <w:lang w:val="sr-Cyrl-RS"/>
        </w:rPr>
      </w:pPr>
      <w:r w:rsidRPr="00E47C2E">
        <w:rPr>
          <w:rFonts w:eastAsia="TimesNewRomanPSMT" w:cs="Arial"/>
          <w:bCs/>
        </w:rPr>
        <w:lastRenderedPageBreak/>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2E538E">
        <w:rPr>
          <w:rFonts w:cs="Arial"/>
          <w:b/>
          <w:lang w:val="sr-Cyrl-RS"/>
        </w:rPr>
        <w:t>270/2019-3000/0589/2019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E538E">
        <w:rPr>
          <w:rFonts w:cs="Arial"/>
          <w:color w:val="000000"/>
          <w:lang w:val="ru-RU"/>
        </w:rPr>
        <w:t>270/2019-3000/0589/2019</w:t>
      </w:r>
      <w:r w:rsidRPr="00E47C2E">
        <w:rPr>
          <w:rFonts w:cs="Arial"/>
          <w:lang w:val="ru-RU"/>
        </w:rPr>
        <w:t xml:space="preserve">“ или електронским </w:t>
      </w:r>
      <w:r w:rsidRPr="00E47C2E">
        <w:rPr>
          <w:rFonts w:cs="Arial"/>
          <w:lang w:val="ru-RU"/>
        </w:rPr>
        <w:lastRenderedPageBreak/>
        <w:t>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lastRenderedPageBreak/>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73844">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56718D"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Pr="0056718D"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1D51D1" w:rsidRPr="0056718D" w:rsidRDefault="0031435B" w:rsidP="00DD397E">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w:t>
      </w:r>
      <w:r w:rsidRPr="00B56DB6">
        <w:rPr>
          <w:rFonts w:cs="Arial"/>
          <w:lang w:val="ru-RU"/>
        </w:rPr>
        <w:lastRenderedPageBreak/>
        <w:t>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E538E">
        <w:rPr>
          <w:rFonts w:cs="Arial"/>
          <w:b w:val="0"/>
          <w:sz w:val="22"/>
          <w:szCs w:val="22"/>
          <w:lang w:val="sr-Cyrl-RS"/>
        </w:rPr>
        <w:t>Интервентно одржавање 110 и 6kV постројења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E538E">
        <w:rPr>
          <w:rFonts w:cs="Arial"/>
          <w:b w:val="0"/>
          <w:sz w:val="22"/>
          <w:szCs w:val="22"/>
          <w:lang w:val="sr-Cyrl-RS"/>
        </w:rPr>
        <w:t>270/2019-3000/0589/2019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56718D">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56718D">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56718D">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56718D">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56718D">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56718D">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D240C1" w:rsidRPr="0056718D" w:rsidRDefault="0031435B" w:rsidP="00643389">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E538E">
        <w:rPr>
          <w:rFonts w:cs="Arial"/>
          <w:lang w:val="sr-Cyrl-RS"/>
        </w:rPr>
        <w:t>270/2019-3000/0589/2019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E538E">
        <w:rPr>
          <w:rFonts w:cs="Arial"/>
          <w:lang w:val="sr-Cyrl-RS"/>
        </w:rPr>
        <w:t>270/2019-3000/0589/2019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56718D"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152AD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152AD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152AD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152AD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152AD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152AD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152AD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152AD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152ADF">
      <w:pPr>
        <w:spacing w:before="0"/>
        <w:rPr>
          <w:rFonts w:cs="Arial"/>
          <w:lang w:val="ru-RU"/>
        </w:rPr>
      </w:pPr>
      <w:r w:rsidRPr="00B56DB6">
        <w:rPr>
          <w:rFonts w:cs="Arial"/>
          <w:lang w:val="ru-RU"/>
        </w:rPr>
        <w:t>(4) број рачуна: 840-30678845-06;</w:t>
      </w:r>
    </w:p>
    <w:p w:rsidR="0031435B" w:rsidRPr="00B56DB6" w:rsidRDefault="0031435B" w:rsidP="00152ADF">
      <w:pPr>
        <w:spacing w:before="0"/>
        <w:rPr>
          <w:rFonts w:cs="Arial"/>
          <w:lang w:val="ru-RU"/>
        </w:rPr>
      </w:pPr>
      <w:r w:rsidRPr="00B56DB6">
        <w:rPr>
          <w:rFonts w:cs="Arial"/>
          <w:lang w:val="ru-RU"/>
        </w:rPr>
        <w:t>(5) шифру плаћања: 153 или 253;</w:t>
      </w:r>
    </w:p>
    <w:p w:rsidR="0031435B" w:rsidRPr="00B56DB6" w:rsidRDefault="0031435B" w:rsidP="00152AD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(8) корисник: буџет Републике Србије;</w:t>
      </w:r>
    </w:p>
    <w:p w:rsidR="0031435B" w:rsidRPr="00B56DB6" w:rsidRDefault="0031435B" w:rsidP="00152AD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152ADF">
      <w:pPr>
        <w:spacing w:before="0"/>
        <w:rPr>
          <w:rFonts w:cs="Arial"/>
          <w:lang w:val="ru-RU"/>
        </w:rPr>
      </w:pPr>
      <w:r w:rsidRPr="00B56DB6">
        <w:rPr>
          <w:rFonts w:cs="Arial"/>
          <w:lang w:val="ru-RU"/>
        </w:rPr>
        <w:t>(10) потпис овлашћеног лица банке.</w:t>
      </w:r>
    </w:p>
    <w:p w:rsidR="0031435B" w:rsidRPr="00B56DB6" w:rsidRDefault="0031435B" w:rsidP="00152AD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152AD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152AD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152AD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152ADF">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w:t>
      </w:r>
      <w:r w:rsidRPr="00B56DB6">
        <w:rPr>
          <w:rFonts w:cs="Arial"/>
          <w:lang w:val="ru-RU"/>
        </w:rPr>
        <w:lastRenderedPageBreak/>
        <w:t xml:space="preserve">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2E538E">
        <w:rPr>
          <w:rFonts w:cs="Arial"/>
          <w:lang w:val="sr-Cyrl-RS"/>
        </w:rPr>
        <w:t>Интервентно одржавање 110 и 6kV постројења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2E538E">
        <w:rPr>
          <w:rFonts w:eastAsia="TimesNewRomanPS-BoldMT" w:cs="Arial"/>
          <w:bCs/>
          <w:color w:val="000000" w:themeColor="text1"/>
          <w:lang w:val="sr-Cyrl-RS"/>
        </w:rPr>
        <w:t>270/2019-3000/0589/2019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rPr>
      </w:pPr>
    </w:p>
    <w:p w:rsidR="00044C30" w:rsidRPr="00044C30" w:rsidRDefault="00044C30" w:rsidP="00343A18">
      <w:pPr>
        <w:spacing w:before="0"/>
        <w:rPr>
          <w:rFonts w:cs="Arial"/>
          <w:iCs/>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47"/>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2E538E" w:rsidP="003537AA">
            <w:pPr>
              <w:spacing w:before="0"/>
              <w:jc w:val="left"/>
              <w:rPr>
                <w:rFonts w:cs="Arial"/>
                <w:b/>
                <w:lang w:val="sr-Cyrl-RS"/>
              </w:rPr>
            </w:pPr>
            <w:r>
              <w:rPr>
                <w:rFonts w:cs="Arial"/>
                <w:b/>
                <w:lang w:val="sr-Cyrl-RS"/>
              </w:rPr>
              <w:t>Интервентно одржавање 110 и 6kV постројења - ТЕ “Колубара”</w:t>
            </w:r>
            <w:r w:rsidR="003537AA">
              <w:rPr>
                <w:rFonts w:cs="Arial"/>
                <w:b/>
                <w:lang w:val="sr-Cyrl-RS"/>
              </w:rPr>
              <w:t xml:space="preserve"> </w:t>
            </w:r>
            <w:r w:rsidR="00DC0FC5">
              <w:rPr>
                <w:rFonts w:cs="Arial"/>
                <w:lang w:val="sr-Cyrl-RS"/>
              </w:rPr>
              <w:t xml:space="preserve">ЈН бр. </w:t>
            </w:r>
            <w:r>
              <w:rPr>
                <w:rFonts w:cs="Arial"/>
                <w:lang w:val="sr-Cyrl-RS"/>
              </w:rPr>
              <w:t>270/2019-3000/0589/2019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8A5342" w:rsidRDefault="00516EBC" w:rsidP="008A5342">
            <w:pPr>
              <w:tabs>
                <w:tab w:val="right" w:pos="10255"/>
              </w:tabs>
              <w:spacing w:before="0"/>
              <w:rPr>
                <w:rFonts w:cs="Arial"/>
                <w:lang w:val="sr-Cyrl-RS"/>
              </w:rPr>
            </w:pPr>
            <w:r w:rsidRPr="00516EBC">
              <w:rPr>
                <w:rFonts w:cs="Arial"/>
                <w:lang w:val="sr-Cyrl-CS"/>
              </w:rPr>
              <w:t>Рок извршења услуге  је  периоду од 1</w:t>
            </w:r>
            <w:r w:rsidR="00B3170A">
              <w:rPr>
                <w:rFonts w:cs="Arial"/>
                <w:lang w:val="sr-Cyrl-CS"/>
              </w:rPr>
              <w:t>5</w:t>
            </w:r>
            <w:r w:rsidRPr="00516EBC">
              <w:rPr>
                <w:rFonts w:cs="Arial"/>
                <w:lang w:val="sr-Cyrl-CS"/>
              </w:rPr>
              <w:t xml:space="preserve"> месеци од ступања уговора на снагу</w:t>
            </w:r>
            <w:r w:rsidR="008A5342">
              <w:rPr>
                <w:rFonts w:cs="Arial"/>
              </w:rPr>
              <w:t xml:space="preserve">, </w:t>
            </w:r>
            <w:r w:rsidR="008A5342">
              <w:rPr>
                <w:rFonts w:cs="Arial"/>
                <w:lang w:val="sr-Cyrl-RS"/>
              </w:rPr>
              <w:t>сукцесивно по позиву Наручиоца.</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593708" w:rsidRDefault="009667F3" w:rsidP="00593708">
            <w:pPr>
              <w:spacing w:before="0"/>
              <w:jc w:val="center"/>
              <w:rPr>
                <w:rFonts w:cs="Arial"/>
                <w:b/>
                <w:bCs/>
                <w:iCs/>
                <w:lang w:val="sr-Cyrl-CS"/>
              </w:rPr>
            </w:pPr>
            <w:r w:rsidRPr="007650A6">
              <w:rPr>
                <w:rFonts w:cs="Arial"/>
                <w:b/>
                <w:bCs/>
                <w:iCs/>
                <w:lang w:val="sr-Cyrl-CS"/>
              </w:rPr>
              <w:t>ГАРАНТНИ РОК:</w:t>
            </w:r>
          </w:p>
          <w:p w:rsidR="009667F3" w:rsidRPr="00593708" w:rsidRDefault="00593708" w:rsidP="00B3170A">
            <w:pPr>
              <w:spacing w:before="0"/>
              <w:rPr>
                <w:rFonts w:cs="Arial"/>
                <w:b/>
                <w:bCs/>
                <w:iCs/>
                <w:lang w:val="sr-Cyrl-CS"/>
              </w:rPr>
            </w:pPr>
            <w:r w:rsidRPr="006751B6">
              <w:rPr>
                <w:rFonts w:cs="Arial"/>
              </w:rPr>
              <w:t xml:space="preserve">минимум </w:t>
            </w:r>
            <w:r w:rsidRPr="006751B6">
              <w:rPr>
                <w:rFonts w:cs="Arial"/>
                <w:lang w:val="sr-Cyrl-RS"/>
              </w:rPr>
              <w:t xml:space="preserve">12 месеци </w:t>
            </w:r>
            <w:r>
              <w:rPr>
                <w:rFonts w:cs="Arial"/>
                <w:lang w:val="sr-Cyrl-RS"/>
              </w:rPr>
              <w:t>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 xml:space="preserve">_______ </w:t>
            </w:r>
            <w:r w:rsidR="005C24E3">
              <w:rPr>
                <w:rFonts w:cs="Arial"/>
                <w:color w:val="000000" w:themeColor="text1"/>
                <w:lang w:val="sr-Cyrl-RS" w:eastAsia="zh-CN"/>
              </w:rPr>
              <w:t xml:space="preserve">месеца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Default="00693E79" w:rsidP="000E75A0">
      <w:pPr>
        <w:spacing w:before="0"/>
        <w:rPr>
          <w:rFonts w:cs="Arial"/>
          <w:b/>
          <w:bCs/>
          <w:iCs/>
          <w:u w:val="single"/>
          <w:lang w:val="ru-RU"/>
        </w:rPr>
      </w:pPr>
    </w:p>
    <w:p w:rsidR="00DB7C85" w:rsidRDefault="00DB7C85" w:rsidP="000E75A0">
      <w:pPr>
        <w:spacing w:before="0"/>
        <w:rPr>
          <w:rFonts w:cs="Arial"/>
          <w:b/>
          <w:bCs/>
          <w:iCs/>
          <w:u w:val="single"/>
          <w:lang w:val="ru-RU"/>
        </w:rPr>
      </w:pPr>
    </w:p>
    <w:p w:rsidR="00DB7C85" w:rsidRPr="00B56DB6" w:rsidRDefault="00DB7C85"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63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3376"/>
        <w:gridCol w:w="991"/>
        <w:gridCol w:w="1360"/>
        <w:gridCol w:w="1051"/>
        <w:gridCol w:w="902"/>
        <w:gridCol w:w="1402"/>
        <w:gridCol w:w="1223"/>
      </w:tblGrid>
      <w:tr w:rsidR="000D754F" w:rsidRPr="00B37BAF" w:rsidTr="008022DE">
        <w:tc>
          <w:tcPr>
            <w:tcW w:w="340"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526"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448"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61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75"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408"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3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55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8022DE">
        <w:tc>
          <w:tcPr>
            <w:tcW w:w="340"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448"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61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7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408"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3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55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B3170A" w:rsidRPr="008A487F" w:rsidTr="008022DE">
        <w:trPr>
          <w:trHeight w:val="500"/>
        </w:trPr>
        <w:tc>
          <w:tcPr>
            <w:tcW w:w="340" w:type="pct"/>
            <w:shd w:val="clear" w:color="auto" w:fill="auto"/>
            <w:vAlign w:val="center"/>
          </w:tcPr>
          <w:p w:rsidR="00B3170A" w:rsidRPr="00047251" w:rsidRDefault="00B3170A" w:rsidP="00B3170A">
            <w:pPr>
              <w:spacing w:before="0"/>
              <w:jc w:val="center"/>
              <w:rPr>
                <w:rFonts w:cs="Arial"/>
                <w:lang w:val="sr-Cyrl-CS" w:eastAsia="hr-HR"/>
              </w:rPr>
            </w:pPr>
            <w:r>
              <w:rPr>
                <w:rFonts w:cs="Arial"/>
                <w:lang w:val="sr-Cyrl-CS" w:eastAsia="hr-HR"/>
              </w:rPr>
              <w:t>1</w:t>
            </w:r>
          </w:p>
        </w:tc>
        <w:tc>
          <w:tcPr>
            <w:tcW w:w="1526" w:type="pct"/>
            <w:shd w:val="clear" w:color="auto" w:fill="auto"/>
            <w:vAlign w:val="center"/>
          </w:tcPr>
          <w:p w:rsidR="00B3170A" w:rsidRPr="00047251" w:rsidRDefault="00B3170A" w:rsidP="00B3170A">
            <w:pPr>
              <w:spacing w:before="0"/>
              <w:rPr>
                <w:rFonts w:cs="Arial"/>
                <w:lang w:eastAsia="hr-HR"/>
              </w:rPr>
            </w:pPr>
            <w:r w:rsidRPr="00047251">
              <w:rPr>
                <w:rFonts w:cs="Arial"/>
                <w:lang w:val="sr-Cyrl-CS"/>
              </w:rPr>
              <w:t>Сервис дан</w:t>
            </w:r>
          </w:p>
        </w:tc>
        <w:tc>
          <w:tcPr>
            <w:tcW w:w="448" w:type="pct"/>
            <w:shd w:val="clear" w:color="auto" w:fill="auto"/>
            <w:vAlign w:val="center"/>
          </w:tcPr>
          <w:p w:rsidR="00B3170A" w:rsidRPr="00047251" w:rsidRDefault="00B3170A" w:rsidP="00B3170A">
            <w:pPr>
              <w:spacing w:before="0"/>
              <w:ind w:left="-40" w:right="-62"/>
              <w:jc w:val="center"/>
              <w:rPr>
                <w:rFonts w:cs="Arial"/>
                <w:lang w:val="sr-Cyrl-RS" w:eastAsia="hr-HR"/>
              </w:rPr>
            </w:pPr>
            <w:r w:rsidRPr="00047251">
              <w:rPr>
                <w:rFonts w:cs="Arial"/>
                <w:lang w:val="sr-Cyrl-RS" w:eastAsia="hr-HR"/>
              </w:rPr>
              <w:t>дан</w:t>
            </w:r>
          </w:p>
        </w:tc>
        <w:tc>
          <w:tcPr>
            <w:tcW w:w="615" w:type="pct"/>
            <w:shd w:val="clear" w:color="auto" w:fill="auto"/>
            <w:vAlign w:val="center"/>
          </w:tcPr>
          <w:p w:rsidR="00B3170A" w:rsidRPr="00027FC4" w:rsidRDefault="00B3170A" w:rsidP="00B3170A">
            <w:pPr>
              <w:spacing w:before="0"/>
              <w:jc w:val="center"/>
              <w:rPr>
                <w:rFonts w:cs="Arial"/>
                <w:lang w:val="sr-Cyrl-RS" w:eastAsia="hr-HR"/>
              </w:rPr>
            </w:pPr>
            <w:r>
              <w:rPr>
                <w:rFonts w:cs="Arial"/>
                <w:lang w:val="sr-Cyrl-RS" w:eastAsia="hr-HR"/>
              </w:rPr>
              <w:t>30</w:t>
            </w:r>
          </w:p>
        </w:tc>
        <w:tc>
          <w:tcPr>
            <w:tcW w:w="475" w:type="pct"/>
            <w:shd w:val="clear" w:color="auto" w:fill="auto"/>
            <w:vAlign w:val="center"/>
          </w:tcPr>
          <w:p w:rsidR="00B3170A" w:rsidRPr="00CC1CE1" w:rsidRDefault="00B3170A" w:rsidP="00B3170A">
            <w:pPr>
              <w:spacing w:before="0"/>
              <w:jc w:val="center"/>
              <w:rPr>
                <w:rFonts w:cs="Arial"/>
                <w:b/>
                <w:bCs/>
                <w:iCs/>
              </w:rPr>
            </w:pPr>
          </w:p>
        </w:tc>
        <w:tc>
          <w:tcPr>
            <w:tcW w:w="408" w:type="pct"/>
            <w:shd w:val="clear" w:color="auto" w:fill="auto"/>
            <w:vAlign w:val="center"/>
          </w:tcPr>
          <w:p w:rsidR="00B3170A" w:rsidRPr="00CC1CE1" w:rsidRDefault="00B3170A" w:rsidP="00B3170A">
            <w:pPr>
              <w:spacing w:before="0"/>
              <w:jc w:val="center"/>
              <w:rPr>
                <w:rFonts w:cs="Arial"/>
                <w:b/>
                <w:bCs/>
                <w:iCs/>
              </w:rPr>
            </w:pPr>
          </w:p>
        </w:tc>
        <w:tc>
          <w:tcPr>
            <w:tcW w:w="634" w:type="pct"/>
            <w:shd w:val="clear" w:color="auto" w:fill="auto"/>
            <w:vAlign w:val="center"/>
          </w:tcPr>
          <w:p w:rsidR="00B3170A" w:rsidRPr="00CC1CE1" w:rsidRDefault="00B3170A" w:rsidP="00B3170A">
            <w:pPr>
              <w:spacing w:before="0"/>
              <w:jc w:val="center"/>
              <w:rPr>
                <w:rFonts w:cs="Arial"/>
                <w:b/>
                <w:bCs/>
                <w:iCs/>
              </w:rPr>
            </w:pPr>
          </w:p>
        </w:tc>
        <w:tc>
          <w:tcPr>
            <w:tcW w:w="553" w:type="pct"/>
            <w:shd w:val="clear" w:color="auto" w:fill="auto"/>
            <w:vAlign w:val="center"/>
          </w:tcPr>
          <w:p w:rsidR="00B3170A" w:rsidRPr="00CC1CE1" w:rsidRDefault="00B3170A" w:rsidP="00B3170A">
            <w:pPr>
              <w:spacing w:before="0"/>
              <w:jc w:val="center"/>
              <w:rPr>
                <w:rFonts w:cs="Arial"/>
                <w:b/>
                <w:bCs/>
                <w:iCs/>
              </w:rPr>
            </w:pPr>
          </w:p>
        </w:tc>
      </w:tr>
      <w:tr w:rsidR="00B3170A" w:rsidRPr="008A487F" w:rsidTr="008022DE">
        <w:trPr>
          <w:trHeight w:val="500"/>
        </w:trPr>
        <w:tc>
          <w:tcPr>
            <w:tcW w:w="340" w:type="pct"/>
            <w:shd w:val="clear" w:color="auto" w:fill="auto"/>
            <w:vAlign w:val="center"/>
          </w:tcPr>
          <w:p w:rsidR="00B3170A" w:rsidRDefault="00B3170A" w:rsidP="00B3170A">
            <w:pPr>
              <w:spacing w:before="0"/>
              <w:jc w:val="center"/>
              <w:rPr>
                <w:rFonts w:cs="Arial"/>
                <w:lang w:val="sr-Cyrl-CS" w:eastAsia="hr-HR"/>
              </w:rPr>
            </w:pPr>
            <w:r>
              <w:rPr>
                <w:rFonts w:cs="Arial"/>
                <w:lang w:val="sr-Cyrl-CS" w:eastAsia="hr-HR"/>
              </w:rPr>
              <w:t>2</w:t>
            </w:r>
          </w:p>
        </w:tc>
        <w:tc>
          <w:tcPr>
            <w:tcW w:w="1526" w:type="pct"/>
            <w:shd w:val="clear" w:color="auto" w:fill="auto"/>
          </w:tcPr>
          <w:p w:rsidR="00B3170A" w:rsidRPr="00047251" w:rsidRDefault="00903542" w:rsidP="00B3170A">
            <w:pPr>
              <w:spacing w:before="0"/>
              <w:rPr>
                <w:rFonts w:cs="Arial"/>
                <w:lang w:val="sr-Cyrl-CS"/>
              </w:rPr>
            </w:pPr>
            <w:r w:rsidRPr="00047251">
              <w:rPr>
                <w:rFonts w:cs="Arial"/>
                <w:lang w:val="sr-Cyrl-CS"/>
              </w:rPr>
              <w:t xml:space="preserve">Ангажовање </w:t>
            </w:r>
            <w:r>
              <w:rPr>
                <w:rFonts w:cs="Arial"/>
                <w:lang w:val="sr-Cyrl-CS"/>
              </w:rPr>
              <w:t xml:space="preserve">ауто </w:t>
            </w:r>
            <w:r w:rsidRPr="00047251">
              <w:rPr>
                <w:rFonts w:cs="Arial"/>
                <w:lang w:val="sr-Cyrl-CS"/>
              </w:rPr>
              <w:t>корпе</w:t>
            </w:r>
          </w:p>
        </w:tc>
        <w:tc>
          <w:tcPr>
            <w:tcW w:w="448" w:type="pct"/>
            <w:shd w:val="clear" w:color="auto" w:fill="auto"/>
            <w:vAlign w:val="center"/>
          </w:tcPr>
          <w:p w:rsidR="00B3170A" w:rsidRPr="00047251" w:rsidRDefault="00B3170A" w:rsidP="00B3170A">
            <w:pPr>
              <w:spacing w:before="0"/>
              <w:ind w:left="-40" w:right="-62"/>
              <w:jc w:val="center"/>
              <w:rPr>
                <w:rFonts w:cs="Arial"/>
                <w:lang w:val="sr-Cyrl-RS" w:eastAsia="hr-HR"/>
              </w:rPr>
            </w:pPr>
            <w:r w:rsidRPr="00047251">
              <w:rPr>
                <w:rFonts w:cs="Arial"/>
                <w:lang w:val="sr-Latn-CS"/>
              </w:rPr>
              <w:t>h</w:t>
            </w:r>
          </w:p>
        </w:tc>
        <w:tc>
          <w:tcPr>
            <w:tcW w:w="615" w:type="pct"/>
            <w:shd w:val="clear" w:color="auto" w:fill="auto"/>
            <w:vAlign w:val="center"/>
          </w:tcPr>
          <w:p w:rsidR="00B3170A" w:rsidRPr="00027FC4" w:rsidRDefault="00B3170A" w:rsidP="00B3170A">
            <w:pPr>
              <w:spacing w:before="0"/>
              <w:jc w:val="center"/>
              <w:rPr>
                <w:rFonts w:cs="Arial"/>
                <w:lang w:val="sr-Cyrl-RS" w:eastAsia="hr-HR"/>
              </w:rPr>
            </w:pPr>
            <w:r>
              <w:rPr>
                <w:rFonts w:cs="Arial"/>
                <w:lang w:val="sr-Cyrl-RS"/>
              </w:rPr>
              <w:t>120</w:t>
            </w:r>
          </w:p>
        </w:tc>
        <w:tc>
          <w:tcPr>
            <w:tcW w:w="475" w:type="pct"/>
            <w:shd w:val="clear" w:color="auto" w:fill="auto"/>
            <w:vAlign w:val="center"/>
          </w:tcPr>
          <w:p w:rsidR="00B3170A" w:rsidRPr="00CC1CE1" w:rsidRDefault="00B3170A" w:rsidP="00B3170A">
            <w:pPr>
              <w:spacing w:before="0"/>
              <w:jc w:val="center"/>
              <w:rPr>
                <w:rFonts w:cs="Arial"/>
                <w:b/>
                <w:bCs/>
                <w:iCs/>
              </w:rPr>
            </w:pPr>
          </w:p>
        </w:tc>
        <w:tc>
          <w:tcPr>
            <w:tcW w:w="408" w:type="pct"/>
            <w:shd w:val="clear" w:color="auto" w:fill="auto"/>
            <w:vAlign w:val="center"/>
          </w:tcPr>
          <w:p w:rsidR="00B3170A" w:rsidRPr="00CC1CE1" w:rsidRDefault="00B3170A" w:rsidP="00B3170A">
            <w:pPr>
              <w:spacing w:before="0"/>
              <w:jc w:val="center"/>
              <w:rPr>
                <w:rFonts w:cs="Arial"/>
                <w:b/>
                <w:bCs/>
                <w:iCs/>
              </w:rPr>
            </w:pPr>
          </w:p>
        </w:tc>
        <w:tc>
          <w:tcPr>
            <w:tcW w:w="634" w:type="pct"/>
            <w:shd w:val="clear" w:color="auto" w:fill="auto"/>
            <w:vAlign w:val="center"/>
          </w:tcPr>
          <w:p w:rsidR="00B3170A" w:rsidRPr="00CC1CE1" w:rsidRDefault="00B3170A" w:rsidP="00B3170A">
            <w:pPr>
              <w:spacing w:before="0"/>
              <w:jc w:val="center"/>
              <w:rPr>
                <w:rFonts w:cs="Arial"/>
                <w:b/>
                <w:bCs/>
                <w:iCs/>
              </w:rPr>
            </w:pPr>
          </w:p>
        </w:tc>
        <w:tc>
          <w:tcPr>
            <w:tcW w:w="553" w:type="pct"/>
            <w:shd w:val="clear" w:color="auto" w:fill="auto"/>
            <w:vAlign w:val="center"/>
          </w:tcPr>
          <w:p w:rsidR="00B3170A" w:rsidRPr="00CC1CE1" w:rsidRDefault="00B3170A" w:rsidP="00B3170A">
            <w:pPr>
              <w:spacing w:before="0"/>
              <w:jc w:val="center"/>
              <w:rPr>
                <w:rFonts w:cs="Arial"/>
                <w:b/>
                <w:bCs/>
                <w:iCs/>
              </w:rPr>
            </w:pPr>
          </w:p>
        </w:tc>
      </w:tr>
      <w:tr w:rsidR="00B3170A" w:rsidRPr="008A487F" w:rsidTr="008022DE">
        <w:trPr>
          <w:trHeight w:val="500"/>
        </w:trPr>
        <w:tc>
          <w:tcPr>
            <w:tcW w:w="340" w:type="pct"/>
            <w:shd w:val="clear" w:color="auto" w:fill="auto"/>
            <w:vAlign w:val="center"/>
          </w:tcPr>
          <w:p w:rsidR="00B3170A" w:rsidRPr="00B3170A" w:rsidRDefault="00B3170A" w:rsidP="00B3170A">
            <w:pPr>
              <w:spacing w:before="0"/>
              <w:jc w:val="center"/>
              <w:rPr>
                <w:rFonts w:cs="Arial"/>
                <w:lang w:val="sr-Cyrl-RS" w:eastAsia="hr-HR"/>
              </w:rPr>
            </w:pPr>
            <w:r>
              <w:rPr>
                <w:rFonts w:cs="Arial"/>
                <w:lang w:val="sr-Cyrl-RS" w:eastAsia="hr-HR"/>
              </w:rPr>
              <w:t>3</w:t>
            </w:r>
          </w:p>
        </w:tc>
        <w:tc>
          <w:tcPr>
            <w:tcW w:w="1526" w:type="pct"/>
            <w:shd w:val="clear" w:color="auto" w:fill="auto"/>
            <w:vAlign w:val="center"/>
          </w:tcPr>
          <w:p w:rsidR="00B3170A" w:rsidRPr="00047251" w:rsidRDefault="00B3170A" w:rsidP="00B3170A">
            <w:pPr>
              <w:spacing w:before="0"/>
              <w:rPr>
                <w:rFonts w:cs="Arial"/>
                <w:lang w:val="sr-Cyrl-RS"/>
              </w:rPr>
            </w:pPr>
            <w:r w:rsidRPr="00047251">
              <w:rPr>
                <w:rFonts w:cs="Arial"/>
              </w:rPr>
              <w:t>A</w:t>
            </w:r>
            <w:r w:rsidRPr="00047251">
              <w:rPr>
                <w:rFonts w:cs="Arial"/>
                <w:lang w:val="sr-Cyrl-CS"/>
              </w:rPr>
              <w:t>нгажовање дизалице, или камиона са сопственом дизалицом</w:t>
            </w:r>
          </w:p>
        </w:tc>
        <w:tc>
          <w:tcPr>
            <w:tcW w:w="448" w:type="pct"/>
            <w:shd w:val="clear" w:color="auto" w:fill="auto"/>
            <w:vAlign w:val="center"/>
          </w:tcPr>
          <w:p w:rsidR="00B3170A" w:rsidRPr="00047251" w:rsidRDefault="00B3170A" w:rsidP="00B3170A">
            <w:pPr>
              <w:spacing w:before="0"/>
              <w:ind w:left="-40" w:right="-62"/>
              <w:jc w:val="center"/>
              <w:rPr>
                <w:rFonts w:cs="Arial"/>
                <w:lang w:val="sr-Cyrl-RS" w:eastAsia="hr-HR"/>
              </w:rPr>
            </w:pPr>
            <w:r w:rsidRPr="00047251">
              <w:rPr>
                <w:rFonts w:cs="Arial"/>
                <w:lang w:val="sr-Latn-CS"/>
              </w:rPr>
              <w:t>h</w:t>
            </w:r>
          </w:p>
        </w:tc>
        <w:tc>
          <w:tcPr>
            <w:tcW w:w="615" w:type="pct"/>
            <w:shd w:val="clear" w:color="auto" w:fill="auto"/>
            <w:vAlign w:val="center"/>
          </w:tcPr>
          <w:p w:rsidR="00B3170A" w:rsidRPr="00027FC4" w:rsidRDefault="00B3170A" w:rsidP="00B3170A">
            <w:pPr>
              <w:spacing w:before="0"/>
              <w:jc w:val="center"/>
              <w:rPr>
                <w:rFonts w:cs="Arial"/>
                <w:lang w:val="sr-Cyrl-RS" w:eastAsia="hr-HR"/>
              </w:rPr>
            </w:pPr>
            <w:r>
              <w:rPr>
                <w:rFonts w:cs="Arial"/>
                <w:lang w:val="sr-Cyrl-RS" w:eastAsia="hr-HR"/>
              </w:rPr>
              <w:t>80</w:t>
            </w:r>
          </w:p>
        </w:tc>
        <w:tc>
          <w:tcPr>
            <w:tcW w:w="475" w:type="pct"/>
            <w:shd w:val="clear" w:color="auto" w:fill="auto"/>
            <w:vAlign w:val="center"/>
          </w:tcPr>
          <w:p w:rsidR="00B3170A" w:rsidRPr="00CC1CE1" w:rsidRDefault="00B3170A" w:rsidP="00B3170A">
            <w:pPr>
              <w:spacing w:before="0"/>
              <w:jc w:val="center"/>
              <w:rPr>
                <w:rFonts w:cs="Arial"/>
                <w:b/>
                <w:bCs/>
                <w:iCs/>
              </w:rPr>
            </w:pPr>
          </w:p>
        </w:tc>
        <w:tc>
          <w:tcPr>
            <w:tcW w:w="408" w:type="pct"/>
            <w:shd w:val="clear" w:color="auto" w:fill="auto"/>
            <w:vAlign w:val="center"/>
          </w:tcPr>
          <w:p w:rsidR="00B3170A" w:rsidRPr="00CC1CE1" w:rsidRDefault="00B3170A" w:rsidP="00B3170A">
            <w:pPr>
              <w:spacing w:before="0"/>
              <w:jc w:val="center"/>
              <w:rPr>
                <w:rFonts w:cs="Arial"/>
                <w:b/>
                <w:bCs/>
                <w:iCs/>
              </w:rPr>
            </w:pPr>
          </w:p>
        </w:tc>
        <w:tc>
          <w:tcPr>
            <w:tcW w:w="634" w:type="pct"/>
            <w:shd w:val="clear" w:color="auto" w:fill="auto"/>
            <w:vAlign w:val="center"/>
          </w:tcPr>
          <w:p w:rsidR="00B3170A" w:rsidRPr="00CC1CE1" w:rsidRDefault="00B3170A" w:rsidP="00B3170A">
            <w:pPr>
              <w:spacing w:before="0"/>
              <w:jc w:val="center"/>
              <w:rPr>
                <w:rFonts w:cs="Arial"/>
                <w:b/>
                <w:bCs/>
                <w:iCs/>
              </w:rPr>
            </w:pPr>
          </w:p>
        </w:tc>
        <w:tc>
          <w:tcPr>
            <w:tcW w:w="553" w:type="pct"/>
            <w:shd w:val="clear" w:color="auto" w:fill="auto"/>
            <w:vAlign w:val="center"/>
          </w:tcPr>
          <w:p w:rsidR="00B3170A" w:rsidRPr="00CC1CE1" w:rsidRDefault="00B3170A" w:rsidP="00B3170A">
            <w:pPr>
              <w:spacing w:before="0"/>
              <w:jc w:val="center"/>
              <w:rPr>
                <w:rFonts w:cs="Arial"/>
                <w:b/>
                <w:bCs/>
                <w:iCs/>
              </w:rPr>
            </w:pPr>
          </w:p>
        </w:tc>
      </w:tr>
      <w:tr w:rsidR="00B3170A" w:rsidRPr="008A487F" w:rsidTr="008022DE">
        <w:trPr>
          <w:trHeight w:val="500"/>
        </w:trPr>
        <w:tc>
          <w:tcPr>
            <w:tcW w:w="340" w:type="pct"/>
            <w:shd w:val="clear" w:color="auto" w:fill="auto"/>
            <w:vAlign w:val="center"/>
          </w:tcPr>
          <w:p w:rsidR="00B3170A" w:rsidRPr="00B3170A" w:rsidRDefault="00B3170A" w:rsidP="00B3170A">
            <w:pPr>
              <w:spacing w:before="0"/>
              <w:jc w:val="center"/>
              <w:rPr>
                <w:rFonts w:cs="Arial"/>
                <w:lang w:val="sr-Cyrl-RS" w:eastAsia="hr-HR"/>
              </w:rPr>
            </w:pPr>
            <w:r>
              <w:rPr>
                <w:rFonts w:cs="Arial"/>
                <w:lang w:val="sr-Cyrl-RS" w:eastAsia="hr-HR"/>
              </w:rPr>
              <w:t>4</w:t>
            </w:r>
          </w:p>
        </w:tc>
        <w:tc>
          <w:tcPr>
            <w:tcW w:w="1526" w:type="pct"/>
            <w:shd w:val="clear" w:color="auto" w:fill="auto"/>
            <w:vAlign w:val="center"/>
          </w:tcPr>
          <w:p w:rsidR="00B3170A" w:rsidRPr="00047251" w:rsidRDefault="00B3170A" w:rsidP="00B3170A">
            <w:pPr>
              <w:spacing w:before="0"/>
              <w:rPr>
                <w:rFonts w:cs="Arial"/>
              </w:rPr>
            </w:pPr>
            <w:r>
              <w:rPr>
                <w:rFonts w:cs="Arial"/>
                <w:lang w:val="sr-Cyrl-CS"/>
              </w:rPr>
              <w:t>Испитивање места пробоја кабла</w:t>
            </w:r>
          </w:p>
        </w:tc>
        <w:tc>
          <w:tcPr>
            <w:tcW w:w="448" w:type="pct"/>
            <w:shd w:val="clear" w:color="auto" w:fill="auto"/>
            <w:vAlign w:val="center"/>
          </w:tcPr>
          <w:p w:rsidR="00B3170A" w:rsidRPr="00027FC4" w:rsidRDefault="00B3170A" w:rsidP="00B3170A">
            <w:pPr>
              <w:spacing w:before="0"/>
              <w:ind w:left="-40" w:right="-62"/>
              <w:jc w:val="center"/>
              <w:rPr>
                <w:rFonts w:cs="Arial"/>
                <w:lang w:val="sr-Cyrl-RS"/>
              </w:rPr>
            </w:pPr>
            <w:r>
              <w:rPr>
                <w:rFonts w:cs="Arial"/>
                <w:lang w:val="sr-Cyrl-RS"/>
              </w:rPr>
              <w:t>ком.</w:t>
            </w:r>
          </w:p>
        </w:tc>
        <w:tc>
          <w:tcPr>
            <w:tcW w:w="615" w:type="pct"/>
            <w:shd w:val="clear" w:color="auto" w:fill="auto"/>
            <w:vAlign w:val="center"/>
          </w:tcPr>
          <w:p w:rsidR="00B3170A" w:rsidRPr="00027FC4" w:rsidRDefault="00B3170A" w:rsidP="00B3170A">
            <w:pPr>
              <w:spacing w:before="0"/>
              <w:jc w:val="center"/>
              <w:rPr>
                <w:rFonts w:cs="Arial"/>
                <w:lang w:val="sr-Cyrl-RS" w:eastAsia="hr-HR"/>
              </w:rPr>
            </w:pPr>
            <w:r>
              <w:rPr>
                <w:rFonts w:cs="Arial"/>
                <w:lang w:val="sr-Cyrl-RS" w:eastAsia="hr-HR"/>
              </w:rPr>
              <w:t>4</w:t>
            </w:r>
          </w:p>
        </w:tc>
        <w:tc>
          <w:tcPr>
            <w:tcW w:w="475" w:type="pct"/>
            <w:shd w:val="clear" w:color="auto" w:fill="auto"/>
            <w:vAlign w:val="center"/>
          </w:tcPr>
          <w:p w:rsidR="00B3170A" w:rsidRPr="00030256" w:rsidRDefault="00B3170A" w:rsidP="00B3170A">
            <w:pPr>
              <w:spacing w:before="0"/>
              <w:jc w:val="center"/>
              <w:rPr>
                <w:rFonts w:cs="Arial"/>
                <w:b/>
                <w:bCs/>
                <w:iCs/>
                <w:lang w:val="ru-RU"/>
              </w:rPr>
            </w:pPr>
          </w:p>
        </w:tc>
        <w:tc>
          <w:tcPr>
            <w:tcW w:w="408" w:type="pct"/>
            <w:shd w:val="clear" w:color="auto" w:fill="auto"/>
            <w:vAlign w:val="center"/>
          </w:tcPr>
          <w:p w:rsidR="00B3170A" w:rsidRPr="00030256" w:rsidRDefault="00B3170A" w:rsidP="00B3170A">
            <w:pPr>
              <w:spacing w:before="0"/>
              <w:jc w:val="center"/>
              <w:rPr>
                <w:rFonts w:cs="Arial"/>
                <w:b/>
                <w:bCs/>
                <w:iCs/>
                <w:lang w:val="ru-RU"/>
              </w:rPr>
            </w:pPr>
          </w:p>
        </w:tc>
        <w:tc>
          <w:tcPr>
            <w:tcW w:w="634" w:type="pct"/>
            <w:shd w:val="clear" w:color="auto" w:fill="auto"/>
            <w:vAlign w:val="center"/>
          </w:tcPr>
          <w:p w:rsidR="00B3170A" w:rsidRPr="00CC1CE1" w:rsidRDefault="00B3170A" w:rsidP="00B3170A">
            <w:pPr>
              <w:spacing w:before="0"/>
              <w:jc w:val="center"/>
              <w:rPr>
                <w:rFonts w:cs="Arial"/>
                <w:b/>
                <w:bCs/>
                <w:iCs/>
              </w:rPr>
            </w:pPr>
          </w:p>
        </w:tc>
        <w:tc>
          <w:tcPr>
            <w:tcW w:w="553" w:type="pct"/>
            <w:shd w:val="clear" w:color="auto" w:fill="auto"/>
            <w:vAlign w:val="center"/>
          </w:tcPr>
          <w:p w:rsidR="00B3170A" w:rsidRPr="00187C0B" w:rsidRDefault="00B3170A" w:rsidP="00B3170A">
            <w:pPr>
              <w:spacing w:before="0"/>
              <w:jc w:val="center"/>
              <w:rPr>
                <w:rFonts w:cs="Arial"/>
                <w:b/>
                <w:bCs/>
                <w:iCs/>
                <w:lang w:val="sr-Cyrl-RS"/>
              </w:rPr>
            </w:pP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646FD8" w:rsidRDefault="00646F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DB7C85" w:rsidRDefault="00DB7C85"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867A4" w:rsidRDefault="00343A18" w:rsidP="00646FD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6FD8" w:rsidRDefault="00646FD8"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Default="00B3170A" w:rsidP="00646FD8">
      <w:pPr>
        <w:pStyle w:val="KDKomentar"/>
        <w:spacing w:before="0"/>
        <w:rPr>
          <w:rFonts w:eastAsia="TimesNewRomanPS-BoldMT" w:cs="Arial"/>
          <w:i w:val="0"/>
          <w:color w:val="auto"/>
          <w:sz w:val="22"/>
          <w:szCs w:val="22"/>
          <w:lang w:val="sr-Cyrl-RS"/>
        </w:rPr>
      </w:pPr>
    </w:p>
    <w:p w:rsidR="00B3170A" w:rsidRPr="00646FD8" w:rsidRDefault="00B3170A" w:rsidP="00646FD8">
      <w:pPr>
        <w:pStyle w:val="KDKomentar"/>
        <w:spacing w:before="0"/>
        <w:rPr>
          <w:rFonts w:eastAsia="TimesNewRomanPS-BoldMT" w:cs="Arial"/>
          <w:i w:val="0"/>
          <w:color w:val="auto"/>
          <w:sz w:val="22"/>
          <w:szCs w:val="22"/>
          <w:lang w:val="sr-Cyrl-RS"/>
        </w:rPr>
      </w:pPr>
    </w:p>
    <w:p w:rsidR="0059029F" w:rsidRPr="0059029F" w:rsidRDefault="0059029F" w:rsidP="0059029F">
      <w:pPr>
        <w:spacing w:before="0"/>
        <w:rPr>
          <w:rFonts w:cs="Arial"/>
          <w:b/>
          <w:lang w:val="ru-RU"/>
        </w:rPr>
      </w:pPr>
      <w:r w:rsidRPr="0059029F">
        <w:rPr>
          <w:rFonts w:cs="Arial"/>
          <w:b/>
          <w:lang w:val="sr-Latn-CS"/>
        </w:rPr>
        <w:t>Упутство</w:t>
      </w:r>
      <w:r w:rsidRPr="0059029F">
        <w:rPr>
          <w:rFonts w:cs="Arial"/>
          <w:b/>
          <w:lang w:val="ru-RU"/>
        </w:rPr>
        <w:t xml:space="preserve"> </w:t>
      </w:r>
      <w:r w:rsidRPr="0059029F">
        <w:rPr>
          <w:rFonts w:cs="Arial"/>
          <w:b/>
          <w:lang w:val="sr-Latn-CS"/>
        </w:rPr>
        <w:t>за попуњавањ</w:t>
      </w:r>
      <w:r w:rsidRPr="0059029F">
        <w:rPr>
          <w:rFonts w:cs="Arial"/>
          <w:b/>
          <w:lang w:val="ru-RU"/>
        </w:rPr>
        <w:t>е Обрасца структуре цене</w:t>
      </w:r>
    </w:p>
    <w:p w:rsidR="0059029F" w:rsidRPr="0059029F" w:rsidRDefault="0059029F" w:rsidP="0059029F">
      <w:pPr>
        <w:tabs>
          <w:tab w:val="left" w:pos="90"/>
        </w:tabs>
        <w:spacing w:before="0"/>
        <w:contextualSpacing/>
        <w:rPr>
          <w:rFonts w:eastAsia="Calibri" w:cs="Arial"/>
          <w:bCs/>
          <w:iCs/>
          <w:lang w:val="ru-RU"/>
        </w:rPr>
      </w:pPr>
      <w:r w:rsidRPr="0059029F">
        <w:rPr>
          <w:rFonts w:eastAsia="Calibri" w:cs="Arial"/>
          <w:bCs/>
          <w:iCs/>
          <w:lang w:val="ru-RU"/>
        </w:rPr>
        <w:t>Понуђач треба да попун</w:t>
      </w:r>
      <w:r w:rsidRPr="0059029F">
        <w:rPr>
          <w:rFonts w:eastAsia="Calibri" w:cs="Arial"/>
          <w:bCs/>
          <w:iCs/>
          <w:lang w:val="sr-Cyrl-CS"/>
        </w:rPr>
        <w:t>и</w:t>
      </w:r>
      <w:r w:rsidRPr="0059029F">
        <w:rPr>
          <w:rFonts w:eastAsia="Calibri" w:cs="Arial"/>
          <w:bCs/>
          <w:iCs/>
          <w:lang w:val="ru-RU"/>
        </w:rPr>
        <w:t xml:space="preserve"> образац структуре цене </w:t>
      </w:r>
      <w:r w:rsidRPr="0059029F">
        <w:rPr>
          <w:rFonts w:eastAsia="Calibri" w:cs="Arial"/>
          <w:bCs/>
          <w:iCs/>
          <w:lang w:val="sr-Cyrl-CS"/>
        </w:rPr>
        <w:t>Табела 1. на следећи начин</w:t>
      </w:r>
      <w:r w:rsidRPr="0059029F">
        <w:rPr>
          <w:rFonts w:eastAsia="Calibri" w:cs="Arial"/>
          <w:bCs/>
          <w:iCs/>
          <w:lang w:val="ru-RU"/>
        </w:rPr>
        <w:t>:</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 xml:space="preserve">-у колону 5. </w:t>
      </w:r>
      <w:r w:rsidRPr="0059029F">
        <w:rPr>
          <w:rFonts w:eastAsia="Calibri" w:cs="Arial"/>
          <w:bCs/>
          <w:iCs/>
          <w:lang w:val="ru-RU"/>
        </w:rPr>
        <w:t>уписати колико износи јединична цена без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6</w:t>
      </w:r>
      <w:r w:rsidRPr="0059029F">
        <w:rPr>
          <w:rFonts w:eastAsia="Calibri" w:cs="Arial"/>
          <w:bCs/>
          <w:iCs/>
          <w:lang w:val="ru-RU"/>
        </w:rPr>
        <w:t>. уписати колико износи јединична цена са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7</w:t>
      </w:r>
      <w:r w:rsidRPr="0059029F">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9029F">
        <w:rPr>
          <w:rFonts w:eastAsia="Calibri" w:cs="Arial"/>
          <w:bCs/>
          <w:iCs/>
          <w:lang w:val="sr-Cyrl-CS"/>
        </w:rPr>
        <w:t>5</w:t>
      </w:r>
      <w:r w:rsidRPr="0059029F">
        <w:rPr>
          <w:rFonts w:eastAsia="Calibri" w:cs="Arial"/>
          <w:bCs/>
          <w:iCs/>
          <w:lang w:val="ru-RU"/>
        </w:rPr>
        <w:t xml:space="preserve">.) са траженим обимом-количином (која је наведена у колони </w:t>
      </w:r>
      <w:r w:rsidRPr="0059029F">
        <w:rPr>
          <w:rFonts w:eastAsia="Calibri" w:cs="Arial"/>
          <w:bCs/>
          <w:iCs/>
          <w:lang w:val="sr-Cyrl-CS"/>
        </w:rPr>
        <w:t>4</w:t>
      </w:r>
      <w:r w:rsidRPr="0059029F">
        <w:rPr>
          <w:rFonts w:eastAsia="Calibri" w:cs="Arial"/>
          <w:bCs/>
          <w:iCs/>
          <w:lang w:val="ru-RU"/>
        </w:rPr>
        <w:t xml:space="preserve">.); </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-у колону 8</w:t>
      </w:r>
      <w:r w:rsidRPr="0059029F">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59029F">
        <w:rPr>
          <w:rFonts w:eastAsia="Calibri" w:cs="Arial"/>
          <w:bCs/>
          <w:iCs/>
          <w:lang w:val="sr-Cyrl-CS"/>
        </w:rPr>
        <w:t>6</w:t>
      </w:r>
      <w:r w:rsidRPr="0059029F">
        <w:rPr>
          <w:rFonts w:eastAsia="Calibri" w:cs="Arial"/>
          <w:bCs/>
          <w:iCs/>
          <w:lang w:val="ru-RU"/>
        </w:rPr>
        <w:t xml:space="preserve">.) са траженим обимом- количином (која је наведена у колони </w:t>
      </w:r>
      <w:r w:rsidRPr="0059029F">
        <w:rPr>
          <w:rFonts w:eastAsia="Calibri" w:cs="Arial"/>
          <w:bCs/>
          <w:iCs/>
          <w:lang w:val="sr-Cyrl-CS"/>
        </w:rPr>
        <w:t>4</w:t>
      </w:r>
      <w:r w:rsidRPr="0059029F">
        <w:rPr>
          <w:rFonts w:eastAsia="Calibri" w:cs="Arial"/>
          <w:bCs/>
          <w:iCs/>
          <w:lang w:val="ru-RU"/>
        </w:rPr>
        <w:t>.).</w:t>
      </w:r>
    </w:p>
    <w:p w:rsidR="0059029F" w:rsidRPr="0059029F" w:rsidRDefault="0059029F" w:rsidP="0059029F">
      <w:pPr>
        <w:tabs>
          <w:tab w:val="left" w:pos="992"/>
        </w:tabs>
        <w:spacing w:before="0"/>
        <w:rPr>
          <w:rFonts w:cs="Arial"/>
          <w:lang w:val="ru-RU"/>
        </w:rPr>
      </w:pPr>
      <w:r w:rsidRPr="0059029F">
        <w:rPr>
          <w:rFonts w:cs="Arial"/>
          <w:lang w:val="ru-RU"/>
        </w:rPr>
        <w:t>-у ред бр.</w:t>
      </w:r>
      <w:r w:rsidRPr="0059029F">
        <w:rPr>
          <w:rFonts w:cs="Arial"/>
        </w:rPr>
        <w:t>I</w:t>
      </w:r>
      <w:r w:rsidRPr="0059029F">
        <w:rPr>
          <w:rFonts w:cs="Arial"/>
          <w:lang w:val="ru-RU"/>
        </w:rPr>
        <w:t xml:space="preserve">–уписује се укупно понуђена цена за све позиције  без ПДВ (збир колоне бр. </w:t>
      </w:r>
      <w:r w:rsidRPr="0059029F">
        <w:rPr>
          <w:rFonts w:cs="Arial"/>
          <w:lang w:val="sr-Cyrl-RS"/>
        </w:rPr>
        <w:t>7</w:t>
      </w:r>
      <w:r w:rsidRPr="0059029F">
        <w:rPr>
          <w:rFonts w:cs="Arial"/>
          <w:lang w:val="ru-RU"/>
        </w:rPr>
        <w:t>)</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w:t>
      </w:r>
      <w:r w:rsidRPr="0059029F">
        <w:rPr>
          <w:rFonts w:cs="Arial"/>
          <w:lang w:val="ru-RU"/>
        </w:rPr>
        <w:t xml:space="preserve"> – уписује се укупан износ ПДВ </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III</w:t>
      </w:r>
      <w:r w:rsidRPr="0059029F">
        <w:rPr>
          <w:rFonts w:cs="Arial"/>
          <w:lang w:val="ru-RU"/>
        </w:rPr>
        <w:t xml:space="preserve"> – уписује се укупно понуђена цена са ПДВ (ред бр. </w:t>
      </w:r>
      <w:r w:rsidRPr="0059029F">
        <w:rPr>
          <w:rFonts w:cs="Arial"/>
        </w:rPr>
        <w:t>I</w:t>
      </w:r>
      <w:r w:rsidRPr="0059029F">
        <w:rPr>
          <w:rFonts w:cs="Arial"/>
          <w:lang w:val="ru-RU"/>
        </w:rPr>
        <w:t xml:space="preserve"> + ред.бр. </w:t>
      </w:r>
      <w:r w:rsidRPr="0059029F">
        <w:rPr>
          <w:rFonts w:cs="Arial"/>
        </w:rPr>
        <w:t>II</w:t>
      </w:r>
      <w:r w:rsidRPr="0059029F">
        <w:rPr>
          <w:rFonts w:cs="Arial"/>
          <w:lang w:val="ru-RU"/>
        </w:rPr>
        <w:t>)</w:t>
      </w:r>
    </w:p>
    <w:p w:rsidR="0059029F" w:rsidRPr="0059029F" w:rsidRDefault="0059029F" w:rsidP="0059029F">
      <w:pPr>
        <w:tabs>
          <w:tab w:val="left" w:pos="992"/>
        </w:tabs>
        <w:spacing w:before="0"/>
        <w:rPr>
          <w:rFonts w:cs="Arial"/>
          <w:color w:val="000000" w:themeColor="text1"/>
          <w:lang w:val="ru-RU"/>
        </w:rPr>
      </w:pPr>
      <w:r w:rsidRPr="0059029F">
        <w:rPr>
          <w:rFonts w:cs="Arial"/>
          <w:color w:val="00B0F0"/>
          <w:lang w:val="ru-RU"/>
        </w:rPr>
        <w:t xml:space="preserve">- </w:t>
      </w:r>
      <w:r w:rsidRPr="0059029F">
        <w:rPr>
          <w:rFonts w:cs="Arial"/>
          <w:color w:val="000000" w:themeColor="text1"/>
          <w:lang w:val="ru-RU"/>
        </w:rPr>
        <w:t xml:space="preserve">у Табелу 2. уписују се посебно исказани трошкови у дин/ </w:t>
      </w:r>
      <w:r w:rsidRPr="0059029F">
        <w:rPr>
          <w:rFonts w:cs="Arial"/>
          <w:color w:val="000000" w:themeColor="text1"/>
        </w:rPr>
        <w:t>EUR</w:t>
      </w:r>
      <w:r w:rsidRPr="0059029F">
        <w:rPr>
          <w:rFonts w:cs="Arial"/>
          <w:color w:val="000000" w:themeColor="text1"/>
          <w:lang w:val="ru-RU"/>
        </w:rPr>
        <w:t xml:space="preserve"> који су укључени у укупно понуђену цену без ПДВ (ред бр. </w:t>
      </w:r>
      <w:r w:rsidRPr="0059029F">
        <w:rPr>
          <w:rFonts w:cs="Arial"/>
          <w:color w:val="000000" w:themeColor="text1"/>
        </w:rPr>
        <w:t>I</w:t>
      </w:r>
      <w:r w:rsidRPr="0059029F">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9029F">
        <w:rPr>
          <w:rFonts w:cs="Arial"/>
          <w:color w:val="000000" w:themeColor="text1"/>
        </w:rPr>
        <w:t>I</w:t>
      </w:r>
      <w:r w:rsidRPr="0059029F">
        <w:rPr>
          <w:rFonts w:cs="Arial"/>
          <w:color w:val="000000" w:themeColor="text1"/>
          <w:lang w:val="ru-RU"/>
        </w:rPr>
        <w:t xml:space="preserve"> из табеле 1)</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место и датум уписује се место и датум попуњавања обрасца структуре цене.</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печат и потпис понуђач печатом оверава и потписује образац структуре цене.</w:t>
      </w: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3170A" w:rsidRDefault="00B3170A"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rPr>
      </w:pPr>
    </w:p>
    <w:p w:rsidR="00044C30" w:rsidRPr="00044C30" w:rsidRDefault="00044C30" w:rsidP="00E47C2E">
      <w:pPr>
        <w:rPr>
          <w:rFonts w:eastAsia="TimesNewRomanPS-BoldMT" w:cs="Arial"/>
          <w:color w:val="000000" w:themeColor="text1"/>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E538E">
        <w:rPr>
          <w:rFonts w:cs="Arial"/>
          <w:lang w:val="sr-Cyrl-RS"/>
        </w:rPr>
        <w:t>Интервентно одржавање 110 и 6kV постројења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2E538E">
        <w:rPr>
          <w:rFonts w:cs="Arial"/>
          <w:lang w:val="ru-RU"/>
        </w:rPr>
        <w:t>270/2019-3000/0589/2019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lastRenderedPageBreak/>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2E538E">
        <w:rPr>
          <w:rFonts w:cs="Arial"/>
          <w:lang w:val="sr-Cyrl-RS"/>
        </w:rPr>
        <w:t>Интервентно одржавање 110 и 6kV постројења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2E538E">
        <w:rPr>
          <w:rFonts w:cs="Arial"/>
          <w:lang w:val="ru-RU"/>
        </w:rPr>
        <w:t>270/2019-3000/0589/2019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B3170A" w:rsidRDefault="00B3170A" w:rsidP="00693E79">
      <w:pPr>
        <w:pStyle w:val="KDObrazac"/>
        <w:jc w:val="both"/>
        <w:rPr>
          <w:lang w:val="sr-Cyrl-RS"/>
        </w:rPr>
      </w:pPr>
    </w:p>
    <w:p w:rsidR="00B3170A" w:rsidRDefault="00B3170A" w:rsidP="00693E79">
      <w:pPr>
        <w:pStyle w:val="KDObrazac"/>
        <w:jc w:val="both"/>
        <w:rPr>
          <w:lang w:val="sr-Cyrl-RS"/>
        </w:rPr>
      </w:pPr>
    </w:p>
    <w:p w:rsidR="00B3170A" w:rsidRDefault="00B3170A" w:rsidP="00693E79">
      <w:pPr>
        <w:pStyle w:val="KDObrazac"/>
        <w:jc w:val="both"/>
        <w:rPr>
          <w:lang w:val="sr-Cyrl-RS"/>
        </w:rPr>
      </w:pPr>
    </w:p>
    <w:p w:rsidR="00B3170A" w:rsidRDefault="00B3170A" w:rsidP="00693E79">
      <w:pPr>
        <w:pStyle w:val="KDObrazac"/>
        <w:jc w:val="both"/>
        <w:rPr>
          <w:lang w:val="sr-Cyrl-RS"/>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896"/>
        <w:gridCol w:w="1810"/>
        <w:gridCol w:w="1839"/>
        <w:gridCol w:w="1711"/>
        <w:gridCol w:w="2281"/>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lastRenderedPageBreak/>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56718D" w:rsidRDefault="0056718D" w:rsidP="0056718D">
      <w:pPr>
        <w:jc w:val="right"/>
        <w:outlineLvl w:val="1"/>
        <w:rPr>
          <w:rFonts w:cs="Arial"/>
          <w:b/>
          <w:lang w:val="sr-Cyrl-RS"/>
        </w:rPr>
      </w:pPr>
    </w:p>
    <w:p w:rsidR="0056718D" w:rsidRDefault="0056718D" w:rsidP="0056718D">
      <w:pPr>
        <w:jc w:val="right"/>
        <w:outlineLvl w:val="1"/>
        <w:rPr>
          <w:rFonts w:cs="Arial"/>
          <w:b/>
          <w:lang w:val="sr-Cyrl-RS"/>
        </w:rPr>
      </w:pPr>
    </w:p>
    <w:p w:rsidR="0056718D" w:rsidRDefault="0056718D" w:rsidP="0056718D">
      <w:pPr>
        <w:jc w:val="right"/>
        <w:outlineLvl w:val="1"/>
        <w:rPr>
          <w:rFonts w:cs="Arial"/>
          <w:b/>
          <w:lang w:val="sr-Cyrl-RS"/>
        </w:rPr>
      </w:pPr>
    </w:p>
    <w:p w:rsidR="0056718D" w:rsidRPr="00BE69F7" w:rsidRDefault="0056718D" w:rsidP="0056718D">
      <w:pPr>
        <w:jc w:val="right"/>
        <w:outlineLvl w:val="1"/>
        <w:rPr>
          <w:rFonts w:cs="Arial"/>
          <w:b/>
          <w:lang w:val="sr-Cyrl-RS"/>
        </w:rPr>
      </w:pPr>
      <w:r w:rsidRPr="00BE69F7">
        <w:rPr>
          <w:rFonts w:cs="Arial"/>
          <w:b/>
        </w:rPr>
        <w:lastRenderedPageBreak/>
        <w:t xml:space="preserve">ОБРАЗАЦ </w:t>
      </w:r>
      <w:r>
        <w:rPr>
          <w:rFonts w:cs="Arial"/>
          <w:b/>
          <w:lang w:val="sr-Cyrl-RS"/>
        </w:rPr>
        <w:t>7</w:t>
      </w:r>
      <w:r w:rsidRPr="00BE69F7">
        <w:rPr>
          <w:rFonts w:cs="Arial"/>
          <w:b/>
          <w:lang w:val="sr-Cyrl-RS"/>
        </w:rPr>
        <w:t>.</w:t>
      </w:r>
    </w:p>
    <w:p w:rsidR="0056718D" w:rsidRPr="00BE69F7" w:rsidRDefault="0056718D" w:rsidP="0056718D">
      <w:pPr>
        <w:rPr>
          <w:rFonts w:cs="Arial"/>
        </w:rPr>
      </w:pPr>
    </w:p>
    <w:p w:rsidR="0056718D" w:rsidRPr="00BE69F7" w:rsidRDefault="0056718D" w:rsidP="0056718D">
      <w:pPr>
        <w:jc w:val="center"/>
        <w:rPr>
          <w:rFonts w:cs="Arial"/>
        </w:rPr>
      </w:pPr>
      <w:r w:rsidRPr="00BE69F7">
        <w:rPr>
          <w:rFonts w:cs="Arial"/>
          <w:b/>
        </w:rPr>
        <w:t>ИЗЈАВА ПОНУЂАЧА – ТЕХНИЧКИ  КАПАЦИТЕТ</w:t>
      </w:r>
    </w:p>
    <w:p w:rsidR="0056718D" w:rsidRPr="00BE69F7" w:rsidRDefault="0056718D" w:rsidP="0056718D">
      <w:pPr>
        <w:rPr>
          <w:rFonts w:cs="Arial"/>
        </w:rPr>
      </w:pPr>
    </w:p>
    <w:p w:rsidR="0056718D" w:rsidRPr="00BE69F7" w:rsidRDefault="0056718D" w:rsidP="0056718D">
      <w:pPr>
        <w:rPr>
          <w:rFonts w:cs="Arial"/>
          <w:noProof/>
          <w:lang w:val="sr-Latn-CS"/>
        </w:rPr>
      </w:pPr>
    </w:p>
    <w:p w:rsidR="0056718D" w:rsidRPr="00BE69F7" w:rsidRDefault="0056718D" w:rsidP="0056718D">
      <w:pPr>
        <w:rPr>
          <w:rFonts w:cs="Arial"/>
          <w:noProof/>
          <w:lang w:val="sr-Latn-CS"/>
        </w:rPr>
      </w:pPr>
    </w:p>
    <w:p w:rsidR="0056718D" w:rsidRPr="00BE69F7" w:rsidRDefault="0056718D" w:rsidP="0056718D">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56718D" w:rsidRPr="00BE69F7" w:rsidRDefault="0056718D" w:rsidP="0056718D">
      <w:pPr>
        <w:rPr>
          <w:rFonts w:cs="Arial"/>
        </w:rPr>
      </w:pPr>
    </w:p>
    <w:p w:rsidR="0056718D" w:rsidRPr="00BE69F7" w:rsidRDefault="0056718D" w:rsidP="0056718D">
      <w:pPr>
        <w:jc w:val="center"/>
        <w:rPr>
          <w:rFonts w:cs="Arial"/>
          <w:b/>
        </w:rPr>
      </w:pPr>
      <w:r w:rsidRPr="00BE69F7">
        <w:rPr>
          <w:rFonts w:cs="Arial"/>
          <w:b/>
        </w:rPr>
        <w:t>ИЗЈАВУ О ТЕХНИЧКОМ КАПАЦИТЕТУ ПОНУЂАЧА</w:t>
      </w:r>
    </w:p>
    <w:p w:rsidR="0056718D" w:rsidRPr="00BE69F7" w:rsidRDefault="0056718D" w:rsidP="0056718D">
      <w:pPr>
        <w:rPr>
          <w:rFonts w:cs="Arial"/>
        </w:rPr>
      </w:pPr>
    </w:p>
    <w:p w:rsidR="0056718D" w:rsidRPr="00BE69F7" w:rsidRDefault="0056718D" w:rsidP="0056718D">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56718D" w:rsidRPr="00BE69F7" w:rsidRDefault="0056718D" w:rsidP="0056718D">
      <w:pPr>
        <w:spacing w:before="0"/>
        <w:rPr>
          <w:rFonts w:cs="Arial"/>
          <w:lang w:val="sr-Cyrl-CS"/>
        </w:rPr>
      </w:pPr>
    </w:p>
    <w:p w:rsidR="0056718D" w:rsidRPr="00BE69F7" w:rsidRDefault="0056718D" w:rsidP="00237704">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56718D" w:rsidRPr="00BE69F7" w:rsidRDefault="0056718D" w:rsidP="00237704">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56718D" w:rsidRPr="00BE69F7" w:rsidRDefault="0056718D" w:rsidP="0056718D">
      <w:pPr>
        <w:spacing w:before="0"/>
        <w:rPr>
          <w:rFonts w:cs="Arial"/>
          <w:lang w:val="sr-Cyrl-CS" w:eastAsia="zh-CN"/>
        </w:rPr>
      </w:pPr>
    </w:p>
    <w:p w:rsidR="0056718D" w:rsidRPr="00BE69F7" w:rsidRDefault="0056718D" w:rsidP="0056718D">
      <w:pPr>
        <w:spacing w:before="0"/>
        <w:rPr>
          <w:rFonts w:cs="Arial"/>
          <w:lang w:val="sr-Cyrl-CS" w:eastAsia="zh-CN"/>
        </w:rPr>
      </w:pPr>
    </w:p>
    <w:p w:rsidR="0056718D" w:rsidRPr="00BE69F7" w:rsidRDefault="0056718D" w:rsidP="0056718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6718D" w:rsidRPr="00BE69F7" w:rsidTr="00985CDF">
        <w:trPr>
          <w:jc w:val="center"/>
        </w:trPr>
        <w:tc>
          <w:tcPr>
            <w:tcW w:w="3882" w:type="dxa"/>
          </w:tcPr>
          <w:p w:rsidR="0056718D" w:rsidRPr="00BE69F7" w:rsidRDefault="0056718D" w:rsidP="00985CDF">
            <w:pPr>
              <w:spacing w:before="0"/>
              <w:jc w:val="center"/>
              <w:rPr>
                <w:rFonts w:cs="Arial"/>
              </w:rPr>
            </w:pPr>
            <w:r w:rsidRPr="00BE69F7">
              <w:rPr>
                <w:rFonts w:cs="Arial"/>
              </w:rPr>
              <w:t>Датум:</w:t>
            </w:r>
          </w:p>
        </w:tc>
        <w:tc>
          <w:tcPr>
            <w:tcW w:w="2127" w:type="dxa"/>
          </w:tcPr>
          <w:p w:rsidR="0056718D" w:rsidRPr="00BE69F7" w:rsidRDefault="0056718D" w:rsidP="00985CDF">
            <w:pPr>
              <w:spacing w:before="0"/>
              <w:jc w:val="center"/>
              <w:rPr>
                <w:rFonts w:cs="Arial"/>
                <w:lang w:val="ru-RU"/>
              </w:rPr>
            </w:pPr>
          </w:p>
        </w:tc>
        <w:tc>
          <w:tcPr>
            <w:tcW w:w="4022" w:type="dxa"/>
          </w:tcPr>
          <w:p w:rsidR="0056718D" w:rsidRPr="00BE69F7" w:rsidRDefault="0056718D" w:rsidP="00985CDF">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56718D" w:rsidRPr="00BE69F7" w:rsidTr="00985CDF">
        <w:trPr>
          <w:jc w:val="center"/>
        </w:trPr>
        <w:tc>
          <w:tcPr>
            <w:tcW w:w="3882" w:type="dxa"/>
          </w:tcPr>
          <w:p w:rsidR="0056718D" w:rsidRPr="00BE69F7" w:rsidRDefault="0056718D" w:rsidP="00985CDF">
            <w:pPr>
              <w:spacing w:before="0"/>
              <w:jc w:val="center"/>
              <w:rPr>
                <w:rFonts w:cs="Arial"/>
              </w:rPr>
            </w:pPr>
          </w:p>
        </w:tc>
        <w:tc>
          <w:tcPr>
            <w:tcW w:w="2127" w:type="dxa"/>
          </w:tcPr>
          <w:p w:rsidR="0056718D" w:rsidRPr="00BE69F7" w:rsidRDefault="0056718D" w:rsidP="00985CDF">
            <w:pPr>
              <w:spacing w:before="0"/>
              <w:jc w:val="center"/>
              <w:rPr>
                <w:rFonts w:cs="Arial"/>
              </w:rPr>
            </w:pPr>
            <w:r w:rsidRPr="00BE69F7">
              <w:rPr>
                <w:rFonts w:cs="Arial"/>
              </w:rPr>
              <w:t>М.П.</w:t>
            </w:r>
          </w:p>
        </w:tc>
        <w:tc>
          <w:tcPr>
            <w:tcW w:w="4022" w:type="dxa"/>
          </w:tcPr>
          <w:p w:rsidR="0056718D" w:rsidRPr="00BE69F7" w:rsidRDefault="0056718D" w:rsidP="00985CDF">
            <w:pPr>
              <w:spacing w:before="0"/>
              <w:jc w:val="center"/>
              <w:rPr>
                <w:rFonts w:cs="Arial"/>
                <w:lang w:val="ru-RU"/>
              </w:rPr>
            </w:pPr>
          </w:p>
        </w:tc>
      </w:tr>
      <w:tr w:rsidR="0056718D" w:rsidRPr="00BE69F7" w:rsidTr="00985CDF">
        <w:trPr>
          <w:jc w:val="center"/>
        </w:trPr>
        <w:tc>
          <w:tcPr>
            <w:tcW w:w="3882" w:type="dxa"/>
            <w:tcBorders>
              <w:bottom w:val="single" w:sz="4" w:space="0" w:color="auto"/>
            </w:tcBorders>
          </w:tcPr>
          <w:p w:rsidR="0056718D" w:rsidRPr="00BE69F7" w:rsidRDefault="0056718D" w:rsidP="00985CDF">
            <w:pPr>
              <w:spacing w:before="0"/>
              <w:jc w:val="center"/>
              <w:rPr>
                <w:rFonts w:cs="Arial"/>
              </w:rPr>
            </w:pPr>
          </w:p>
        </w:tc>
        <w:tc>
          <w:tcPr>
            <w:tcW w:w="2127" w:type="dxa"/>
          </w:tcPr>
          <w:p w:rsidR="0056718D" w:rsidRPr="00BE69F7" w:rsidRDefault="0056718D" w:rsidP="00985CDF">
            <w:pPr>
              <w:spacing w:before="0"/>
              <w:jc w:val="center"/>
              <w:rPr>
                <w:rFonts w:cs="Arial"/>
                <w:lang w:val="ru-RU"/>
              </w:rPr>
            </w:pPr>
          </w:p>
        </w:tc>
        <w:tc>
          <w:tcPr>
            <w:tcW w:w="4022" w:type="dxa"/>
            <w:tcBorders>
              <w:bottom w:val="single" w:sz="4" w:space="0" w:color="auto"/>
            </w:tcBorders>
          </w:tcPr>
          <w:p w:rsidR="0056718D" w:rsidRPr="00BE69F7" w:rsidRDefault="0056718D" w:rsidP="00985CDF">
            <w:pPr>
              <w:spacing w:before="0"/>
              <w:jc w:val="center"/>
              <w:rPr>
                <w:rFonts w:cs="Arial"/>
                <w:lang w:val="ru-RU"/>
              </w:rPr>
            </w:pPr>
          </w:p>
        </w:tc>
      </w:tr>
      <w:tr w:rsidR="0056718D" w:rsidRPr="00BE69F7" w:rsidTr="00985CDF">
        <w:trPr>
          <w:trHeight w:val="389"/>
          <w:jc w:val="center"/>
        </w:trPr>
        <w:tc>
          <w:tcPr>
            <w:tcW w:w="3882" w:type="dxa"/>
            <w:tcBorders>
              <w:top w:val="single" w:sz="4" w:space="0" w:color="auto"/>
            </w:tcBorders>
          </w:tcPr>
          <w:p w:rsidR="0056718D" w:rsidRPr="00BE69F7" w:rsidRDefault="0056718D" w:rsidP="00985CDF">
            <w:pPr>
              <w:spacing w:before="0"/>
              <w:jc w:val="center"/>
              <w:rPr>
                <w:rFonts w:cs="Arial"/>
              </w:rPr>
            </w:pPr>
          </w:p>
        </w:tc>
        <w:tc>
          <w:tcPr>
            <w:tcW w:w="2127" w:type="dxa"/>
          </w:tcPr>
          <w:p w:rsidR="0056718D" w:rsidRPr="00BE69F7" w:rsidRDefault="0056718D" w:rsidP="00985CDF">
            <w:pPr>
              <w:spacing w:before="0"/>
              <w:jc w:val="center"/>
              <w:rPr>
                <w:rFonts w:cs="Arial"/>
                <w:lang w:val="ru-RU"/>
              </w:rPr>
            </w:pPr>
          </w:p>
        </w:tc>
        <w:tc>
          <w:tcPr>
            <w:tcW w:w="4022" w:type="dxa"/>
            <w:tcBorders>
              <w:top w:val="single" w:sz="4" w:space="0" w:color="auto"/>
            </w:tcBorders>
          </w:tcPr>
          <w:p w:rsidR="0056718D" w:rsidRPr="00BE69F7" w:rsidRDefault="0056718D" w:rsidP="00985CDF">
            <w:pPr>
              <w:spacing w:before="0"/>
              <w:jc w:val="center"/>
              <w:rPr>
                <w:rFonts w:cs="Arial"/>
                <w:lang w:val="ru-RU"/>
              </w:rPr>
            </w:pPr>
          </w:p>
        </w:tc>
      </w:tr>
    </w:tbl>
    <w:p w:rsidR="0056718D" w:rsidRPr="00BE69F7" w:rsidRDefault="0056718D" w:rsidP="0056718D">
      <w:pPr>
        <w:tabs>
          <w:tab w:val="left" w:pos="0"/>
          <w:tab w:val="left" w:pos="122"/>
        </w:tabs>
        <w:spacing w:before="0"/>
        <w:contextualSpacing/>
        <w:rPr>
          <w:rFonts w:cs="Arial"/>
          <w:lang w:val="ru-RU"/>
        </w:rPr>
      </w:pPr>
    </w:p>
    <w:p w:rsidR="0056718D" w:rsidRPr="00BE69F7" w:rsidRDefault="0056718D" w:rsidP="0056718D">
      <w:pPr>
        <w:spacing w:before="0"/>
        <w:rPr>
          <w:rFonts w:cs="Arial"/>
          <w:b/>
          <w:lang w:val="sr-Cyrl-CS"/>
        </w:rPr>
      </w:pPr>
      <w:r w:rsidRPr="00BE69F7">
        <w:rPr>
          <w:rFonts w:cs="Arial"/>
          <w:b/>
          <w:lang w:val="sr-Cyrl-CS"/>
        </w:rPr>
        <w:t>Напомена:</w:t>
      </w:r>
    </w:p>
    <w:p w:rsidR="0056718D" w:rsidRPr="00BE69F7" w:rsidRDefault="0056718D" w:rsidP="0056718D">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56718D" w:rsidRPr="00BE69F7" w:rsidRDefault="0056718D" w:rsidP="0056718D">
      <w:pPr>
        <w:rPr>
          <w:rFonts w:cs="Arial"/>
        </w:rPr>
      </w:pPr>
    </w:p>
    <w:p w:rsidR="0056718D" w:rsidRPr="00BE69F7" w:rsidRDefault="0056718D" w:rsidP="0056718D">
      <w:pPr>
        <w:jc w:val="right"/>
        <w:outlineLvl w:val="1"/>
        <w:rPr>
          <w:rFonts w:cs="Arial"/>
          <w:b/>
          <w:color w:val="00B0F0"/>
        </w:rPr>
      </w:pPr>
    </w:p>
    <w:p w:rsidR="0056718D" w:rsidRPr="00BE69F7" w:rsidRDefault="0056718D" w:rsidP="0056718D">
      <w:pPr>
        <w:jc w:val="right"/>
        <w:outlineLvl w:val="1"/>
        <w:rPr>
          <w:rFonts w:cs="Arial"/>
          <w:b/>
          <w:color w:val="00B0F0"/>
        </w:rPr>
      </w:pPr>
    </w:p>
    <w:p w:rsidR="0056718D" w:rsidRPr="00BE69F7" w:rsidRDefault="0056718D" w:rsidP="0056718D">
      <w:pPr>
        <w:jc w:val="right"/>
        <w:outlineLvl w:val="1"/>
        <w:rPr>
          <w:rFonts w:cs="Arial"/>
          <w:b/>
          <w:lang w:val="sr-Cyrl-RS"/>
        </w:rPr>
      </w:pPr>
    </w:p>
    <w:p w:rsidR="0056718D" w:rsidRDefault="0056718D" w:rsidP="0056718D">
      <w:pPr>
        <w:pStyle w:val="KDObrazac"/>
        <w:jc w:val="both"/>
        <w:rPr>
          <w:lang w:val="sr-Cyrl-RS"/>
        </w:rPr>
      </w:pPr>
    </w:p>
    <w:p w:rsidR="004B24A0" w:rsidRDefault="004B24A0" w:rsidP="007E7BB8">
      <w:pPr>
        <w:spacing w:before="0"/>
        <w:jc w:val="center"/>
        <w:rPr>
          <w:rFonts w:cs="Arial"/>
          <w:b/>
          <w:lang w:val="sr-Cyrl-RS"/>
        </w:rPr>
      </w:pPr>
    </w:p>
    <w:p w:rsidR="0056718D" w:rsidRDefault="0056718D" w:rsidP="007E7BB8">
      <w:pPr>
        <w:spacing w:before="0"/>
        <w:jc w:val="center"/>
        <w:rPr>
          <w:rFonts w:cs="Arial"/>
          <w:b/>
          <w:lang w:val="sr-Cyrl-RS"/>
        </w:rPr>
      </w:pPr>
    </w:p>
    <w:p w:rsidR="0056718D" w:rsidRDefault="0056718D" w:rsidP="007E7BB8">
      <w:pPr>
        <w:spacing w:before="0"/>
        <w:jc w:val="center"/>
        <w:rPr>
          <w:rFonts w:cs="Arial"/>
          <w:b/>
          <w:lang w:val="sr-Cyrl-RS"/>
        </w:rPr>
      </w:pPr>
    </w:p>
    <w:p w:rsidR="0056718D" w:rsidRDefault="0056718D" w:rsidP="007E7BB8">
      <w:pPr>
        <w:spacing w:before="0"/>
        <w:jc w:val="center"/>
        <w:rPr>
          <w:rFonts w:cs="Arial"/>
          <w:b/>
          <w:lang w:val="sr-Cyrl-RS"/>
        </w:rPr>
      </w:pPr>
    </w:p>
    <w:p w:rsidR="0056718D" w:rsidRDefault="0056718D" w:rsidP="007E7BB8">
      <w:pPr>
        <w:spacing w:before="0"/>
        <w:jc w:val="center"/>
        <w:rPr>
          <w:rFonts w:cs="Arial"/>
          <w:b/>
          <w:lang w:val="sr-Cyrl-RS"/>
        </w:rPr>
      </w:pPr>
    </w:p>
    <w:p w:rsidR="0056718D" w:rsidRDefault="0056718D" w:rsidP="007E7BB8">
      <w:pPr>
        <w:spacing w:before="0"/>
        <w:jc w:val="center"/>
        <w:rPr>
          <w:rFonts w:cs="Arial"/>
          <w:b/>
          <w:lang w:val="sr-Cyrl-RS"/>
        </w:rPr>
      </w:pPr>
    </w:p>
    <w:p w:rsidR="0056718D" w:rsidRDefault="0056718D"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rPr>
      </w:pPr>
    </w:p>
    <w:p w:rsidR="008022DE" w:rsidRDefault="008022DE" w:rsidP="007E7BB8">
      <w:pPr>
        <w:spacing w:before="0"/>
        <w:jc w:val="center"/>
        <w:rPr>
          <w:rFonts w:cs="Arial"/>
          <w:b/>
        </w:rPr>
      </w:pPr>
    </w:p>
    <w:p w:rsidR="008022DE" w:rsidRDefault="008022DE" w:rsidP="007E7BB8">
      <w:pPr>
        <w:spacing w:before="0"/>
        <w:jc w:val="center"/>
        <w:rPr>
          <w:rFonts w:cs="Arial"/>
          <w:b/>
        </w:rPr>
      </w:pPr>
    </w:p>
    <w:p w:rsidR="008022DE" w:rsidRDefault="008022DE" w:rsidP="007E7BB8">
      <w:pPr>
        <w:spacing w:before="0"/>
        <w:jc w:val="center"/>
        <w:rPr>
          <w:rFonts w:cs="Arial"/>
          <w:b/>
        </w:rPr>
      </w:pPr>
    </w:p>
    <w:p w:rsidR="008022DE" w:rsidRPr="008022DE" w:rsidRDefault="008022DE" w:rsidP="007E7BB8">
      <w:pPr>
        <w:spacing w:before="0"/>
        <w:jc w:val="center"/>
        <w:rPr>
          <w:rFonts w:cs="Arial"/>
          <w:b/>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2E538E">
        <w:rPr>
          <w:rFonts w:cs="Arial"/>
          <w:lang w:val="sr-Cyrl-RS"/>
        </w:rPr>
        <w:t>Интервентно одржавање 110 и 6kV постројења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2E538E">
        <w:rPr>
          <w:rFonts w:cs="Arial"/>
          <w:lang w:val="ru-RU"/>
        </w:rPr>
        <w:t>270/2019-3000/0589/2019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rPr>
      </w:pPr>
    </w:p>
    <w:p w:rsidR="008022DE" w:rsidRDefault="008022DE" w:rsidP="00C34900">
      <w:pPr>
        <w:spacing w:before="0"/>
        <w:ind w:left="720"/>
        <w:contextualSpacing/>
        <w:rPr>
          <w:rFonts w:eastAsia="Calibri" w:cs="Arial"/>
          <w:color w:val="FF0000"/>
        </w:rPr>
      </w:pPr>
    </w:p>
    <w:p w:rsidR="008022DE" w:rsidRDefault="008022DE" w:rsidP="00C34900">
      <w:pPr>
        <w:spacing w:before="0"/>
        <w:ind w:left="720"/>
        <w:contextualSpacing/>
        <w:rPr>
          <w:rFonts w:eastAsia="Calibri" w:cs="Arial"/>
          <w:color w:val="FF0000"/>
        </w:rPr>
      </w:pPr>
    </w:p>
    <w:p w:rsidR="008022DE" w:rsidRPr="008022DE" w:rsidRDefault="008022DE" w:rsidP="00C34900">
      <w:pPr>
        <w:spacing w:before="0"/>
        <w:ind w:left="720"/>
        <w:contextualSpacing/>
        <w:rPr>
          <w:rFonts w:eastAsia="Calibri" w:cs="Arial"/>
          <w:color w:val="FF0000"/>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CF1617" w:rsidRDefault="00CF1617" w:rsidP="00AD1279">
      <w:pPr>
        <w:spacing w:before="0"/>
        <w:rPr>
          <w:rFonts w:cs="Arial"/>
          <w:color w:val="00B0F0"/>
        </w:rPr>
      </w:pPr>
    </w:p>
    <w:p w:rsidR="008022DE" w:rsidRPr="008022DE" w:rsidRDefault="008022DE" w:rsidP="00AD1279">
      <w:pPr>
        <w:spacing w:before="0"/>
        <w:rPr>
          <w:rFonts w:cs="Arial"/>
          <w:color w:val="00B0F0"/>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rPr>
      </w:pPr>
    </w:p>
    <w:p w:rsidR="00044C30" w:rsidRDefault="00044C30" w:rsidP="00B856D8">
      <w:pPr>
        <w:spacing w:before="0"/>
        <w:rPr>
          <w:rFonts w:cs="Arial"/>
        </w:rPr>
      </w:pPr>
    </w:p>
    <w:p w:rsidR="00044C30" w:rsidRDefault="00044C30" w:rsidP="00B856D8">
      <w:pPr>
        <w:spacing w:before="0"/>
        <w:rPr>
          <w:rFonts w:cs="Arial"/>
        </w:rPr>
      </w:pPr>
    </w:p>
    <w:p w:rsidR="00044C30" w:rsidRDefault="00044C30" w:rsidP="00B856D8">
      <w:pPr>
        <w:spacing w:before="0"/>
        <w:rPr>
          <w:rFonts w:cs="Arial"/>
        </w:rPr>
      </w:pPr>
    </w:p>
    <w:p w:rsidR="00044C30" w:rsidRPr="00044C30" w:rsidRDefault="00044C30" w:rsidP="00B856D8">
      <w:pPr>
        <w:spacing w:before="0"/>
        <w:rPr>
          <w:rFonts w:cs="Arial"/>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044C3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81" w:right="1008" w:bottom="1080" w:left="1296"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2E538E">
        <w:rPr>
          <w:rFonts w:cs="Arial"/>
          <w:lang w:val="ru-RU"/>
        </w:rPr>
        <w:t>270/2019-3000/0589/2019</w:t>
      </w:r>
      <w:r w:rsidR="00425EC6" w:rsidRPr="00B56DB6">
        <w:rPr>
          <w:rFonts w:cs="Arial"/>
          <w:lang w:val="ru-RU"/>
        </w:rPr>
        <w:t xml:space="preserve"> -</w:t>
      </w:r>
      <w:r w:rsidR="00425EC6" w:rsidRPr="00425EC6">
        <w:rPr>
          <w:rFonts w:cs="Arial"/>
          <w:lang w:val="sr-Cyrl-RS"/>
        </w:rPr>
        <w:t xml:space="preserve"> </w:t>
      </w:r>
      <w:r w:rsidR="002E538E">
        <w:rPr>
          <w:rFonts w:cs="Arial"/>
          <w:lang w:val="sr-Cyrl-RS"/>
        </w:rPr>
        <w:t>Интервентно одржавање 110 и 6kV постројења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E538E">
        <w:rPr>
          <w:rFonts w:cs="Arial"/>
        </w:rPr>
        <w:t>270/2019-3000/0589/2019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2E538E">
        <w:rPr>
          <w:rFonts w:cs="Arial"/>
          <w:lang w:val="sr-Cyrl-RS"/>
        </w:rPr>
        <w:t>Интервентно одржавање 110 и 6kV постројења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896F02" w:rsidRPr="00896F02" w:rsidRDefault="00896F02" w:rsidP="00896F02">
      <w:pPr>
        <w:spacing w:before="0"/>
        <w:ind w:right="89"/>
        <w:rPr>
          <w:rFonts w:cs="Arial"/>
          <w:lang w:val="sr-Cyrl-CS"/>
        </w:rPr>
      </w:pPr>
      <w:r w:rsidRPr="00896F02">
        <w:rPr>
          <w:rFonts w:cs="Arial"/>
          <w:lang w:val="sr-Cyrl-CS"/>
        </w:rPr>
        <w:t xml:space="preserve">Цене сервис дана и ангажовања механизације су непроменљиве у уговореном периоду, а све исплате увећања зараде у смислу члана 108. Закона о раду (прековремени рад, рад ноћу, рад викендом и празницима) су обавеза </w:t>
      </w:r>
      <w:r>
        <w:rPr>
          <w:rFonts w:cs="Arial"/>
          <w:lang w:val="sr-Cyrl-CS"/>
        </w:rPr>
        <w:t>Корисника услуге.</w:t>
      </w: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lastRenderedPageBreak/>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B856D8" w:rsidRDefault="00B856D8" w:rsidP="00EE793E">
      <w:pPr>
        <w:pStyle w:val="KDParagraf"/>
        <w:spacing w:before="0"/>
        <w:rPr>
          <w:rFonts w:cs="Arial"/>
          <w:b/>
          <w:lang w:val="ru-RU"/>
        </w:rPr>
      </w:pPr>
    </w:p>
    <w:p w:rsidR="00896F02" w:rsidRDefault="00896F02"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lastRenderedPageBreak/>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896F02" w:rsidRDefault="00896F02" w:rsidP="00896F02">
      <w:pPr>
        <w:spacing w:before="0"/>
        <w:rPr>
          <w:rFonts w:cs="Arial"/>
          <w:b/>
          <w:u w:val="single"/>
          <w:lang w:val="ru-RU"/>
        </w:rPr>
      </w:pPr>
    </w:p>
    <w:p w:rsidR="00C041D4" w:rsidRPr="00C041D4" w:rsidRDefault="00C041D4" w:rsidP="00896F02">
      <w:pPr>
        <w:spacing w:before="0"/>
        <w:rPr>
          <w:rFonts w:cs="Arial"/>
          <w:b/>
          <w:u w:val="single"/>
          <w:lang w:val="ru-RU"/>
        </w:rPr>
      </w:pPr>
      <w:r w:rsidRPr="00C041D4">
        <w:rPr>
          <w:rFonts w:cs="Arial"/>
          <w:b/>
          <w:u w:val="single"/>
          <w:lang w:val="ru-RU"/>
        </w:rPr>
        <w:t>Обавезе Корисника услуге:</w:t>
      </w:r>
    </w:p>
    <w:p w:rsidR="00C041D4" w:rsidRPr="00C041D4" w:rsidRDefault="00C041D4" w:rsidP="00237704">
      <w:pPr>
        <w:numPr>
          <w:ilvl w:val="0"/>
          <w:numId w:val="37"/>
        </w:numPr>
        <w:spacing w:before="0"/>
        <w:rPr>
          <w:rFonts w:cs="Arial"/>
          <w:lang w:val="ru-RU"/>
        </w:rPr>
      </w:pPr>
      <w:r w:rsidRPr="00C041D4">
        <w:rPr>
          <w:rFonts w:cs="Arial"/>
          <w:lang w:val="ru-RU"/>
        </w:rPr>
        <w:t>да обезбеди електро материјал за отклањање уочених недостатака.</w:t>
      </w:r>
    </w:p>
    <w:p w:rsidR="007268CF" w:rsidRDefault="007268CF" w:rsidP="00FD3299">
      <w:pPr>
        <w:spacing w:before="0"/>
        <w:ind w:left="284"/>
        <w:rPr>
          <w:rFonts w:cs="Arial"/>
          <w:sz w:val="16"/>
          <w:szCs w:val="16"/>
          <w:lang w:val="ru-RU"/>
        </w:rPr>
      </w:pPr>
    </w:p>
    <w:p w:rsidR="00FD3299" w:rsidRDefault="00FD3299" w:rsidP="00FD3299">
      <w:pPr>
        <w:spacing w:before="0"/>
        <w:ind w:left="284"/>
        <w:rPr>
          <w:rFonts w:cs="Arial"/>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856D8" w:rsidRPr="00D50631" w:rsidRDefault="00EE793E" w:rsidP="00D50631">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041D4" w:rsidRDefault="00C041D4" w:rsidP="00C041D4">
      <w:pPr>
        <w:tabs>
          <w:tab w:val="left" w:pos="567"/>
        </w:tabs>
        <w:spacing w:before="0"/>
        <w:rPr>
          <w:rFonts w:cs="Arial"/>
          <w:b/>
          <w:color w:val="000000" w:themeColor="text1"/>
          <w:u w:val="single"/>
          <w:lang w:val="ru-RU"/>
        </w:rPr>
      </w:pPr>
    </w:p>
    <w:p w:rsidR="00896F02" w:rsidRDefault="00896F02" w:rsidP="00C041D4">
      <w:pPr>
        <w:tabs>
          <w:tab w:val="left" w:pos="567"/>
        </w:tabs>
        <w:spacing w:before="0"/>
        <w:rPr>
          <w:rFonts w:cs="Arial"/>
          <w:b/>
          <w:color w:val="000000" w:themeColor="text1"/>
          <w:u w:val="single"/>
          <w:lang w:val="ru-RU"/>
        </w:rPr>
      </w:pPr>
    </w:p>
    <w:p w:rsidR="00896F02" w:rsidRDefault="00896F02" w:rsidP="00C041D4">
      <w:pPr>
        <w:tabs>
          <w:tab w:val="left" w:pos="567"/>
        </w:tabs>
        <w:spacing w:before="0"/>
        <w:rPr>
          <w:rFonts w:cs="Arial"/>
          <w:b/>
          <w:color w:val="000000" w:themeColor="text1"/>
          <w:u w:val="single"/>
          <w:lang w:val="ru-RU"/>
        </w:rPr>
      </w:pPr>
    </w:p>
    <w:p w:rsidR="00C041D4" w:rsidRDefault="00C041D4" w:rsidP="00C041D4">
      <w:pPr>
        <w:tabs>
          <w:tab w:val="left" w:pos="567"/>
        </w:tabs>
        <w:spacing w:before="0"/>
        <w:rPr>
          <w:rFonts w:cs="Arial"/>
          <w:b/>
          <w:color w:val="000000" w:themeColor="text1"/>
          <w:u w:val="single"/>
          <w:lang w:val="ru-RU"/>
        </w:rPr>
      </w:pPr>
      <w:r w:rsidRPr="005A78F2">
        <w:rPr>
          <w:rFonts w:cs="Arial"/>
          <w:b/>
          <w:color w:val="000000" w:themeColor="text1"/>
          <w:u w:val="single"/>
          <w:lang w:val="ru-RU"/>
        </w:rPr>
        <w:lastRenderedPageBreak/>
        <w:t>Обавезе Пружаоца услуге:</w:t>
      </w:r>
    </w:p>
    <w:p w:rsidR="00C041D4" w:rsidRPr="00C041D4" w:rsidRDefault="00C041D4" w:rsidP="00237704">
      <w:pPr>
        <w:pStyle w:val="ListParagraph"/>
        <w:numPr>
          <w:ilvl w:val="0"/>
          <w:numId w:val="37"/>
        </w:numPr>
        <w:spacing w:before="0" w:after="0" w:line="240" w:lineRule="auto"/>
        <w:ind w:right="89"/>
        <w:rPr>
          <w:rFonts w:ascii="Arial" w:hAnsi="Arial" w:cs="Arial"/>
          <w:lang w:val="sr-Cyrl-CS"/>
        </w:rPr>
      </w:pPr>
      <w:r w:rsidRPr="00F41CA4">
        <w:rPr>
          <w:rFonts w:ascii="Arial" w:hAnsi="Arial" w:cs="Arial"/>
          <w:lang w:val="sr-Cyrl-CS"/>
        </w:rPr>
        <w:t xml:space="preserve">Под сервис даном се подразумева ангажовање у току 8 сати екипе </w:t>
      </w:r>
      <w:r>
        <w:rPr>
          <w:rFonts w:ascii="Arial" w:hAnsi="Arial" w:cs="Arial"/>
          <w:lang w:val="sr-Cyrl-CS"/>
        </w:rPr>
        <w:t>Пружаоца услуге</w:t>
      </w:r>
      <w:r w:rsidRPr="00F41CA4">
        <w:rPr>
          <w:rFonts w:ascii="Arial" w:hAnsi="Arial" w:cs="Arial"/>
          <w:lang w:val="sr-Cyrl-CS"/>
        </w:rPr>
        <w:t xml:space="preserve">, која треба да има једног </w:t>
      </w:r>
      <w:r w:rsidRPr="00F41CA4">
        <w:rPr>
          <w:rFonts w:ascii="Arial" w:hAnsi="Arial" w:cs="Arial"/>
          <w:lang w:val="sr-Cyrl-RS"/>
        </w:rPr>
        <w:t xml:space="preserve">одговорног </w:t>
      </w:r>
      <w:r>
        <w:rPr>
          <w:rFonts w:ascii="Arial" w:hAnsi="Arial" w:cs="Arial"/>
          <w:lang w:val="sr-Cyrl-RS"/>
        </w:rPr>
        <w:t>извршиоца</w:t>
      </w:r>
      <w:r w:rsidRPr="00F41CA4">
        <w:rPr>
          <w:rFonts w:ascii="Arial" w:hAnsi="Arial" w:cs="Arial"/>
          <w:lang w:val="sr-Cyrl-RS"/>
        </w:rPr>
        <w:t xml:space="preserve"> </w:t>
      </w:r>
      <w:r w:rsidRPr="00F41CA4">
        <w:rPr>
          <w:rFonts w:ascii="Arial" w:hAnsi="Arial" w:cs="Arial"/>
          <w:lang w:val="sr-Cyrl-CS"/>
        </w:rPr>
        <w:t xml:space="preserve">и минимум </w:t>
      </w:r>
      <w:r w:rsidRPr="00F41CA4">
        <w:rPr>
          <w:rFonts w:ascii="Arial" w:hAnsi="Arial" w:cs="Arial"/>
        </w:rPr>
        <w:t>4</w:t>
      </w:r>
      <w:r w:rsidRPr="00F41CA4">
        <w:rPr>
          <w:rFonts w:ascii="Arial" w:hAnsi="Arial" w:cs="Arial"/>
          <w:lang w:val="sr-Cyrl-CS"/>
        </w:rPr>
        <w:t xml:space="preserve"> извршилаца </w:t>
      </w:r>
      <w:r>
        <w:rPr>
          <w:rFonts w:ascii="Arial" w:hAnsi="Arial" w:cs="Arial"/>
          <w:lang w:val="sr-Cyrl-CS"/>
        </w:rPr>
        <w:t>послова</w:t>
      </w:r>
      <w:r w:rsidRPr="00F41CA4">
        <w:rPr>
          <w:rFonts w:ascii="Arial" w:hAnsi="Arial" w:cs="Arial"/>
          <w:lang w:val="sr-Cyrl-CS"/>
        </w:rPr>
        <w:t xml:space="preserve">, </w:t>
      </w:r>
      <w:r w:rsidRPr="00F41CA4">
        <w:rPr>
          <w:rFonts w:ascii="Arial" w:hAnsi="Arial" w:cs="Arial"/>
          <w:lang w:val="sr-Cyrl-RS"/>
        </w:rPr>
        <w:t xml:space="preserve">са </w:t>
      </w:r>
      <w:r w:rsidRPr="00F41CA4">
        <w:rPr>
          <w:rFonts w:ascii="Arial" w:hAnsi="Arial" w:cs="Arial"/>
          <w:lang w:val="sr-Cyrl-CS"/>
        </w:rPr>
        <w:t xml:space="preserve">алатом за обезбеђење места за рад и за сам рад, према захтевима </w:t>
      </w:r>
      <w:r>
        <w:rPr>
          <w:rFonts w:ascii="Arial" w:hAnsi="Arial" w:cs="Arial"/>
          <w:lang w:val="sr-Cyrl-CS"/>
        </w:rPr>
        <w:t>Корисника услуге</w:t>
      </w:r>
      <w:r w:rsidRPr="00F41CA4">
        <w:rPr>
          <w:rFonts w:ascii="Arial" w:hAnsi="Arial" w:cs="Arial"/>
          <w:lang w:val="sr-Cyrl-CS"/>
        </w:rPr>
        <w:t xml:space="preserve">. </w:t>
      </w:r>
      <w:r w:rsidRPr="00F41CA4">
        <w:rPr>
          <w:rFonts w:ascii="Arial" w:hAnsi="Arial" w:cs="Arial"/>
          <w:lang w:val="sr-Cyrl-RS"/>
        </w:rPr>
        <w:t>По потреби се механизација и извршиоци могу ангажовати за рад и на осталим електропостројењима у ТЕ Колубара у оквиру електроодржавања.</w:t>
      </w:r>
    </w:p>
    <w:p w:rsidR="003854E1" w:rsidRPr="00896F02" w:rsidRDefault="00C041D4" w:rsidP="00237704">
      <w:pPr>
        <w:pStyle w:val="ListParagraph"/>
        <w:numPr>
          <w:ilvl w:val="0"/>
          <w:numId w:val="37"/>
        </w:numPr>
        <w:rPr>
          <w:rFonts w:ascii="Arial" w:hAnsi="Arial" w:cs="Arial"/>
          <w:lang w:val="sr-Cyrl-CS"/>
        </w:rPr>
      </w:pPr>
      <w:r w:rsidRPr="00C041D4">
        <w:rPr>
          <w:rFonts w:ascii="Arial" w:hAnsi="Arial" w:cs="Arial"/>
          <w:lang w:val="sr-Cyrl-CS"/>
        </w:rPr>
        <w:t>У случају интервентног позива Корисника услуге (телефоном, мејлом) Пружалац услуге је дужан да приступи отклањању оштећења на постројењу у року 1</w:t>
      </w:r>
      <w:r>
        <w:rPr>
          <w:rFonts w:ascii="Arial" w:hAnsi="Arial" w:cs="Arial"/>
          <w:lang w:val="sr-Cyrl-CS"/>
        </w:rPr>
        <w:t>0</w:t>
      </w:r>
      <w:r w:rsidRPr="00C041D4">
        <w:rPr>
          <w:rFonts w:ascii="Arial" w:hAnsi="Arial" w:cs="Arial"/>
          <w:lang w:val="sr-Cyrl-CS"/>
        </w:rPr>
        <w:t xml:space="preserve"> сати, а за интервенцију по позиву (телефоном, мејлом) за дане викенда у року од 16 сати.</w:t>
      </w: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C1180C" w:rsidRDefault="004040DF" w:rsidP="00C1180C">
      <w:pPr>
        <w:tabs>
          <w:tab w:val="right" w:pos="10255"/>
        </w:tabs>
        <w:spacing w:before="0"/>
        <w:rPr>
          <w:rFonts w:cs="Arial"/>
          <w:lang w:val="sr-Cyrl-RS"/>
        </w:rPr>
      </w:pPr>
      <w:r w:rsidRPr="00306414">
        <w:rPr>
          <w:rFonts w:cs="Arial"/>
        </w:rPr>
        <w:t xml:space="preserve">Рок извршења услуге  </w:t>
      </w:r>
      <w:r w:rsidR="007268CF" w:rsidRPr="007268CF">
        <w:rPr>
          <w:rFonts w:cs="Arial"/>
        </w:rPr>
        <w:t>је у периоду од 1</w:t>
      </w:r>
      <w:r w:rsidR="002C4219">
        <w:rPr>
          <w:rFonts w:cs="Arial"/>
        </w:rPr>
        <w:t>5</w:t>
      </w:r>
      <w:r w:rsidR="007268CF" w:rsidRPr="007268CF">
        <w:rPr>
          <w:rFonts w:cs="Arial"/>
        </w:rPr>
        <w:t xml:space="preserve"> месеци од ступања уговора на снагу</w:t>
      </w:r>
      <w:r w:rsidR="00C1180C">
        <w:rPr>
          <w:rFonts w:cs="Arial"/>
        </w:rPr>
        <w:t xml:space="preserve">, </w:t>
      </w:r>
      <w:r w:rsidR="00C1180C">
        <w:rPr>
          <w:rFonts w:cs="Arial"/>
          <w:lang w:val="sr-Cyrl-RS"/>
        </w:rPr>
        <w:t>сукцесивно по позиву Корисника услуге.</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D50631" w:rsidRDefault="00D50631"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268CF"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B2196" w:rsidRDefault="002B2196" w:rsidP="004B7A9A">
      <w:pPr>
        <w:pStyle w:val="KDParagraf"/>
        <w:spacing w:before="0"/>
        <w:rPr>
          <w:rFonts w:cs="Arial"/>
          <w:lang w:val="ru-RU"/>
        </w:rPr>
      </w:pPr>
      <w:r>
        <w:rPr>
          <w:rFonts w:cs="Arial"/>
          <w:lang w:val="ru-RU"/>
        </w:rPr>
        <w:t xml:space="preserve">  </w:t>
      </w: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lastRenderedPageBreak/>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 xml:space="preserve">Корисник услуге има право трајног и неограниченог коришћења свих </w:t>
      </w:r>
      <w:r w:rsidRPr="00B56DB6">
        <w:rPr>
          <w:rFonts w:cs="Arial"/>
          <w:color w:val="000000" w:themeColor="text1"/>
          <w:lang w:val="ru-RU"/>
        </w:rPr>
        <w:lastRenderedPageBreak/>
        <w:t>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4C0DB3" w:rsidRPr="00D50631"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B53AE9" w:rsidRPr="00442A47" w:rsidRDefault="00B53AE9" w:rsidP="00D50631">
      <w:pPr>
        <w:pStyle w:val="KDParagraf"/>
        <w:spacing w:before="0"/>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896F02"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6544B"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w:t>
      </w:r>
      <w:r w:rsidR="00593708" w:rsidRPr="006751B6">
        <w:rPr>
          <w:rFonts w:cs="Arial"/>
          <w:lang w:val="sr-Cyrl-RS"/>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030256">
        <w:rPr>
          <w:rFonts w:cs="Arial"/>
          <w:lang w:val="ru-RU"/>
        </w:rPr>
        <w:lastRenderedPageBreak/>
        <w:t xml:space="preserve">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7D0E12" w:rsidRPr="00896F02"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50631" w:rsidRDefault="00D5063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B3170A">
        <w:rPr>
          <w:rFonts w:cs="Arial"/>
          <w:lang w:val="sr-Cyrl-RS"/>
        </w:rPr>
        <w:t>7</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B3170A">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896F02" w:rsidRDefault="00896F02"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896F02" w:rsidRDefault="00896F02" w:rsidP="00EE793E">
      <w:pPr>
        <w:pStyle w:val="KDParagraf"/>
        <w:spacing w:before="0"/>
        <w:rPr>
          <w:rFonts w:cs="Arial"/>
          <w:sz w:val="16"/>
          <w:szCs w:val="16"/>
          <w:lang w:val="ru-RU"/>
        </w:rPr>
      </w:pPr>
    </w:p>
    <w:p w:rsidR="00896F02" w:rsidRDefault="00896F02" w:rsidP="00EE793E">
      <w:pPr>
        <w:pStyle w:val="KDParagraf"/>
        <w:spacing w:before="0"/>
        <w:rPr>
          <w:rFonts w:cs="Arial"/>
          <w:sz w:val="16"/>
          <w:szCs w:val="16"/>
          <w:lang w:val="ru-RU"/>
        </w:rPr>
      </w:pPr>
    </w:p>
    <w:p w:rsidR="00896F02" w:rsidRDefault="00896F02" w:rsidP="00EE793E">
      <w:pPr>
        <w:pStyle w:val="KDParagraf"/>
        <w:spacing w:before="0"/>
        <w:rPr>
          <w:rFonts w:cs="Arial"/>
          <w:sz w:val="16"/>
          <w:szCs w:val="16"/>
          <w:lang w:val="ru-RU"/>
        </w:rPr>
      </w:pPr>
    </w:p>
    <w:p w:rsidR="00896F02" w:rsidRDefault="00896F02" w:rsidP="00EE793E">
      <w:pPr>
        <w:pStyle w:val="KDParagraf"/>
        <w:spacing w:before="0"/>
        <w:rPr>
          <w:rFonts w:cs="Arial"/>
          <w:sz w:val="16"/>
          <w:szCs w:val="16"/>
          <w:lang w:val="ru-RU"/>
        </w:rPr>
      </w:pPr>
    </w:p>
    <w:p w:rsidR="00896F02" w:rsidRDefault="00896F02"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896F02" w:rsidRDefault="00896F02" w:rsidP="00A6544B">
      <w:pPr>
        <w:spacing w:before="0"/>
        <w:rPr>
          <w:rFonts w:cs="Arial"/>
          <w:lang w:val="sr-Cyrl-RS"/>
        </w:rPr>
      </w:pPr>
    </w:p>
    <w:p w:rsidR="00D50631" w:rsidRPr="006D6F48" w:rsidRDefault="00D50631"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237704">
      <w:pPr>
        <w:numPr>
          <w:ilvl w:val="0"/>
          <w:numId w:val="30"/>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237704">
      <w:pPr>
        <w:numPr>
          <w:ilvl w:val="0"/>
          <w:numId w:val="30"/>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237704">
      <w:pPr>
        <w:numPr>
          <w:ilvl w:val="1"/>
          <w:numId w:val="33"/>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237704">
      <w:pPr>
        <w:numPr>
          <w:ilvl w:val="0"/>
          <w:numId w:val="30"/>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237704">
      <w:pPr>
        <w:numPr>
          <w:ilvl w:val="0"/>
          <w:numId w:val="30"/>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237704">
      <w:pPr>
        <w:numPr>
          <w:ilvl w:val="0"/>
          <w:numId w:val="30"/>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237704">
      <w:pPr>
        <w:numPr>
          <w:ilvl w:val="0"/>
          <w:numId w:val="30"/>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237704">
      <w:pPr>
        <w:numPr>
          <w:ilvl w:val="0"/>
          <w:numId w:val="30"/>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237704">
      <w:pPr>
        <w:numPr>
          <w:ilvl w:val="0"/>
          <w:numId w:val="30"/>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237704">
      <w:pPr>
        <w:numPr>
          <w:ilvl w:val="0"/>
          <w:numId w:val="30"/>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237704">
      <w:pPr>
        <w:numPr>
          <w:ilvl w:val="0"/>
          <w:numId w:val="30"/>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237704">
      <w:pPr>
        <w:numPr>
          <w:ilvl w:val="0"/>
          <w:numId w:val="30"/>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237704">
      <w:pPr>
        <w:numPr>
          <w:ilvl w:val="0"/>
          <w:numId w:val="30"/>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237704">
      <w:pPr>
        <w:numPr>
          <w:ilvl w:val="0"/>
          <w:numId w:val="30"/>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237704">
      <w:pPr>
        <w:numPr>
          <w:ilvl w:val="0"/>
          <w:numId w:val="30"/>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237704">
      <w:pPr>
        <w:numPr>
          <w:ilvl w:val="0"/>
          <w:numId w:val="30"/>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237704">
      <w:pPr>
        <w:numPr>
          <w:ilvl w:val="0"/>
          <w:numId w:val="30"/>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237704">
      <w:pPr>
        <w:numPr>
          <w:ilvl w:val="0"/>
          <w:numId w:val="30"/>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237704">
      <w:pPr>
        <w:numPr>
          <w:ilvl w:val="0"/>
          <w:numId w:val="30"/>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237704">
      <w:pPr>
        <w:numPr>
          <w:ilvl w:val="0"/>
          <w:numId w:val="30"/>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237704">
      <w:pPr>
        <w:numPr>
          <w:ilvl w:val="0"/>
          <w:numId w:val="30"/>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237704">
      <w:pPr>
        <w:numPr>
          <w:ilvl w:val="0"/>
          <w:numId w:val="30"/>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237704">
      <w:pPr>
        <w:numPr>
          <w:ilvl w:val="0"/>
          <w:numId w:val="30"/>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237704">
      <w:pPr>
        <w:numPr>
          <w:ilvl w:val="0"/>
          <w:numId w:val="30"/>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237704">
      <w:pPr>
        <w:numPr>
          <w:ilvl w:val="0"/>
          <w:numId w:val="30"/>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237704">
      <w:pPr>
        <w:numPr>
          <w:ilvl w:val="0"/>
          <w:numId w:val="30"/>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237704">
      <w:pPr>
        <w:numPr>
          <w:ilvl w:val="0"/>
          <w:numId w:val="30"/>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237704">
      <w:pPr>
        <w:numPr>
          <w:ilvl w:val="0"/>
          <w:numId w:val="30"/>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237704">
      <w:pPr>
        <w:numPr>
          <w:ilvl w:val="0"/>
          <w:numId w:val="30"/>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237704">
      <w:pPr>
        <w:numPr>
          <w:ilvl w:val="0"/>
          <w:numId w:val="30"/>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237704">
      <w:pPr>
        <w:numPr>
          <w:ilvl w:val="0"/>
          <w:numId w:val="30"/>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237704">
      <w:pPr>
        <w:numPr>
          <w:ilvl w:val="0"/>
          <w:numId w:val="30"/>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237704">
      <w:pPr>
        <w:numPr>
          <w:ilvl w:val="0"/>
          <w:numId w:val="30"/>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237704">
      <w:pPr>
        <w:numPr>
          <w:ilvl w:val="0"/>
          <w:numId w:val="30"/>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237704">
      <w:pPr>
        <w:numPr>
          <w:ilvl w:val="0"/>
          <w:numId w:val="30"/>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237704">
      <w:pPr>
        <w:numPr>
          <w:ilvl w:val="0"/>
          <w:numId w:val="30"/>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237704">
      <w:pPr>
        <w:numPr>
          <w:ilvl w:val="0"/>
          <w:numId w:val="30"/>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237704">
      <w:pPr>
        <w:numPr>
          <w:ilvl w:val="0"/>
          <w:numId w:val="30"/>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237704">
      <w:pPr>
        <w:numPr>
          <w:ilvl w:val="0"/>
          <w:numId w:val="30"/>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237704">
      <w:pPr>
        <w:numPr>
          <w:ilvl w:val="0"/>
          <w:numId w:val="30"/>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237704">
      <w:pPr>
        <w:numPr>
          <w:ilvl w:val="0"/>
          <w:numId w:val="30"/>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237704">
      <w:pPr>
        <w:numPr>
          <w:ilvl w:val="0"/>
          <w:numId w:val="30"/>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237704">
      <w:pPr>
        <w:numPr>
          <w:ilvl w:val="0"/>
          <w:numId w:val="30"/>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237704">
      <w:pPr>
        <w:numPr>
          <w:ilvl w:val="0"/>
          <w:numId w:val="30"/>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237704">
      <w:pPr>
        <w:numPr>
          <w:ilvl w:val="0"/>
          <w:numId w:val="30"/>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237704">
      <w:pPr>
        <w:numPr>
          <w:ilvl w:val="0"/>
          <w:numId w:val="30"/>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237704">
      <w:pPr>
        <w:numPr>
          <w:ilvl w:val="0"/>
          <w:numId w:val="30"/>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237704">
      <w:pPr>
        <w:numPr>
          <w:ilvl w:val="0"/>
          <w:numId w:val="30"/>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237704">
      <w:pPr>
        <w:numPr>
          <w:ilvl w:val="0"/>
          <w:numId w:val="31"/>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237704">
      <w:pPr>
        <w:numPr>
          <w:ilvl w:val="0"/>
          <w:numId w:val="31"/>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237704">
      <w:pPr>
        <w:numPr>
          <w:ilvl w:val="0"/>
          <w:numId w:val="31"/>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237704">
      <w:pPr>
        <w:numPr>
          <w:ilvl w:val="0"/>
          <w:numId w:val="31"/>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237704">
      <w:pPr>
        <w:numPr>
          <w:ilvl w:val="0"/>
          <w:numId w:val="31"/>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237704">
      <w:pPr>
        <w:numPr>
          <w:ilvl w:val="0"/>
          <w:numId w:val="31"/>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237704">
      <w:pPr>
        <w:numPr>
          <w:ilvl w:val="0"/>
          <w:numId w:val="31"/>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237704">
      <w:pPr>
        <w:numPr>
          <w:ilvl w:val="0"/>
          <w:numId w:val="31"/>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237704">
      <w:pPr>
        <w:numPr>
          <w:ilvl w:val="0"/>
          <w:numId w:val="31"/>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237704">
      <w:pPr>
        <w:numPr>
          <w:ilvl w:val="0"/>
          <w:numId w:val="31"/>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237704">
      <w:pPr>
        <w:numPr>
          <w:ilvl w:val="0"/>
          <w:numId w:val="31"/>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237704">
      <w:pPr>
        <w:numPr>
          <w:ilvl w:val="0"/>
          <w:numId w:val="31"/>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237704">
      <w:pPr>
        <w:numPr>
          <w:ilvl w:val="0"/>
          <w:numId w:val="31"/>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237704">
      <w:pPr>
        <w:numPr>
          <w:ilvl w:val="0"/>
          <w:numId w:val="32"/>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237704">
      <w:pPr>
        <w:numPr>
          <w:ilvl w:val="0"/>
          <w:numId w:val="32"/>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237704">
      <w:pPr>
        <w:numPr>
          <w:ilvl w:val="0"/>
          <w:numId w:val="32"/>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237704">
      <w:pPr>
        <w:numPr>
          <w:ilvl w:val="0"/>
          <w:numId w:val="32"/>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B00EF9">
        <w:rPr>
          <w:lang w:val="sr-Cyrl-CS"/>
        </w:rPr>
        <w:lastRenderedPageBreak/>
        <w:t>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237704">
      <w:pPr>
        <w:numPr>
          <w:ilvl w:val="1"/>
          <w:numId w:val="33"/>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237704">
      <w:pPr>
        <w:numPr>
          <w:ilvl w:val="1"/>
          <w:numId w:val="33"/>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237704">
      <w:pPr>
        <w:numPr>
          <w:ilvl w:val="1"/>
          <w:numId w:val="33"/>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237704">
      <w:pPr>
        <w:numPr>
          <w:ilvl w:val="1"/>
          <w:numId w:val="33"/>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237704">
      <w:pPr>
        <w:numPr>
          <w:ilvl w:val="1"/>
          <w:numId w:val="33"/>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237704">
      <w:pPr>
        <w:numPr>
          <w:ilvl w:val="1"/>
          <w:numId w:val="33"/>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237704">
      <w:pPr>
        <w:numPr>
          <w:ilvl w:val="1"/>
          <w:numId w:val="33"/>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237704">
      <w:pPr>
        <w:numPr>
          <w:ilvl w:val="1"/>
          <w:numId w:val="33"/>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237704">
      <w:pPr>
        <w:numPr>
          <w:ilvl w:val="1"/>
          <w:numId w:val="33"/>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237704">
      <w:pPr>
        <w:numPr>
          <w:ilvl w:val="1"/>
          <w:numId w:val="33"/>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237704">
      <w:pPr>
        <w:numPr>
          <w:ilvl w:val="1"/>
          <w:numId w:val="33"/>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237704">
      <w:pPr>
        <w:numPr>
          <w:ilvl w:val="1"/>
          <w:numId w:val="33"/>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B76" w:rsidRDefault="00FC3B76">
      <w:r>
        <w:separator/>
      </w:r>
    </w:p>
    <w:p w:rsidR="00FC3B76" w:rsidRDefault="00FC3B76"/>
  </w:endnote>
  <w:endnote w:type="continuationSeparator" w:id="0">
    <w:p w:rsidR="00FC3B76" w:rsidRDefault="00FC3B76">
      <w:r>
        <w:continuationSeparator/>
      </w:r>
    </w:p>
    <w:p w:rsidR="00FC3B76" w:rsidRDefault="00FC3B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7D" w:rsidRDefault="00D1097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097D" w:rsidRDefault="00D1097D" w:rsidP="00841BE7">
    <w:pPr>
      <w:pStyle w:val="Footer"/>
      <w:ind w:right="360"/>
    </w:pPr>
  </w:p>
  <w:p w:rsidR="00D1097D" w:rsidRDefault="00D1097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7D" w:rsidRPr="00EC5BB4" w:rsidRDefault="00D109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52CF3">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52CF3">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7D" w:rsidRPr="00EC5BB4" w:rsidRDefault="00D1097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52CF3">
      <w:rPr>
        <w:rStyle w:val="PageNumber"/>
        <w:rFonts w:cs="Arial"/>
        <w:b/>
        <w:noProof/>
        <w:szCs w:val="24"/>
      </w:rPr>
      <w:t>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52CF3">
      <w:rPr>
        <w:rStyle w:val="PageNumber"/>
        <w:rFonts w:cs="Arial"/>
        <w:b/>
        <w:noProof/>
        <w:szCs w:val="24"/>
      </w:rPr>
      <w:t>47</w:t>
    </w:r>
    <w:r w:rsidRPr="00EC5BB4">
      <w:rPr>
        <w:rStyle w:val="PageNumber"/>
        <w:rFonts w:cs="Arial"/>
        <w:b/>
        <w:szCs w:val="24"/>
      </w:rPr>
      <w:fldChar w:fldCharType="end"/>
    </w:r>
  </w:p>
  <w:p w:rsidR="00D1097D" w:rsidRDefault="00D109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B76" w:rsidRDefault="00FC3B76">
      <w:r>
        <w:separator/>
      </w:r>
    </w:p>
    <w:p w:rsidR="00FC3B76" w:rsidRDefault="00FC3B76"/>
  </w:footnote>
  <w:footnote w:type="continuationSeparator" w:id="0">
    <w:p w:rsidR="00FC3B76" w:rsidRDefault="00FC3B76">
      <w:r>
        <w:continuationSeparator/>
      </w:r>
    </w:p>
    <w:p w:rsidR="00FC3B76" w:rsidRDefault="00FC3B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7D" w:rsidRDefault="00D1097D" w:rsidP="004276AD">
    <w:pPr>
      <w:pStyle w:val="Header"/>
      <w:rPr>
        <w:sz w:val="20"/>
      </w:rPr>
    </w:pPr>
  </w:p>
  <w:p w:rsidR="00D1097D" w:rsidRPr="006A2104" w:rsidRDefault="00D1097D" w:rsidP="00E93A63">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Pr>
        <w:szCs w:val="24"/>
        <w:lang w:val="sr-Cyrl-RS"/>
      </w:rPr>
      <w:t xml:space="preserve">     </w:t>
    </w:r>
    <w:r w:rsidRPr="006A2104">
      <w:rPr>
        <w:szCs w:val="24"/>
        <w:lang w:val="ru-RU"/>
      </w:rPr>
      <w:t xml:space="preserve">Конкурсна документација </w:t>
    </w:r>
  </w:p>
  <w:p w:rsidR="00D1097D" w:rsidRPr="00E93A63" w:rsidRDefault="00D1097D" w:rsidP="00E93A63">
    <w:pPr>
      <w:tabs>
        <w:tab w:val="left" w:pos="3828"/>
        <w:tab w:val="left" w:pos="4111"/>
      </w:tabs>
      <w:spacing w:before="0"/>
      <w:jc w:val="right"/>
      <w:rPr>
        <w:rFonts w:eastAsia="Arial Unicode MS" w:cs="Arial"/>
        <w:kern w:val="2"/>
        <w:lang w:val="sr-Cyrl-RS"/>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sidRPr="002E538E">
      <w:rPr>
        <w:rFonts w:eastAsia="Arial Unicode MS" w:cs="Arial"/>
        <w:kern w:val="2"/>
        <w:lang w:val="sr-Cyrl-RS"/>
      </w:rPr>
      <w:t>270/2019-3000/0589/2019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97D" w:rsidRDefault="00D1097D" w:rsidP="004276AD">
    <w:pPr>
      <w:pStyle w:val="Header"/>
    </w:pPr>
  </w:p>
  <w:p w:rsidR="00D1097D" w:rsidRPr="00FF086B" w:rsidRDefault="00D1097D"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D1097D" w:rsidRPr="00210557" w:rsidRDefault="00D1097D" w:rsidP="00210557">
    <w:pPr>
      <w:pStyle w:val="Header"/>
      <w:jc w:val="center"/>
    </w:pPr>
    <w:r>
      <w:rPr>
        <w:szCs w:val="24"/>
        <w:lang w:val="sr-Cyrl-RS"/>
      </w:rPr>
      <w:t xml:space="preserve">                                                           </w:t>
    </w:r>
    <w:r w:rsidRPr="00F01878">
      <w:rPr>
        <w:szCs w:val="24"/>
      </w:rPr>
      <w:t xml:space="preserve">бр. </w:t>
    </w:r>
    <w:r w:rsidRPr="002E538E">
      <w:rPr>
        <w:rFonts w:eastAsia="Arial Unicode MS" w:cs="Arial"/>
        <w:kern w:val="2"/>
        <w:lang w:val="sr-Cyrl-RS"/>
      </w:rPr>
      <w:t>270/2019-3000/0589/2019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6CF508B"/>
    <w:multiLevelType w:val="hybridMultilevel"/>
    <w:tmpl w:val="43EC479C"/>
    <w:lvl w:ilvl="0" w:tplc="EB84C3D4">
      <w:start w:val="1"/>
      <w:numFmt w:val="decimal"/>
      <w:lvlText w:val="%1."/>
      <w:lvlJc w:val="left"/>
      <w:pPr>
        <w:ind w:left="720" w:hanging="360"/>
      </w:pPr>
      <w:rPr>
        <w:rFonts w:eastAsia="Calibr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A692F"/>
    <w:multiLevelType w:val="hybridMultilevel"/>
    <w:tmpl w:val="A36A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8292CD6"/>
    <w:multiLevelType w:val="hybridMultilevel"/>
    <w:tmpl w:val="79C8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2"/>
  </w:num>
  <w:num w:numId="2">
    <w:abstractNumId w:val="66"/>
  </w:num>
  <w:num w:numId="3">
    <w:abstractNumId w:val="84"/>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8"/>
  </w:num>
  <w:num w:numId="8">
    <w:abstractNumId w:val="75"/>
  </w:num>
  <w:num w:numId="9">
    <w:abstractNumId w:val="70"/>
  </w:num>
  <w:num w:numId="10">
    <w:abstractNumId w:val="60"/>
  </w:num>
  <w:num w:numId="11">
    <w:abstractNumId w:val="56"/>
  </w:num>
  <w:num w:numId="12">
    <w:abstractNumId w:val="65"/>
  </w:num>
  <w:num w:numId="13">
    <w:abstractNumId w:val="86"/>
  </w:num>
  <w:num w:numId="14">
    <w:abstractNumId w:val="80"/>
  </w:num>
  <w:num w:numId="15">
    <w:abstractNumId w:val="90"/>
  </w:num>
  <w:num w:numId="16">
    <w:abstractNumId w:val="69"/>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2"/>
  </w:num>
  <w:num w:numId="24">
    <w:abstractNumId w:val="96"/>
  </w:num>
  <w:num w:numId="25">
    <w:abstractNumId w:val="97"/>
  </w:num>
  <w:num w:numId="26">
    <w:abstractNumId w:val="67"/>
  </w:num>
  <w:num w:numId="27">
    <w:abstractNumId w:val="89"/>
  </w:num>
  <w:num w:numId="28">
    <w:abstractNumId w:val="49"/>
  </w:num>
  <w:num w:numId="29">
    <w:abstractNumId w:val="85"/>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 w:numId="35">
    <w:abstractNumId w:val="73"/>
  </w:num>
  <w:num w:numId="36">
    <w:abstractNumId w:val="88"/>
  </w:num>
  <w:num w:numId="37">
    <w:abstractNumId w:val="76"/>
  </w:num>
  <w:num w:numId="38">
    <w:abstractNumId w:val="99"/>
  </w:num>
  <w:num w:numId="39">
    <w:abstractNumId w:val="63"/>
  </w:num>
  <w:num w:numId="40">
    <w:abstractNumId w:val="5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0FC6"/>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C30"/>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34"/>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ADF"/>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195"/>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704"/>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96"/>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219"/>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38E"/>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BC3"/>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5E6"/>
    <w:rsid w:val="003A18EB"/>
    <w:rsid w:val="003A1CBB"/>
    <w:rsid w:val="003A1E58"/>
    <w:rsid w:val="003A217D"/>
    <w:rsid w:val="003A23C1"/>
    <w:rsid w:val="003A28E2"/>
    <w:rsid w:val="003A2B5B"/>
    <w:rsid w:val="003A2F76"/>
    <w:rsid w:val="003A30F4"/>
    <w:rsid w:val="003A3192"/>
    <w:rsid w:val="003A32D5"/>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EE"/>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87868"/>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2CF"/>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18D"/>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29F"/>
    <w:rsid w:val="00590C50"/>
    <w:rsid w:val="00591069"/>
    <w:rsid w:val="00591222"/>
    <w:rsid w:val="00591B88"/>
    <w:rsid w:val="00591DD5"/>
    <w:rsid w:val="00591DDD"/>
    <w:rsid w:val="00592C7D"/>
    <w:rsid w:val="00592EAB"/>
    <w:rsid w:val="00593106"/>
    <w:rsid w:val="0059310C"/>
    <w:rsid w:val="00593148"/>
    <w:rsid w:val="005933F4"/>
    <w:rsid w:val="00593434"/>
    <w:rsid w:val="00593708"/>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4E3"/>
    <w:rsid w:val="005C2A56"/>
    <w:rsid w:val="005C2EF7"/>
    <w:rsid w:val="005C301A"/>
    <w:rsid w:val="005C31BC"/>
    <w:rsid w:val="005C32A0"/>
    <w:rsid w:val="005C33B2"/>
    <w:rsid w:val="005C396D"/>
    <w:rsid w:val="005C4746"/>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5E6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C88"/>
    <w:rsid w:val="00682E06"/>
    <w:rsid w:val="0068305D"/>
    <w:rsid w:val="00683068"/>
    <w:rsid w:val="0068310D"/>
    <w:rsid w:val="00683C85"/>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625"/>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A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331"/>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2E2C"/>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2DE"/>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06F"/>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33"/>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CF3"/>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B5"/>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6F02"/>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342"/>
    <w:rsid w:val="008A5791"/>
    <w:rsid w:val="008A57A2"/>
    <w:rsid w:val="008A5EF9"/>
    <w:rsid w:val="008A6413"/>
    <w:rsid w:val="008A6558"/>
    <w:rsid w:val="008A6C2B"/>
    <w:rsid w:val="008A71C9"/>
    <w:rsid w:val="008A75A6"/>
    <w:rsid w:val="008A7E4C"/>
    <w:rsid w:val="008A7FB7"/>
    <w:rsid w:val="008B003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542"/>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4C3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2A9"/>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7D7"/>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87B"/>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844"/>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70A"/>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3AE9"/>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D6E"/>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24C"/>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3F28"/>
    <w:rsid w:val="00C041D4"/>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0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4DCF"/>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7BF"/>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97D"/>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02D"/>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631"/>
    <w:rsid w:val="00D507D7"/>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6E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094"/>
    <w:rsid w:val="00DB611B"/>
    <w:rsid w:val="00DB6457"/>
    <w:rsid w:val="00DB658F"/>
    <w:rsid w:val="00DB660F"/>
    <w:rsid w:val="00DB6873"/>
    <w:rsid w:val="00DB6924"/>
    <w:rsid w:val="00DB6BD8"/>
    <w:rsid w:val="00DB6C8F"/>
    <w:rsid w:val="00DB6F09"/>
    <w:rsid w:val="00DB7C45"/>
    <w:rsid w:val="00DB7C8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9F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0EC"/>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A63"/>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29FB"/>
    <w:rsid w:val="00F22CC2"/>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69A"/>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3B76"/>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5D6"/>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9370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9370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100.xml><?xml version="1.0" encoding="utf-8"?>
<ds:datastoreItem xmlns:ds="http://schemas.openxmlformats.org/officeDocument/2006/customXml" ds:itemID="{9F58F000-5EC7-4CD2-9CEB-3E9D77CE2727}">
  <ds:schemaRefs>
    <ds:schemaRef ds:uri="http://schemas.openxmlformats.org/officeDocument/2006/bibliography"/>
  </ds:schemaRefs>
</ds:datastoreItem>
</file>

<file path=customXml/itemProps101.xml><?xml version="1.0" encoding="utf-8"?>
<ds:datastoreItem xmlns:ds="http://schemas.openxmlformats.org/officeDocument/2006/customXml" ds:itemID="{92DC0CD7-03CB-486E-A300-1B2026A3C0B4}">
  <ds:schemaRefs>
    <ds:schemaRef ds:uri="http://schemas.openxmlformats.org/officeDocument/2006/bibliography"/>
  </ds:schemaRefs>
</ds:datastoreItem>
</file>

<file path=customXml/itemProps102.xml><?xml version="1.0" encoding="utf-8"?>
<ds:datastoreItem xmlns:ds="http://schemas.openxmlformats.org/officeDocument/2006/customXml" ds:itemID="{FDFAD72A-F819-40F5-921A-DD663175132C}">
  <ds:schemaRefs>
    <ds:schemaRef ds:uri="http://schemas.openxmlformats.org/officeDocument/2006/bibliography"/>
  </ds:schemaRefs>
</ds:datastoreItem>
</file>

<file path=customXml/itemProps103.xml><?xml version="1.0" encoding="utf-8"?>
<ds:datastoreItem xmlns:ds="http://schemas.openxmlformats.org/officeDocument/2006/customXml" ds:itemID="{BB85BB1E-0F08-4003-B422-D6B8FB3CA3F4}">
  <ds:schemaRefs>
    <ds:schemaRef ds:uri="http://schemas.openxmlformats.org/officeDocument/2006/bibliography"/>
  </ds:schemaRefs>
</ds:datastoreItem>
</file>

<file path=customXml/itemProps104.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105.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106.xml><?xml version="1.0" encoding="utf-8"?>
<ds:datastoreItem xmlns:ds="http://schemas.openxmlformats.org/officeDocument/2006/customXml" ds:itemID="{B9903546-3942-4876-BD40-A514AED077E9}">
  <ds:schemaRefs>
    <ds:schemaRef ds:uri="http://schemas.openxmlformats.org/officeDocument/2006/bibliography"/>
  </ds:schemaRefs>
</ds:datastoreItem>
</file>

<file path=customXml/itemProps107.xml><?xml version="1.0" encoding="utf-8"?>
<ds:datastoreItem xmlns:ds="http://schemas.openxmlformats.org/officeDocument/2006/customXml" ds:itemID="{7E49A44F-4C0A-4680-9C32-1C6E952DE40B}">
  <ds:schemaRefs>
    <ds:schemaRef ds:uri="http://schemas.openxmlformats.org/officeDocument/2006/bibliography"/>
  </ds:schemaRefs>
</ds:datastoreItem>
</file>

<file path=customXml/itemProps108.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09.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1.xml><?xml version="1.0" encoding="utf-8"?>
<ds:datastoreItem xmlns:ds="http://schemas.openxmlformats.org/officeDocument/2006/customXml" ds:itemID="{9BF7C991-3DD8-4FF2-A175-F5A6BE966D35}">
  <ds:schemaRefs>
    <ds:schemaRef ds:uri="http://schemas.openxmlformats.org/officeDocument/2006/bibliography"/>
  </ds:schemaRefs>
</ds:datastoreItem>
</file>

<file path=customXml/itemProps110.xml><?xml version="1.0" encoding="utf-8"?>
<ds:datastoreItem xmlns:ds="http://schemas.openxmlformats.org/officeDocument/2006/customXml" ds:itemID="{706E7EBE-09FE-41F2-8FA6-1A3A4DBAF06B}">
  <ds:schemaRefs>
    <ds:schemaRef ds:uri="http://schemas.openxmlformats.org/officeDocument/2006/bibliography"/>
  </ds:schemaRefs>
</ds:datastoreItem>
</file>

<file path=customXml/itemProps111.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12.xml><?xml version="1.0" encoding="utf-8"?>
<ds:datastoreItem xmlns:ds="http://schemas.openxmlformats.org/officeDocument/2006/customXml" ds:itemID="{9A1A19BE-0A67-42DF-B22D-91F58EA54FEB}">
  <ds:schemaRefs>
    <ds:schemaRef ds:uri="http://schemas.openxmlformats.org/officeDocument/2006/bibliography"/>
  </ds:schemaRefs>
</ds:datastoreItem>
</file>

<file path=customXml/itemProps113.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14.xml><?xml version="1.0" encoding="utf-8"?>
<ds:datastoreItem xmlns:ds="http://schemas.openxmlformats.org/officeDocument/2006/customXml" ds:itemID="{AA627D15-B517-451F-B9FC-2A7505859286}">
  <ds:schemaRefs>
    <ds:schemaRef ds:uri="http://schemas.openxmlformats.org/officeDocument/2006/bibliography"/>
  </ds:schemaRefs>
</ds:datastoreItem>
</file>

<file path=customXml/itemProps115.xml><?xml version="1.0" encoding="utf-8"?>
<ds:datastoreItem xmlns:ds="http://schemas.openxmlformats.org/officeDocument/2006/customXml" ds:itemID="{159BE67A-883A-47E1-AF4E-9E087F9F3A0A}">
  <ds:schemaRefs>
    <ds:schemaRef ds:uri="http://schemas.openxmlformats.org/officeDocument/2006/bibliography"/>
  </ds:schemaRefs>
</ds:datastoreItem>
</file>

<file path=customXml/itemProps116.xml><?xml version="1.0" encoding="utf-8"?>
<ds:datastoreItem xmlns:ds="http://schemas.openxmlformats.org/officeDocument/2006/customXml" ds:itemID="{6855BF8B-D2E8-482F-8767-0EB36B8CF3DE}">
  <ds:schemaRefs>
    <ds:schemaRef ds:uri="http://schemas.openxmlformats.org/officeDocument/2006/bibliography"/>
  </ds:schemaRefs>
</ds:datastoreItem>
</file>

<file path=customXml/itemProps117.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118.xml><?xml version="1.0" encoding="utf-8"?>
<ds:datastoreItem xmlns:ds="http://schemas.openxmlformats.org/officeDocument/2006/customXml" ds:itemID="{0824E02D-667D-4BC1-A5A6-32A596AFF58D}">
  <ds:schemaRefs>
    <ds:schemaRef ds:uri="http://schemas.openxmlformats.org/officeDocument/2006/bibliography"/>
  </ds:schemaRefs>
</ds:datastoreItem>
</file>

<file path=customXml/itemProps119.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12.xml><?xml version="1.0" encoding="utf-8"?>
<ds:datastoreItem xmlns:ds="http://schemas.openxmlformats.org/officeDocument/2006/customXml" ds:itemID="{D2B7D067-6EC7-4080-9316-691891204BCA}">
  <ds:schemaRefs>
    <ds:schemaRef ds:uri="http://schemas.openxmlformats.org/officeDocument/2006/bibliography"/>
  </ds:schemaRefs>
</ds:datastoreItem>
</file>

<file path=customXml/itemProps120.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121.xml><?xml version="1.0" encoding="utf-8"?>
<ds:datastoreItem xmlns:ds="http://schemas.openxmlformats.org/officeDocument/2006/customXml" ds:itemID="{B67659BB-E2C6-478F-B266-9E66406C506D}">
  <ds:schemaRefs>
    <ds:schemaRef ds:uri="http://schemas.openxmlformats.org/officeDocument/2006/bibliography"/>
  </ds:schemaRefs>
</ds:datastoreItem>
</file>

<file path=customXml/itemProps122.xml><?xml version="1.0" encoding="utf-8"?>
<ds:datastoreItem xmlns:ds="http://schemas.openxmlformats.org/officeDocument/2006/customXml" ds:itemID="{C7782C9A-91D2-4C81-8406-49D18959F80F}">
  <ds:schemaRefs>
    <ds:schemaRef ds:uri="http://schemas.openxmlformats.org/officeDocument/2006/bibliography"/>
  </ds:schemaRefs>
</ds:datastoreItem>
</file>

<file path=customXml/itemProps123.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124.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25.xml><?xml version="1.0" encoding="utf-8"?>
<ds:datastoreItem xmlns:ds="http://schemas.openxmlformats.org/officeDocument/2006/customXml" ds:itemID="{0665289F-0807-44AE-B42F-774E4E0E0B38}">
  <ds:schemaRefs>
    <ds:schemaRef ds:uri="http://schemas.openxmlformats.org/officeDocument/2006/bibliography"/>
  </ds:schemaRefs>
</ds:datastoreItem>
</file>

<file path=customXml/itemProps126.xml><?xml version="1.0" encoding="utf-8"?>
<ds:datastoreItem xmlns:ds="http://schemas.openxmlformats.org/officeDocument/2006/customXml" ds:itemID="{714780E4-E5B4-46C8-B65D-4D95F5DCCF58}">
  <ds:schemaRefs>
    <ds:schemaRef ds:uri="http://schemas.openxmlformats.org/officeDocument/2006/bibliography"/>
  </ds:schemaRefs>
</ds:datastoreItem>
</file>

<file path=customXml/itemProps127.xml><?xml version="1.0" encoding="utf-8"?>
<ds:datastoreItem xmlns:ds="http://schemas.openxmlformats.org/officeDocument/2006/customXml" ds:itemID="{530EC894-A169-48E2-ADDB-843CE1634C35}">
  <ds:schemaRefs>
    <ds:schemaRef ds:uri="http://schemas.openxmlformats.org/officeDocument/2006/bibliography"/>
  </ds:schemaRefs>
</ds:datastoreItem>
</file>

<file path=customXml/itemProps128.xml><?xml version="1.0" encoding="utf-8"?>
<ds:datastoreItem xmlns:ds="http://schemas.openxmlformats.org/officeDocument/2006/customXml" ds:itemID="{3B897AED-B9CB-4C5E-A22A-456D51FB3955}">
  <ds:schemaRefs>
    <ds:schemaRef ds:uri="http://schemas.openxmlformats.org/officeDocument/2006/bibliography"/>
  </ds:schemaRefs>
</ds:datastoreItem>
</file>

<file path=customXml/itemProps129.xml><?xml version="1.0" encoding="utf-8"?>
<ds:datastoreItem xmlns:ds="http://schemas.openxmlformats.org/officeDocument/2006/customXml" ds:itemID="{693EAAE1-6AA8-4963-AC19-FECDE863A248}">
  <ds:schemaRefs>
    <ds:schemaRef ds:uri="http://schemas.openxmlformats.org/officeDocument/2006/bibliography"/>
  </ds:schemaRefs>
</ds:datastoreItem>
</file>

<file path=customXml/itemProps13.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30.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131.xml><?xml version="1.0" encoding="utf-8"?>
<ds:datastoreItem xmlns:ds="http://schemas.openxmlformats.org/officeDocument/2006/customXml" ds:itemID="{11036954-3B3E-49F3-9010-D55780B2619A}">
  <ds:schemaRefs>
    <ds:schemaRef ds:uri="http://schemas.openxmlformats.org/officeDocument/2006/bibliography"/>
  </ds:schemaRefs>
</ds:datastoreItem>
</file>

<file path=customXml/itemProps132.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133.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134.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135.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136.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137.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138.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139.xml><?xml version="1.0" encoding="utf-8"?>
<ds:datastoreItem xmlns:ds="http://schemas.openxmlformats.org/officeDocument/2006/customXml" ds:itemID="{68C401B7-3492-4601-BE27-A7F64800D180}">
  <ds:schemaRefs>
    <ds:schemaRef ds:uri="http://schemas.openxmlformats.org/officeDocument/2006/bibliography"/>
  </ds:schemaRefs>
</ds:datastoreItem>
</file>

<file path=customXml/itemProps14.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40.xml><?xml version="1.0" encoding="utf-8"?>
<ds:datastoreItem xmlns:ds="http://schemas.openxmlformats.org/officeDocument/2006/customXml" ds:itemID="{DDD91529-1316-41E8-9BF3-DDC01B771C00}">
  <ds:schemaRefs>
    <ds:schemaRef ds:uri="http://schemas.openxmlformats.org/officeDocument/2006/bibliography"/>
  </ds:schemaRefs>
</ds:datastoreItem>
</file>

<file path=customXml/itemProps141.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142.xml><?xml version="1.0" encoding="utf-8"?>
<ds:datastoreItem xmlns:ds="http://schemas.openxmlformats.org/officeDocument/2006/customXml" ds:itemID="{BD656B05-463D-458A-8F44-4AE9EC300983}">
  <ds:schemaRefs>
    <ds:schemaRef ds:uri="http://schemas.openxmlformats.org/officeDocument/2006/bibliography"/>
  </ds:schemaRefs>
</ds:datastoreItem>
</file>

<file path=customXml/itemProps143.xml><?xml version="1.0" encoding="utf-8"?>
<ds:datastoreItem xmlns:ds="http://schemas.openxmlformats.org/officeDocument/2006/customXml" ds:itemID="{9C3E5943-DA5A-47DD-996F-2B7E2902FBD6}">
  <ds:schemaRefs>
    <ds:schemaRef ds:uri="http://schemas.openxmlformats.org/officeDocument/2006/bibliography"/>
  </ds:schemaRefs>
</ds:datastoreItem>
</file>

<file path=customXml/itemProps144.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45.xml><?xml version="1.0" encoding="utf-8"?>
<ds:datastoreItem xmlns:ds="http://schemas.openxmlformats.org/officeDocument/2006/customXml" ds:itemID="{A6D08FE9-517F-4C5A-905A-E2B7D503E7D8}">
  <ds:schemaRefs>
    <ds:schemaRef ds:uri="http://schemas.openxmlformats.org/officeDocument/2006/bibliography"/>
  </ds:schemaRefs>
</ds:datastoreItem>
</file>

<file path=customXml/itemProps146.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147.xml><?xml version="1.0" encoding="utf-8"?>
<ds:datastoreItem xmlns:ds="http://schemas.openxmlformats.org/officeDocument/2006/customXml" ds:itemID="{A6EF15ED-BCA1-4DAE-922B-D63B2225A2CE}">
  <ds:schemaRefs>
    <ds:schemaRef ds:uri="http://schemas.openxmlformats.org/officeDocument/2006/bibliography"/>
  </ds:schemaRefs>
</ds:datastoreItem>
</file>

<file path=customXml/itemProps148.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49.xml><?xml version="1.0" encoding="utf-8"?>
<ds:datastoreItem xmlns:ds="http://schemas.openxmlformats.org/officeDocument/2006/customXml" ds:itemID="{A276014E-E45E-4C88-9F75-32BAA114E576}">
  <ds:schemaRefs>
    <ds:schemaRef ds:uri="http://schemas.openxmlformats.org/officeDocument/2006/bibliography"/>
  </ds:schemaRefs>
</ds:datastoreItem>
</file>

<file path=customXml/itemProps15.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150.xml><?xml version="1.0" encoding="utf-8"?>
<ds:datastoreItem xmlns:ds="http://schemas.openxmlformats.org/officeDocument/2006/customXml" ds:itemID="{6F85FFF7-5B5E-45F1-B785-743E6EB0D6C1}">
  <ds:schemaRefs>
    <ds:schemaRef ds:uri="http://schemas.openxmlformats.org/officeDocument/2006/bibliography"/>
  </ds:schemaRefs>
</ds:datastoreItem>
</file>

<file path=customXml/itemProps151.xml><?xml version="1.0" encoding="utf-8"?>
<ds:datastoreItem xmlns:ds="http://schemas.openxmlformats.org/officeDocument/2006/customXml" ds:itemID="{7BAA80F5-66E9-4BFE-B7EC-427BE59AC7B8}">
  <ds:schemaRefs>
    <ds:schemaRef ds:uri="http://schemas.openxmlformats.org/officeDocument/2006/bibliography"/>
  </ds:schemaRefs>
</ds:datastoreItem>
</file>

<file path=customXml/itemProps152.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53.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54.xml><?xml version="1.0" encoding="utf-8"?>
<ds:datastoreItem xmlns:ds="http://schemas.openxmlformats.org/officeDocument/2006/customXml" ds:itemID="{6D8A89E4-2B02-4052-9CD4-32AA8A583AFD}">
  <ds:schemaRefs>
    <ds:schemaRef ds:uri="http://schemas.openxmlformats.org/officeDocument/2006/bibliography"/>
  </ds:schemaRefs>
</ds:datastoreItem>
</file>

<file path=customXml/itemProps155.xml><?xml version="1.0" encoding="utf-8"?>
<ds:datastoreItem xmlns:ds="http://schemas.openxmlformats.org/officeDocument/2006/customXml" ds:itemID="{6A1BC46C-F6DD-4BDD-8ADA-06E6183D51C6}">
  <ds:schemaRefs>
    <ds:schemaRef ds:uri="http://schemas.openxmlformats.org/officeDocument/2006/bibliography"/>
  </ds:schemaRefs>
</ds:datastoreItem>
</file>

<file path=customXml/itemProps156.xml><?xml version="1.0" encoding="utf-8"?>
<ds:datastoreItem xmlns:ds="http://schemas.openxmlformats.org/officeDocument/2006/customXml" ds:itemID="{1ADF55DA-1DA6-492C-800D-FD456A4B4945}">
  <ds:schemaRefs>
    <ds:schemaRef ds:uri="http://schemas.openxmlformats.org/officeDocument/2006/bibliography"/>
  </ds:schemaRefs>
</ds:datastoreItem>
</file>

<file path=customXml/itemProps157.xml><?xml version="1.0" encoding="utf-8"?>
<ds:datastoreItem xmlns:ds="http://schemas.openxmlformats.org/officeDocument/2006/customXml" ds:itemID="{1D89B5D1-50CF-4FBE-91D6-A25B833DF161}">
  <ds:schemaRefs>
    <ds:schemaRef ds:uri="http://schemas.openxmlformats.org/officeDocument/2006/bibliography"/>
  </ds:schemaRefs>
</ds:datastoreItem>
</file>

<file path=customXml/itemProps16.xml><?xml version="1.0" encoding="utf-8"?>
<ds:datastoreItem xmlns:ds="http://schemas.openxmlformats.org/officeDocument/2006/customXml" ds:itemID="{9FF89830-EADD-4E0F-9A8D-0308C85F1778}">
  <ds:schemaRefs>
    <ds:schemaRef ds:uri="http://schemas.openxmlformats.org/officeDocument/2006/bibliography"/>
  </ds:schemaRefs>
</ds:datastoreItem>
</file>

<file path=customXml/itemProps17.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18.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9.xml><?xml version="1.0" encoding="utf-8"?>
<ds:datastoreItem xmlns:ds="http://schemas.openxmlformats.org/officeDocument/2006/customXml" ds:itemID="{33D52E2C-1915-4610-8346-D2479BAE115D}">
  <ds:schemaRefs>
    <ds:schemaRef ds:uri="http://schemas.openxmlformats.org/officeDocument/2006/bibliography"/>
  </ds:schemaRefs>
</ds:datastoreItem>
</file>

<file path=customXml/itemProps2.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20.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21.xml><?xml version="1.0" encoding="utf-8"?>
<ds:datastoreItem xmlns:ds="http://schemas.openxmlformats.org/officeDocument/2006/customXml" ds:itemID="{08B53789-1CF3-46C0-840E-13260BC7E558}">
  <ds:schemaRefs>
    <ds:schemaRef ds:uri="http://schemas.openxmlformats.org/officeDocument/2006/bibliography"/>
  </ds:schemaRefs>
</ds:datastoreItem>
</file>

<file path=customXml/itemProps22.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23.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24.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25.xml><?xml version="1.0" encoding="utf-8"?>
<ds:datastoreItem xmlns:ds="http://schemas.openxmlformats.org/officeDocument/2006/customXml" ds:itemID="{FFD9C154-1794-4BA0-A901-334547FE4F37}">
  <ds:schemaRefs>
    <ds:schemaRef ds:uri="http://schemas.openxmlformats.org/officeDocument/2006/bibliography"/>
  </ds:schemaRefs>
</ds:datastoreItem>
</file>

<file path=customXml/itemProps26.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27.xml><?xml version="1.0" encoding="utf-8"?>
<ds:datastoreItem xmlns:ds="http://schemas.openxmlformats.org/officeDocument/2006/customXml" ds:itemID="{4B44B1E4-A4BB-43E6-B973-965BC7724284}">
  <ds:schemaRefs>
    <ds:schemaRef ds:uri="http://schemas.openxmlformats.org/officeDocument/2006/bibliography"/>
  </ds:schemaRefs>
</ds:datastoreItem>
</file>

<file path=customXml/itemProps28.xml><?xml version="1.0" encoding="utf-8"?>
<ds:datastoreItem xmlns:ds="http://schemas.openxmlformats.org/officeDocument/2006/customXml" ds:itemID="{898CE164-F362-41EE-A1DF-D0FCF83BB434}">
  <ds:schemaRefs>
    <ds:schemaRef ds:uri="http://schemas.openxmlformats.org/officeDocument/2006/bibliography"/>
  </ds:schemaRefs>
</ds:datastoreItem>
</file>

<file path=customXml/itemProps29.xml><?xml version="1.0" encoding="utf-8"?>
<ds:datastoreItem xmlns:ds="http://schemas.openxmlformats.org/officeDocument/2006/customXml" ds:itemID="{B6402013-1BE9-4766-8D91-B5902CEFB076}">
  <ds:schemaRefs>
    <ds:schemaRef ds:uri="http://schemas.openxmlformats.org/officeDocument/2006/bibliography"/>
  </ds:schemaRefs>
</ds:datastoreItem>
</file>

<file path=customXml/itemProps3.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30.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31.xml><?xml version="1.0" encoding="utf-8"?>
<ds:datastoreItem xmlns:ds="http://schemas.openxmlformats.org/officeDocument/2006/customXml" ds:itemID="{F2F6F58E-CD48-4975-B7AF-B95704FA3500}">
  <ds:schemaRefs>
    <ds:schemaRef ds:uri="http://schemas.openxmlformats.org/officeDocument/2006/bibliography"/>
  </ds:schemaRefs>
</ds:datastoreItem>
</file>

<file path=customXml/itemProps32.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33.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34.xml><?xml version="1.0" encoding="utf-8"?>
<ds:datastoreItem xmlns:ds="http://schemas.openxmlformats.org/officeDocument/2006/customXml" ds:itemID="{8B8A9C3D-C433-44B8-BC56-1651B3270190}">
  <ds:schemaRefs>
    <ds:schemaRef ds:uri="http://schemas.openxmlformats.org/officeDocument/2006/bibliography"/>
  </ds:schemaRefs>
</ds:datastoreItem>
</file>

<file path=customXml/itemProps35.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36.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37.xml><?xml version="1.0" encoding="utf-8"?>
<ds:datastoreItem xmlns:ds="http://schemas.openxmlformats.org/officeDocument/2006/customXml" ds:itemID="{2444D8D5-4BC0-4B01-A0FC-B7F93D6665F5}">
  <ds:schemaRefs>
    <ds:schemaRef ds:uri="http://schemas.openxmlformats.org/officeDocument/2006/bibliography"/>
  </ds:schemaRefs>
</ds:datastoreItem>
</file>

<file path=customXml/itemProps38.xml><?xml version="1.0" encoding="utf-8"?>
<ds:datastoreItem xmlns:ds="http://schemas.openxmlformats.org/officeDocument/2006/customXml" ds:itemID="{73733827-3270-4587-BCB1-3D5DD856631F}">
  <ds:schemaRefs>
    <ds:schemaRef ds:uri="http://schemas.openxmlformats.org/officeDocument/2006/bibliography"/>
  </ds:schemaRefs>
</ds:datastoreItem>
</file>

<file path=customXml/itemProps39.xml><?xml version="1.0" encoding="utf-8"?>
<ds:datastoreItem xmlns:ds="http://schemas.openxmlformats.org/officeDocument/2006/customXml" ds:itemID="{DE893952-30E6-4B70-87FB-8C9B829FE99E}">
  <ds:schemaRefs>
    <ds:schemaRef ds:uri="http://schemas.openxmlformats.org/officeDocument/2006/bibliography"/>
  </ds:schemaRefs>
</ds:datastoreItem>
</file>

<file path=customXml/itemProps4.xml><?xml version="1.0" encoding="utf-8"?>
<ds:datastoreItem xmlns:ds="http://schemas.openxmlformats.org/officeDocument/2006/customXml" ds:itemID="{7A98468A-1F10-4219-A7A8-3E3D690DBDA3}">
  <ds:schemaRefs>
    <ds:schemaRef ds:uri="http://schemas.openxmlformats.org/officeDocument/2006/bibliography"/>
  </ds:schemaRefs>
</ds:datastoreItem>
</file>

<file path=customXml/itemProps40.xml><?xml version="1.0" encoding="utf-8"?>
<ds:datastoreItem xmlns:ds="http://schemas.openxmlformats.org/officeDocument/2006/customXml" ds:itemID="{4A3E268F-2E7D-4A13-AEE9-F103AAEF2568}">
  <ds:schemaRefs>
    <ds:schemaRef ds:uri="http://schemas.openxmlformats.org/officeDocument/2006/bibliography"/>
  </ds:schemaRefs>
</ds:datastoreItem>
</file>

<file path=customXml/itemProps41.xml><?xml version="1.0" encoding="utf-8"?>
<ds:datastoreItem xmlns:ds="http://schemas.openxmlformats.org/officeDocument/2006/customXml" ds:itemID="{A8E3BF9A-A51F-4A40-AD3C-81C56CDA7539}">
  <ds:schemaRefs>
    <ds:schemaRef ds:uri="http://schemas.openxmlformats.org/officeDocument/2006/bibliography"/>
  </ds:schemaRefs>
</ds:datastoreItem>
</file>

<file path=customXml/itemProps42.xml><?xml version="1.0" encoding="utf-8"?>
<ds:datastoreItem xmlns:ds="http://schemas.openxmlformats.org/officeDocument/2006/customXml" ds:itemID="{693BF773-00E6-4E6A-94A4-DA5FE6D9F79B}">
  <ds:schemaRefs>
    <ds:schemaRef ds:uri="http://schemas.openxmlformats.org/officeDocument/2006/bibliography"/>
  </ds:schemaRefs>
</ds:datastoreItem>
</file>

<file path=customXml/itemProps43.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44.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45.xml><?xml version="1.0" encoding="utf-8"?>
<ds:datastoreItem xmlns:ds="http://schemas.openxmlformats.org/officeDocument/2006/customXml" ds:itemID="{E3FAEC77-80EF-42E4-B26E-3B0FA2FE0142}">
  <ds:schemaRefs>
    <ds:schemaRef ds:uri="http://schemas.openxmlformats.org/officeDocument/2006/bibliography"/>
  </ds:schemaRefs>
</ds:datastoreItem>
</file>

<file path=customXml/itemProps46.xml><?xml version="1.0" encoding="utf-8"?>
<ds:datastoreItem xmlns:ds="http://schemas.openxmlformats.org/officeDocument/2006/customXml" ds:itemID="{DD38ADB4-FCE8-46A9-ADBB-1C8E36C3D83A}">
  <ds:schemaRefs>
    <ds:schemaRef ds:uri="http://schemas.openxmlformats.org/officeDocument/2006/bibliography"/>
  </ds:schemaRefs>
</ds:datastoreItem>
</file>

<file path=customXml/itemProps47.xml><?xml version="1.0" encoding="utf-8"?>
<ds:datastoreItem xmlns:ds="http://schemas.openxmlformats.org/officeDocument/2006/customXml" ds:itemID="{4EBD376D-8AAE-4F0B-AD0C-2D3FB87CC54C}">
  <ds:schemaRefs>
    <ds:schemaRef ds:uri="http://schemas.openxmlformats.org/officeDocument/2006/bibliography"/>
  </ds:schemaRefs>
</ds:datastoreItem>
</file>

<file path=customXml/itemProps48.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49.xml><?xml version="1.0" encoding="utf-8"?>
<ds:datastoreItem xmlns:ds="http://schemas.openxmlformats.org/officeDocument/2006/customXml" ds:itemID="{EFD215C1-C489-4456-A663-A5952E7B0E48}">
  <ds:schemaRefs>
    <ds:schemaRef ds:uri="http://schemas.openxmlformats.org/officeDocument/2006/bibliography"/>
  </ds:schemaRefs>
</ds:datastoreItem>
</file>

<file path=customXml/itemProps5.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50.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51.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52.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53.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54.xml><?xml version="1.0" encoding="utf-8"?>
<ds:datastoreItem xmlns:ds="http://schemas.openxmlformats.org/officeDocument/2006/customXml" ds:itemID="{2977F862-1DB3-4334-AC9F-5A56CE7E5CB9}">
  <ds:schemaRefs>
    <ds:schemaRef ds:uri="http://schemas.openxmlformats.org/officeDocument/2006/bibliography"/>
  </ds:schemaRefs>
</ds:datastoreItem>
</file>

<file path=customXml/itemProps55.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56.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57.xml><?xml version="1.0" encoding="utf-8"?>
<ds:datastoreItem xmlns:ds="http://schemas.openxmlformats.org/officeDocument/2006/customXml" ds:itemID="{06A5382A-5A18-4E27-993D-A220101B7635}">
  <ds:schemaRefs>
    <ds:schemaRef ds:uri="http://schemas.openxmlformats.org/officeDocument/2006/bibliography"/>
  </ds:schemaRefs>
</ds:datastoreItem>
</file>

<file path=customXml/itemProps5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59.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6.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60.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61.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62.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63.xml><?xml version="1.0" encoding="utf-8"?>
<ds:datastoreItem xmlns:ds="http://schemas.openxmlformats.org/officeDocument/2006/customXml" ds:itemID="{153FE021-2090-4D35-B3E3-2F03116AB5C3}">
  <ds:schemaRefs>
    <ds:schemaRef ds:uri="http://schemas.openxmlformats.org/officeDocument/2006/bibliography"/>
  </ds:schemaRefs>
</ds:datastoreItem>
</file>

<file path=customXml/itemProps64.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65.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66.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67.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68.xml><?xml version="1.0" encoding="utf-8"?>
<ds:datastoreItem xmlns:ds="http://schemas.openxmlformats.org/officeDocument/2006/customXml" ds:itemID="{7C8C76E1-48DF-4FA0-972C-46252464BF44}">
  <ds:schemaRefs>
    <ds:schemaRef ds:uri="http://schemas.openxmlformats.org/officeDocument/2006/bibliography"/>
  </ds:schemaRefs>
</ds:datastoreItem>
</file>

<file path=customXml/itemProps69.xml><?xml version="1.0" encoding="utf-8"?>
<ds:datastoreItem xmlns:ds="http://schemas.openxmlformats.org/officeDocument/2006/customXml" ds:itemID="{32612C50-2354-49C5-8B79-6253C0A92A8F}">
  <ds:schemaRefs>
    <ds:schemaRef ds:uri="http://schemas.openxmlformats.org/officeDocument/2006/bibliography"/>
  </ds:schemaRefs>
</ds:datastoreItem>
</file>

<file path=customXml/itemProps7.xml><?xml version="1.0" encoding="utf-8"?>
<ds:datastoreItem xmlns:ds="http://schemas.openxmlformats.org/officeDocument/2006/customXml" ds:itemID="{AC97198C-FE53-4BB8-8944-B651F33B8265}">
  <ds:schemaRefs>
    <ds:schemaRef ds:uri="http://schemas.openxmlformats.org/officeDocument/2006/bibliography"/>
  </ds:schemaRefs>
</ds:datastoreItem>
</file>

<file path=customXml/itemProps70.xml><?xml version="1.0" encoding="utf-8"?>
<ds:datastoreItem xmlns:ds="http://schemas.openxmlformats.org/officeDocument/2006/customXml" ds:itemID="{C4C0F0C0-6B7D-4643-A938-0EAF21FC1CAC}">
  <ds:schemaRefs>
    <ds:schemaRef ds:uri="http://schemas.openxmlformats.org/officeDocument/2006/bibliography"/>
  </ds:schemaRefs>
</ds:datastoreItem>
</file>

<file path=customXml/itemProps71.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72.xml><?xml version="1.0" encoding="utf-8"?>
<ds:datastoreItem xmlns:ds="http://schemas.openxmlformats.org/officeDocument/2006/customXml" ds:itemID="{4017DFA5-19B0-4530-9F79-F3EA1D42B7D9}">
  <ds:schemaRefs>
    <ds:schemaRef ds:uri="http://schemas.openxmlformats.org/officeDocument/2006/bibliography"/>
  </ds:schemaRefs>
</ds:datastoreItem>
</file>

<file path=customXml/itemProps73.xml><?xml version="1.0" encoding="utf-8"?>
<ds:datastoreItem xmlns:ds="http://schemas.openxmlformats.org/officeDocument/2006/customXml" ds:itemID="{53D6842A-377A-49B3-A4F0-3EDE5C3A9B56}">
  <ds:schemaRefs>
    <ds:schemaRef ds:uri="http://schemas.openxmlformats.org/officeDocument/2006/bibliography"/>
  </ds:schemaRefs>
</ds:datastoreItem>
</file>

<file path=customXml/itemProps74.xml><?xml version="1.0" encoding="utf-8"?>
<ds:datastoreItem xmlns:ds="http://schemas.openxmlformats.org/officeDocument/2006/customXml" ds:itemID="{FB5223C6-5D13-4B32-BE66-9F787DE4AD57}">
  <ds:schemaRefs>
    <ds:schemaRef ds:uri="http://schemas.openxmlformats.org/officeDocument/2006/bibliography"/>
  </ds:schemaRefs>
</ds:datastoreItem>
</file>

<file path=customXml/itemProps75.xml><?xml version="1.0" encoding="utf-8"?>
<ds:datastoreItem xmlns:ds="http://schemas.openxmlformats.org/officeDocument/2006/customXml" ds:itemID="{40137B01-3E97-4E9C-820F-5D8D2BD5A683}">
  <ds:schemaRefs>
    <ds:schemaRef ds:uri="http://schemas.openxmlformats.org/officeDocument/2006/bibliography"/>
  </ds:schemaRefs>
</ds:datastoreItem>
</file>

<file path=customXml/itemProps76.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77.xml><?xml version="1.0" encoding="utf-8"?>
<ds:datastoreItem xmlns:ds="http://schemas.openxmlformats.org/officeDocument/2006/customXml" ds:itemID="{A143720C-5A9E-42E2-B396-38AFDD0FD0CC}">
  <ds:schemaRefs>
    <ds:schemaRef ds:uri="http://schemas.openxmlformats.org/officeDocument/2006/bibliography"/>
  </ds:schemaRefs>
</ds:datastoreItem>
</file>

<file path=customXml/itemProps78.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79.xml><?xml version="1.0" encoding="utf-8"?>
<ds:datastoreItem xmlns:ds="http://schemas.openxmlformats.org/officeDocument/2006/customXml" ds:itemID="{91CBD46F-B1FA-4ABB-930A-B7325D501077}">
  <ds:schemaRefs>
    <ds:schemaRef ds:uri="http://schemas.openxmlformats.org/officeDocument/2006/bibliography"/>
  </ds:schemaRefs>
</ds:datastoreItem>
</file>

<file path=customXml/itemProps8.xml><?xml version="1.0" encoding="utf-8"?>
<ds:datastoreItem xmlns:ds="http://schemas.openxmlformats.org/officeDocument/2006/customXml" ds:itemID="{462071EB-6EB4-4DF0-AE4A-36EA44F33D8E}">
  <ds:schemaRefs>
    <ds:schemaRef ds:uri="http://schemas.openxmlformats.org/officeDocument/2006/bibliography"/>
  </ds:schemaRefs>
</ds:datastoreItem>
</file>

<file path=customXml/itemProps80.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81.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82.xml><?xml version="1.0" encoding="utf-8"?>
<ds:datastoreItem xmlns:ds="http://schemas.openxmlformats.org/officeDocument/2006/customXml" ds:itemID="{E63A550A-DD82-4429-A215-1AE25E87BBF0}">
  <ds:schemaRefs>
    <ds:schemaRef ds:uri="http://schemas.openxmlformats.org/officeDocument/2006/bibliography"/>
  </ds:schemaRefs>
</ds:datastoreItem>
</file>

<file path=customXml/itemProps83.xml><?xml version="1.0" encoding="utf-8"?>
<ds:datastoreItem xmlns:ds="http://schemas.openxmlformats.org/officeDocument/2006/customXml" ds:itemID="{47096EE3-84A6-4FA4-BB27-B1E33475744F}">
  <ds:schemaRefs>
    <ds:schemaRef ds:uri="http://schemas.openxmlformats.org/officeDocument/2006/bibliography"/>
  </ds:schemaRefs>
</ds:datastoreItem>
</file>

<file path=customXml/itemProps84.xml><?xml version="1.0" encoding="utf-8"?>
<ds:datastoreItem xmlns:ds="http://schemas.openxmlformats.org/officeDocument/2006/customXml" ds:itemID="{93D7CA25-9632-421C-BA35-FF11BA909BE8}">
  <ds:schemaRefs>
    <ds:schemaRef ds:uri="http://schemas.openxmlformats.org/officeDocument/2006/bibliography"/>
  </ds:schemaRefs>
</ds:datastoreItem>
</file>

<file path=customXml/itemProps85.xml><?xml version="1.0" encoding="utf-8"?>
<ds:datastoreItem xmlns:ds="http://schemas.openxmlformats.org/officeDocument/2006/customXml" ds:itemID="{BBF4688A-7D4A-4448-A07D-0E0EF718EFE7}">
  <ds:schemaRefs>
    <ds:schemaRef ds:uri="http://schemas.openxmlformats.org/officeDocument/2006/bibliography"/>
  </ds:schemaRefs>
</ds:datastoreItem>
</file>

<file path=customXml/itemProps86.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87.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88.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89.xml><?xml version="1.0" encoding="utf-8"?>
<ds:datastoreItem xmlns:ds="http://schemas.openxmlformats.org/officeDocument/2006/customXml" ds:itemID="{1DCC7B2F-63FC-42BA-BC61-7DDF1E072D0C}">
  <ds:schemaRefs>
    <ds:schemaRef ds:uri="http://schemas.openxmlformats.org/officeDocument/2006/bibliography"/>
  </ds:schemaRefs>
</ds:datastoreItem>
</file>

<file path=customXml/itemProps9.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90.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91.xml><?xml version="1.0" encoding="utf-8"?>
<ds:datastoreItem xmlns:ds="http://schemas.openxmlformats.org/officeDocument/2006/customXml" ds:itemID="{F8EEDB93-A99B-4A7C-BA48-1527FA2D134E}">
  <ds:schemaRefs>
    <ds:schemaRef ds:uri="http://schemas.openxmlformats.org/officeDocument/2006/bibliography"/>
  </ds:schemaRefs>
</ds:datastoreItem>
</file>

<file path=customXml/itemProps92.xml><?xml version="1.0" encoding="utf-8"?>
<ds:datastoreItem xmlns:ds="http://schemas.openxmlformats.org/officeDocument/2006/customXml" ds:itemID="{D44D1115-1EEF-4F99-BD6B-5072CBF5FCFA}">
  <ds:schemaRefs>
    <ds:schemaRef ds:uri="http://schemas.openxmlformats.org/officeDocument/2006/bibliography"/>
  </ds:schemaRefs>
</ds:datastoreItem>
</file>

<file path=customXml/itemProps93.xml><?xml version="1.0" encoding="utf-8"?>
<ds:datastoreItem xmlns:ds="http://schemas.openxmlformats.org/officeDocument/2006/customXml" ds:itemID="{AED43036-28C0-4D17-86B4-833A01ECDC4E}">
  <ds:schemaRefs>
    <ds:schemaRef ds:uri="http://schemas.openxmlformats.org/officeDocument/2006/bibliography"/>
  </ds:schemaRefs>
</ds:datastoreItem>
</file>

<file path=customXml/itemProps94.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95.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96.xml><?xml version="1.0" encoding="utf-8"?>
<ds:datastoreItem xmlns:ds="http://schemas.openxmlformats.org/officeDocument/2006/customXml" ds:itemID="{781D9737-7A9F-422C-93A4-DB92ACC2CB6F}">
  <ds:schemaRefs>
    <ds:schemaRef ds:uri="http://schemas.openxmlformats.org/officeDocument/2006/bibliography"/>
  </ds:schemaRefs>
</ds:datastoreItem>
</file>

<file path=customXml/itemProps97.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98.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customXml/itemProps99.xml><?xml version="1.0" encoding="utf-8"?>
<ds:datastoreItem xmlns:ds="http://schemas.openxmlformats.org/officeDocument/2006/customXml" ds:itemID="{61423E02-E42A-4E00-8C8E-7A7D16787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63</Pages>
  <Words>22846</Words>
  <Characters>130227</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152768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45</cp:revision>
  <cp:lastPrinted>2019-04-16T04:52:00Z</cp:lastPrinted>
  <dcterms:created xsi:type="dcterms:W3CDTF">2019-03-25T07:45:00Z</dcterms:created>
  <dcterms:modified xsi:type="dcterms:W3CDTF">2019-05-03T06:43:00Z</dcterms:modified>
</cp:coreProperties>
</file>